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49FF8" w14:textId="77777777" w:rsidR="00A776BD" w:rsidRDefault="000B180A" w:rsidP="00C04D2B">
      <w:r>
        <w:br w:type="textWrapping" w:clear="all"/>
      </w:r>
      <w:r w:rsidR="00D45CBC">
        <w:tab/>
      </w:r>
      <w:r w:rsidR="00D45CBC">
        <w:tab/>
      </w:r>
      <w:r w:rsidR="00D45CBC">
        <w:tab/>
      </w:r>
      <w:r w:rsidR="00D45CBC">
        <w:tab/>
      </w:r>
    </w:p>
    <w:p w14:paraId="62015357" w14:textId="5289B912" w:rsidR="00587BA3" w:rsidRPr="00C92057" w:rsidRDefault="00D45CBC" w:rsidP="00A776BD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Nº______________/2021</w:t>
      </w:r>
    </w:p>
    <w:p w14:paraId="0A4893A4" w14:textId="77777777" w:rsidR="00A776BD" w:rsidRDefault="00A776BD" w:rsidP="00587BA3"/>
    <w:p w14:paraId="38EDD5EA" w14:textId="096766E8" w:rsidR="00587BA3" w:rsidRPr="00965C6B" w:rsidRDefault="006A0BC5" w:rsidP="00587BA3">
      <w:pPr>
        <w:rPr>
          <w:rFonts w:ascii="Arial" w:hAnsi="Arial" w:cs="Arial"/>
        </w:rPr>
      </w:pPr>
      <w:r w:rsidRPr="00965C6B">
        <w:rPr>
          <w:rFonts w:ascii="Arial" w:hAnsi="Arial" w:cs="Arial"/>
        </w:rPr>
        <w:t xml:space="preserve">Exmo. Sr. </w:t>
      </w:r>
      <w:r w:rsidR="00587BA3" w:rsidRPr="00965C6B">
        <w:rPr>
          <w:rFonts w:ascii="Arial" w:hAnsi="Arial" w:cs="Arial"/>
        </w:rPr>
        <w:t>Presidente da Câmara Municipal de Sete Lagoas</w:t>
      </w:r>
      <w:r w:rsidR="00D45CBC" w:rsidRPr="00965C6B">
        <w:rPr>
          <w:rFonts w:ascii="Arial" w:hAnsi="Arial" w:cs="Arial"/>
        </w:rPr>
        <w:t xml:space="preserve"> - MG</w:t>
      </w:r>
    </w:p>
    <w:p w14:paraId="5955B7BC" w14:textId="77777777" w:rsidR="00D45CBC" w:rsidRPr="00965C6B" w:rsidRDefault="00D45CBC" w:rsidP="00587BA3">
      <w:pPr>
        <w:rPr>
          <w:rFonts w:ascii="Arial" w:hAnsi="Arial" w:cs="Arial"/>
        </w:rPr>
      </w:pPr>
    </w:p>
    <w:p w14:paraId="3D657FCF" w14:textId="4F780F66" w:rsidR="00121E79" w:rsidRPr="00121E79" w:rsidRDefault="00D45CBC" w:rsidP="00121E79">
      <w:pPr>
        <w:ind w:firstLine="360"/>
        <w:rPr>
          <w:rFonts w:ascii="Arial" w:hAnsi="Arial" w:cs="Arial"/>
        </w:rPr>
      </w:pPr>
      <w:r w:rsidRPr="00965C6B">
        <w:rPr>
          <w:rFonts w:ascii="Arial" w:hAnsi="Arial" w:cs="Arial"/>
        </w:rPr>
        <w:t>A vereadora signatária vem requerer de V. Exa., ouvida a Casa e após tramitação regimental, que seja enviada correspondência ao Exmo. Sr. Prefeito Municipal, solicita</w:t>
      </w:r>
      <w:bookmarkStart w:id="0" w:name="_Hlk66192591"/>
      <w:r w:rsidR="00121E79">
        <w:rPr>
          <w:rFonts w:ascii="Arial" w:hAnsi="Arial" w:cs="Arial"/>
        </w:rPr>
        <w:t xml:space="preserve">ndo junto ao setor competente </w:t>
      </w:r>
      <w:r w:rsidR="00121E79">
        <w:t xml:space="preserve">QUE SEJA FEITO </w:t>
      </w:r>
      <w:r w:rsidR="00121E79" w:rsidRPr="00E44986">
        <w:t xml:space="preserve">FAIXA ELEVADA, PARA TRAVESSIA DE PEDESTRES EM FRENTE </w:t>
      </w:r>
      <w:bookmarkEnd w:id="0"/>
      <w:r w:rsidR="00121E79">
        <w:t xml:space="preserve">A COOPERATIVA </w:t>
      </w:r>
      <w:r w:rsidR="00121E79">
        <w:t xml:space="preserve">NA </w:t>
      </w:r>
      <w:r w:rsidR="00121E79">
        <w:t xml:space="preserve">ULISSES VASCONCELOS, </w:t>
      </w:r>
      <w:proofErr w:type="gramStart"/>
      <w:r w:rsidR="00121E79">
        <w:t>18 ,</w:t>
      </w:r>
      <w:proofErr w:type="gramEnd"/>
      <w:r w:rsidR="00121E79">
        <w:t xml:space="preserve"> CENTRO</w:t>
      </w:r>
    </w:p>
    <w:p w14:paraId="6980CCB4" w14:textId="0D3A0616" w:rsidR="00D45CBC" w:rsidRPr="00965C6B" w:rsidRDefault="00D45CBC" w:rsidP="00587BA3">
      <w:pPr>
        <w:ind w:left="360"/>
        <w:rPr>
          <w:rFonts w:ascii="Arial" w:hAnsi="Arial" w:cs="Arial"/>
        </w:rPr>
      </w:pPr>
    </w:p>
    <w:p w14:paraId="108DE2E8" w14:textId="7F74B017" w:rsidR="00587BA3" w:rsidRPr="00965C6B" w:rsidRDefault="00D45CBC" w:rsidP="00587BA3">
      <w:pPr>
        <w:ind w:left="360"/>
        <w:rPr>
          <w:rFonts w:ascii="Arial" w:hAnsi="Arial" w:cs="Arial"/>
        </w:rPr>
      </w:pPr>
      <w:r w:rsidRPr="00965C6B">
        <w:rPr>
          <w:rFonts w:ascii="Arial" w:hAnsi="Arial" w:cs="Arial"/>
        </w:rPr>
        <w:t xml:space="preserve">Justificativa </w:t>
      </w:r>
      <w:r w:rsidR="00DC2B4C" w:rsidRPr="00965C6B">
        <w:rPr>
          <w:rFonts w:ascii="Arial" w:hAnsi="Arial" w:cs="Arial"/>
        </w:rPr>
        <w:t>–</w:t>
      </w:r>
      <w:r w:rsidRPr="00965C6B">
        <w:rPr>
          <w:rFonts w:ascii="Arial" w:hAnsi="Arial" w:cs="Arial"/>
        </w:rPr>
        <w:t xml:space="preserve"> </w:t>
      </w:r>
      <w:r w:rsidR="00965C6B" w:rsidRPr="00965C6B">
        <w:rPr>
          <w:rFonts w:ascii="Arial" w:hAnsi="Arial" w:cs="Arial"/>
          <w:color w:val="333333"/>
          <w:shd w:val="clear" w:color="auto" w:fill="FFFFFF"/>
        </w:rPr>
        <w:t>Visando a segurança dos pedestres, no que diz respeito às travessias dos mesmos</w:t>
      </w:r>
      <w:r w:rsidR="00965C6B" w:rsidRPr="00965C6B">
        <w:rPr>
          <w:rFonts w:ascii="Arial" w:hAnsi="Arial" w:cs="Arial"/>
        </w:rPr>
        <w:t xml:space="preserve"> devido ao grande fluxo de veículos no local, tal medida incidirá na prevenção de acidentes.</w:t>
      </w:r>
      <w:r w:rsidR="00965C6B" w:rsidRPr="00965C6B">
        <w:rPr>
          <w:rFonts w:ascii="Arial" w:hAnsi="Arial" w:cs="Arial"/>
        </w:rPr>
        <w:tab/>
      </w:r>
    </w:p>
    <w:p w14:paraId="778629C4" w14:textId="22AA450E" w:rsidR="00C04D2B" w:rsidRDefault="00C04D2B" w:rsidP="00DD0A30">
      <w:pPr>
        <w:ind w:left="360" w:firstLine="348"/>
      </w:pPr>
    </w:p>
    <w:p w14:paraId="26988FCF" w14:textId="073A5EE4" w:rsidR="00587BA3" w:rsidRDefault="00587BA3" w:rsidP="00587BA3">
      <w:pPr>
        <w:ind w:left="360"/>
      </w:pPr>
    </w:p>
    <w:p w14:paraId="1A434009" w14:textId="61C1C8EF" w:rsidR="00587BA3" w:rsidRDefault="00D45CBC" w:rsidP="00C04D2B">
      <w:pPr>
        <w:ind w:left="360"/>
        <w:jc w:val="center"/>
      </w:pPr>
      <w:r>
        <w:t xml:space="preserve">Sete </w:t>
      </w:r>
      <w:r w:rsidR="00DC2B4C">
        <w:t xml:space="preserve">Lagoas, </w:t>
      </w:r>
      <w:r w:rsidR="00121E79">
        <w:t>09</w:t>
      </w:r>
      <w:r w:rsidR="00AA1FBA">
        <w:t xml:space="preserve"> </w:t>
      </w:r>
      <w:r>
        <w:t>de</w:t>
      </w:r>
      <w:r w:rsidR="00121E79">
        <w:t xml:space="preserve"> </w:t>
      </w:r>
      <w:proofErr w:type="gramStart"/>
      <w:r w:rsidR="00121E79">
        <w:t>Junho</w:t>
      </w:r>
      <w:proofErr w:type="gramEnd"/>
      <w:r w:rsidR="00DC2B4C">
        <w:t xml:space="preserve"> de 2021</w:t>
      </w:r>
      <w:r>
        <w:t>.</w:t>
      </w:r>
    </w:p>
    <w:p w14:paraId="23CD493D" w14:textId="77777777" w:rsidR="001F64FD" w:rsidRDefault="001F64FD" w:rsidP="00C04D2B">
      <w:pPr>
        <w:ind w:left="360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63A0F2B9" w14:textId="3186B5F9" w:rsidR="00720851" w:rsidRDefault="00121E79" w:rsidP="00121E79">
      <w:pPr>
        <w:tabs>
          <w:tab w:val="left" w:pos="7650"/>
        </w:tabs>
        <w:ind w:left="-1560"/>
        <w:jc w:val="center"/>
      </w:pPr>
      <w:bookmarkStart w:id="1" w:name="_GoBack"/>
      <w:r>
        <w:rPr>
          <w:rFonts w:cstheme="minorHAnsi"/>
          <w:b/>
          <w:noProof/>
          <w:lang w:eastAsia="pt-BR"/>
        </w:rPr>
        <w:drawing>
          <wp:inline distT="0" distB="0" distL="0" distR="0" wp14:anchorId="17FFE1B5" wp14:editId="4E82A4D6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39107" w14:textId="77777777" w:rsidR="000F584F" w:rsidRDefault="000F584F" w:rsidP="005E0F3F">
      <w:pPr>
        <w:spacing w:after="0" w:line="240" w:lineRule="auto"/>
      </w:pPr>
      <w:r>
        <w:separator/>
      </w:r>
    </w:p>
  </w:endnote>
  <w:endnote w:type="continuationSeparator" w:id="0">
    <w:p w14:paraId="5C3D6E2B" w14:textId="77777777" w:rsidR="000F584F" w:rsidRDefault="000F584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8C99B" w14:textId="77777777" w:rsidR="000F584F" w:rsidRDefault="000F584F" w:rsidP="005E0F3F">
      <w:pPr>
        <w:spacing w:after="0" w:line="240" w:lineRule="auto"/>
      </w:pPr>
      <w:r>
        <w:separator/>
      </w:r>
    </w:p>
  </w:footnote>
  <w:footnote w:type="continuationSeparator" w:id="0">
    <w:p w14:paraId="3E0ABDC8" w14:textId="77777777" w:rsidR="000F584F" w:rsidRDefault="000F584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F5BB1"/>
    <w:multiLevelType w:val="hybridMultilevel"/>
    <w:tmpl w:val="34EA82BA"/>
    <w:lvl w:ilvl="0" w:tplc="B458079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96EF2"/>
    <w:rsid w:val="000B180A"/>
    <w:rsid w:val="000E73F0"/>
    <w:rsid w:val="000F584F"/>
    <w:rsid w:val="00121E79"/>
    <w:rsid w:val="00161177"/>
    <w:rsid w:val="001D17D6"/>
    <w:rsid w:val="001E507A"/>
    <w:rsid w:val="001F64FD"/>
    <w:rsid w:val="0020471A"/>
    <w:rsid w:val="0022216C"/>
    <w:rsid w:val="00243528"/>
    <w:rsid w:val="00262AC2"/>
    <w:rsid w:val="002C00B0"/>
    <w:rsid w:val="002E3E33"/>
    <w:rsid w:val="00316413"/>
    <w:rsid w:val="004B12AB"/>
    <w:rsid w:val="00511B36"/>
    <w:rsid w:val="0053677C"/>
    <w:rsid w:val="0056344E"/>
    <w:rsid w:val="00587BA3"/>
    <w:rsid w:val="005E0F3F"/>
    <w:rsid w:val="006034F5"/>
    <w:rsid w:val="00696D34"/>
    <w:rsid w:val="006A0BC5"/>
    <w:rsid w:val="00720851"/>
    <w:rsid w:val="00770D8B"/>
    <w:rsid w:val="007A2926"/>
    <w:rsid w:val="00810C76"/>
    <w:rsid w:val="008274DE"/>
    <w:rsid w:val="00891D83"/>
    <w:rsid w:val="008B273C"/>
    <w:rsid w:val="00956EC7"/>
    <w:rsid w:val="009603C4"/>
    <w:rsid w:val="00965C6B"/>
    <w:rsid w:val="00A6463F"/>
    <w:rsid w:val="00A76FF8"/>
    <w:rsid w:val="00A776BD"/>
    <w:rsid w:val="00A82FBD"/>
    <w:rsid w:val="00A92A03"/>
    <w:rsid w:val="00AA1FBA"/>
    <w:rsid w:val="00B73212"/>
    <w:rsid w:val="00BA55C7"/>
    <w:rsid w:val="00C04D2B"/>
    <w:rsid w:val="00C92057"/>
    <w:rsid w:val="00CC0436"/>
    <w:rsid w:val="00CF66F4"/>
    <w:rsid w:val="00D45CBC"/>
    <w:rsid w:val="00DC2B4C"/>
    <w:rsid w:val="00DD0A30"/>
    <w:rsid w:val="00DF6EBD"/>
    <w:rsid w:val="00EB5607"/>
    <w:rsid w:val="00F468C2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2021-06-09T15:59:00Z</cp:lastPrinted>
  <dcterms:created xsi:type="dcterms:W3CDTF">2021-06-09T16:00:00Z</dcterms:created>
  <dcterms:modified xsi:type="dcterms:W3CDTF">2021-06-09T16:00:00Z</dcterms:modified>
</cp:coreProperties>
</file>