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70" w:rsidRDefault="001D5A70" w:rsidP="001D5A70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BA49E7" w:rsidRPr="00D0117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REQUERIMENTO_________2021</w:t>
      </w:r>
    </w:p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 xml:space="preserve">VEREADOR </w:t>
      </w:r>
      <w:r w:rsidR="00BA49E7" w:rsidRPr="00D0117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ACIDES LONGO DE BARROS</w:t>
      </w:r>
    </w:p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1D5A70" w:rsidRPr="00BF6B5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  <w:t xml:space="preserve">O Vereador que a esta subscreve, REQUER, que após ouvido o Plenário desta E. Casa e cumpridos os tramites legais, seja aprovado o presente </w:t>
      </w:r>
      <w:bookmarkStart w:id="0" w:name="_GoBack"/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REQUERIMENTO para </w:t>
      </w:r>
      <w:r w:rsidR="00A86FCB"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ser encaminhado </w:t>
      </w:r>
      <w:proofErr w:type="spellStart"/>
      <w:r w:rsidR="00A86FCB"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</w:t>
      </w:r>
      <w:proofErr w:type="spellEnd"/>
      <w:r w:rsidR="00A86FCB"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Secretaria Munici</w:t>
      </w:r>
      <w:r w:rsidR="00BA49E7"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pal de Saúde para que inclua IMEDITAMENTE na Vacinação contra a COVID 19, os seguintes trabalhadores:</w:t>
      </w:r>
    </w:p>
    <w:p w:rsidR="00BA49E7" w:rsidRPr="00D0117C" w:rsidRDefault="00BA49E7" w:rsidP="00D0117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Garis e profissionais de limpeza</w:t>
      </w:r>
    </w:p>
    <w:p w:rsidR="00BA49E7" w:rsidRPr="00D0117C" w:rsidRDefault="00BA49E7" w:rsidP="00D0117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Professores e Servidores da Educação</w:t>
      </w:r>
    </w:p>
    <w:p w:rsidR="00BA49E7" w:rsidRPr="00D0117C" w:rsidRDefault="00BA49E7" w:rsidP="00D0117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Bancários</w:t>
      </w:r>
    </w:p>
    <w:p w:rsidR="00BA49E7" w:rsidRPr="00D0117C" w:rsidRDefault="00BA49E7" w:rsidP="00D0117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Policiais Civis e Servidores da Segurança Publica</w:t>
      </w:r>
    </w:p>
    <w:p w:rsidR="00BA49E7" w:rsidRPr="00D0117C" w:rsidRDefault="00BA49E7" w:rsidP="00D0117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Frentistas de postos de gasolina</w:t>
      </w:r>
    </w:p>
    <w:p w:rsidR="00BA49E7" w:rsidRPr="00D0117C" w:rsidRDefault="00BA49E7" w:rsidP="00D0117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Motoristas e Cobradores de ônibus</w:t>
      </w:r>
    </w:p>
    <w:p w:rsidR="00BA49E7" w:rsidRPr="00D0117C" w:rsidRDefault="00BA49E7" w:rsidP="00D0117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Frentistas</w:t>
      </w:r>
    </w:p>
    <w:p w:rsidR="00BA49E7" w:rsidRPr="00D0117C" w:rsidRDefault="00BA49E7" w:rsidP="00D0117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Empregados de Supermercados</w:t>
      </w:r>
    </w:p>
    <w:p w:rsidR="001D5A70" w:rsidRDefault="00BA49E7" w:rsidP="00D0117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Coveiros e auxiliares de cemitérios</w:t>
      </w:r>
    </w:p>
    <w:p w:rsidR="00BF6B5C" w:rsidRDefault="00BF6B5C" w:rsidP="00D0117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Taxistas e Motoristas de Aplicativos</w:t>
      </w:r>
    </w:p>
    <w:p w:rsidR="00BF6B5C" w:rsidRPr="00D0117C" w:rsidRDefault="00BF6B5C" w:rsidP="00D0117C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Entregadores de Delivery 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fármacias</w:t>
      </w:r>
      <w:proofErr w:type="spellEnd"/>
    </w:p>
    <w:bookmarkEnd w:id="0"/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Pr="00D0117C" w:rsidRDefault="00BA49E7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</w:t>
      </w:r>
      <w:proofErr w:type="gramStart"/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Lagoas ,</w:t>
      </w:r>
      <w:proofErr w:type="gramEnd"/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31 de maio de 2021</w:t>
      </w:r>
    </w:p>
    <w:p w:rsidR="001D5A70" w:rsidRPr="00D0117C" w:rsidRDefault="00AF09D4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C061C">
        <w:rPr>
          <w:rFonts w:ascii="Times New Roman" w:eastAsia="Calibri" w:hAnsi="Times New Roman" w:cs="Times New Roman"/>
          <w:noProof/>
          <w:szCs w:val="24"/>
          <w:lang w:eastAsia="pt-BR"/>
        </w:rPr>
        <w:drawing>
          <wp:inline distT="0" distB="0" distL="0" distR="0" wp14:anchorId="043048A6" wp14:editId="4B5FB902">
            <wp:extent cx="2695575" cy="12858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  <w:t>JUSTIFICATIVA</w:t>
      </w:r>
    </w:p>
    <w:p w:rsidR="00D02FF9" w:rsidRPr="00D0117C" w:rsidRDefault="00D02FF9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D02FF9" w:rsidRPr="00D0117C" w:rsidRDefault="00D02FF9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D02FF9" w:rsidRPr="00D0117C" w:rsidRDefault="00D02FF9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PNO é o documento do Ministério da Saúde que define a ordem de imunização dos 28 grupos prioritários. Diz, por exemplo, que idosos devem ser vacinados antes de </w:t>
      </w:r>
      <w:hyperlink r:id="rId8" w:history="1">
        <w:r w:rsidRPr="00D011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pt-BR"/>
          </w:rPr>
          <w:t xml:space="preserve">pessoas com </w:t>
        </w:r>
        <w:proofErr w:type="spellStart"/>
        <w:r w:rsidRPr="00D011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pt-BR"/>
          </w:rPr>
          <w:t>comorbidades</w:t>
        </w:r>
        <w:proofErr w:type="spellEnd"/>
      </w:hyperlink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e que, em seguida, entram indivíduos em situação de rua, presos, trabalhadores do sistema penitenciári</w:t>
      </w:r>
      <w:r w:rsidR="00A80EAC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e professores. </w:t>
      </w:r>
      <w:proofErr w:type="gramStart"/>
      <w:r w:rsidR="00A80EAC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Mas 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proofErr w:type="gram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governo federal não obriga que essa ordem seja seguida ao pé da letra por governadores e pref</w:t>
      </w:r>
      <w:r w:rsidR="00A80EAC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eitos;</w:t>
      </w:r>
    </w:p>
    <w:p w:rsidR="00D02FF9" w:rsidRPr="00D0117C" w:rsidRDefault="00D02FF9" w:rsidP="00D0117C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02FF9" w:rsidRPr="00D0117C" w:rsidRDefault="00D02FF9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A80EAC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Ministério da </w:t>
      </w:r>
      <w:proofErr w:type="gramStart"/>
      <w:r w:rsidR="00A80EAC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Saúde 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</w:t>
      </w:r>
      <w:proofErr w:type="gram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recomenda a gestores s</w:t>
      </w:r>
      <w:r w:rsidR="00A80EAC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eguirem a ordem do PNO,  entretanto determina que 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Estados e municípios "têm autonomia para montar seu próprio esquema de vacinação" e "dar vazão à fila de acordo com as características de sua população, demandas específicas de cada região e doses disponibilizadas". </w:t>
      </w:r>
    </w:p>
    <w:p w:rsidR="00D02FF9" w:rsidRPr="00D0117C" w:rsidRDefault="00D02FF9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A pasta não acompanha cada alteração da fila em Estados e municípios em virtude do tamanho do Brasil e justamente por conta da liberdade que concede aos entes federados. Como consequência, categorias profissionais ganham dose em uma cidade ou Estado enquanto em outras regiões, não, a depender da dispo</w:t>
      </w:r>
      <w:r w:rsidR="00A80EAC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sição do Gestor em analisar cada prioridade do </w:t>
      </w:r>
      <w:proofErr w:type="spellStart"/>
      <w:r w:rsidR="00A80EAC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Municipio</w:t>
      </w:r>
      <w:proofErr w:type="spellEnd"/>
      <w:r w:rsidR="00A80EAC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D02FF9" w:rsidRPr="00D0117C" w:rsidRDefault="00D02FF9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Um dos casos mais emblemáticos é o adiantamento das vacinas para professores em São Paulo, Distrito Federal e Espírito Santo. A decisão, capitaneada pelo governador paulista </w:t>
      </w:r>
      <w:hyperlink r:id="rId9" w:history="1">
        <w:r w:rsidRPr="00D011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pt-BR"/>
          </w:rPr>
          <w:t>João Doria</w:t>
        </w:r>
      </w:hyperlink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(PSDB), desagradou a outros governadores, que defendiam o prosseguimento da ordem do Ministério da Saúde. Enquanto isso, sindicatos do setor da educação de outros Estados passaram a cobrar de seus políticos a mesma priorização. </w:t>
      </w:r>
    </w:p>
    <w:p w:rsidR="00D02FF9" w:rsidRPr="00D0117C" w:rsidRDefault="00D02FF9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Rio Grande do Sul, a Secretaria Estadual da Saúde (SES) opta por </w:t>
      </w:r>
      <w:hyperlink r:id="rId10" w:history="1">
        <w:r w:rsidRPr="00D011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pt-BR"/>
          </w:rPr>
          <w:t>seguir a orientação do governo federal</w:t>
        </w:r>
      </w:hyperlink>
      <w:r w:rsidR="00D13CD7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A </w:t>
      </w:r>
      <w:proofErr w:type="gramStart"/>
      <w:r w:rsidR="00D13CD7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pasta  determinou</w:t>
      </w:r>
      <w:proofErr w:type="gramEnd"/>
      <w:r w:rsidR="00D13CD7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os municípios “têm autonomia para implementar estratégias de vacinação, a partir das 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realidades locais”, desde que a liberdade seja “exercida dentro do grupo prioritário que está sendo vacinado no momento, que deve seguir o Plano Nacional de Imunizações”.</w:t>
      </w:r>
    </w:p>
    <w:p w:rsidR="00D13CD7" w:rsidRPr="00D0117C" w:rsidRDefault="00D13CD7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3CD7" w:rsidRPr="00D0117C" w:rsidRDefault="00D13CD7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DECISÃO DO SUPREMO TRIBUNAL FEDERAL. </w:t>
      </w:r>
    </w:p>
    <w:p w:rsidR="00D02FF9" w:rsidRPr="00D0117C" w:rsidRDefault="00D02FF9" w:rsidP="00D0117C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3CD7" w:rsidRPr="00D0117C" w:rsidRDefault="00D13CD7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D02FF9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ministro </w:t>
      </w:r>
      <w:proofErr w:type="spellStart"/>
      <w:r w:rsidR="00D02FF9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Lewandowski</w:t>
      </w:r>
      <w:proofErr w:type="spellEnd"/>
      <w:r w:rsidR="00D02FF9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decidiu </w:t>
      </w:r>
      <w:r w:rsidR="00D02FF9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</w:t>
      </w:r>
      <w:proofErr w:type="gramEnd"/>
      <w:r w:rsidR="00D02FF9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Estados e municípios podem fazer alterações, desde que sejam observados parâmetros e haja publicidade. </w:t>
      </w:r>
    </w:p>
    <w:p w:rsidR="00D02FF9" w:rsidRPr="00D0117C" w:rsidRDefault="00D02FF9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Para a epidemiologista Carla Domingues, doutora em Saúde Pública e ex-diretora do PNI por oito anos (2011-2019) no Ministério da Saúde, a autonomia que o governo federal deu para que Estados e municípios mudem a ordem da vacinação pulveriza um processo que deveria ser conduzido pela União. </w:t>
      </w:r>
    </w:p>
    <w:p w:rsidR="00D02FF9" w:rsidRPr="00D0117C" w:rsidRDefault="00D02FF9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— O Ministério da Saúde delegou a possibilidade de decidir como será feito o processo de vacinação a Estados e municípios. Está escrito isso. Hoje, o PNI apenas define a ordem de distribuição das vacinas, mas não a política de vacinação. Ninguém pode ser penalizado </w:t>
      </w:r>
      <w:r w:rsidR="00D13CD7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por fazer diferente,</w:t>
      </w:r>
    </w:p>
    <w:p w:rsidR="00D02FF9" w:rsidRPr="00D0117C" w:rsidRDefault="00D02FF9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Segundo a epidemiologista, a autonomia confunde a população e impede que o governo acompanhe em nível nacional os impactos da imunização nos grupos prioritários. </w:t>
      </w:r>
    </w:p>
    <w:p w:rsidR="00D02FF9" w:rsidRPr="00D0117C" w:rsidRDefault="00D02FF9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— Desde o começo da pandemia, vemos que o Ministério da Saúde deixou de ser o eixo condutor do combate à </w:t>
      </w:r>
      <w:proofErr w:type="spellStart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covid</w:t>
      </w:r>
      <w:proofErr w:type="spell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definiu critérios para fazer </w:t>
      </w:r>
      <w:hyperlink r:id="rId11" w:history="1">
        <w:proofErr w:type="spellStart"/>
        <w:r w:rsidRPr="00D011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pt-BR"/>
          </w:rPr>
          <w:t>lockdown</w:t>
        </w:r>
        <w:proofErr w:type="spellEnd"/>
      </w:hyperlink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para fazer tratamento contra a </w:t>
      </w:r>
      <w:proofErr w:type="spellStart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covid</w:t>
      </w:r>
      <w:proofErr w:type="spell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nem para abrir e fechar leito de </w:t>
      </w:r>
      <w:hyperlink r:id="rId12" w:history="1">
        <w:r w:rsidRPr="00D011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pt-BR"/>
          </w:rPr>
          <w:t>UTI</w:t>
        </w:r>
      </w:hyperlink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, e aí cada Estado buscou sua estratégia. O mesmo acontece agora. Não tem nenhuma lei definindo que tem que seguir o que está no PNI. A decisão era pactuada com Estados e municípios em um pacto federativo que todo mundo cumpria. Agora, o Ministério da Saúde abriu mão desse pacto e disse que cada Estado e município tem autonomia — acrescenta a ex-diretora do PNI. </w:t>
      </w:r>
    </w:p>
    <w:p w:rsidR="00D02FF9" w:rsidRPr="00D0117C" w:rsidRDefault="00D02FF9" w:rsidP="00D0117C">
      <w:pPr>
        <w:spacing w:beforeAutospacing="1" w:after="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02FF9" w:rsidRPr="00D0117C" w:rsidRDefault="00D02FF9" w:rsidP="00D0117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V</w:t>
      </w:r>
      <w:r w:rsidR="00D13CD7"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eja casos de </w:t>
      </w:r>
      <w:proofErr w:type="gramStart"/>
      <w:r w:rsidR="00D13CD7"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vacinação </w:t>
      </w:r>
      <w:r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do</w:t>
      </w:r>
      <w:proofErr w:type="gramEnd"/>
      <w:r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PNO</w:t>
      </w:r>
    </w:p>
    <w:p w:rsidR="00D02FF9" w:rsidRPr="00D0117C" w:rsidRDefault="00D02FF9" w:rsidP="00D011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Em </w:t>
      </w:r>
      <w:hyperlink r:id="rId13" w:history="1">
        <w:r w:rsidRPr="00D011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pt-BR"/>
          </w:rPr>
          <w:t>Bagé</w:t>
        </w:r>
      </w:hyperlink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hyperlink r:id="rId14" w:history="1">
        <w:r w:rsidRPr="00D011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pt-BR"/>
          </w:rPr>
          <w:t>agentes funerários foram imunizados</w:t>
        </w:r>
      </w:hyperlink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junto aos idosos acima de 67 anos, a despeito de o PNI não considerar a categoria prioritária. </w:t>
      </w:r>
    </w:p>
    <w:p w:rsidR="00D02FF9" w:rsidRPr="00D0117C" w:rsidRDefault="00D02FF9" w:rsidP="00D011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Em São Leopoldo, a prefeitura passou a </w:t>
      </w:r>
      <w:hyperlink r:id="rId15" w:history="1">
        <w:r w:rsidRPr="00D011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pt-BR"/>
          </w:rPr>
          <w:t>usar a “xepa” das vacinas de cada dia para imunizar professores da Educação Infantil</w:t>
        </w:r>
      </w:hyperlink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A Secretaria Estadual da Saúde afirmou a GZH na terça-feira (4) que o resto de doses não usadas deve ir para o grupo prioritário vacinado no momento, mas que não cabe ao Estado tomar medidas a respeito desse novo movimento em </w:t>
      </w:r>
      <w:hyperlink r:id="rId16" w:history="1">
        <w:r w:rsidRPr="00D011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pt-BR"/>
          </w:rPr>
          <w:t>São Leopoldo</w:t>
        </w:r>
      </w:hyperlink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02FF9" w:rsidRPr="00D0117C" w:rsidRDefault="00D02FF9" w:rsidP="00D011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A cidade de São Paulo vacinou, em abril, motoristas de metrô e de trem, categoria que está no fim da fila dos grupos prioritários. </w:t>
      </w:r>
    </w:p>
    <w:p w:rsidR="00D02FF9" w:rsidRPr="00D0117C" w:rsidRDefault="00D02FF9" w:rsidP="00D011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mesma toada, </w:t>
      </w:r>
      <w:hyperlink r:id="rId17" w:history="1">
        <w:r w:rsidRPr="00D0117C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pt-BR"/>
          </w:rPr>
          <w:t>Porto Alegre</w:t>
        </w:r>
      </w:hyperlink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começou nesta terça-feira a vacinar 58 servidores da </w:t>
      </w:r>
      <w:proofErr w:type="spellStart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Trensurb</w:t>
      </w:r>
      <w:proofErr w:type="spell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após articular junto à prefeitura a inclusão no grupo de profissionais da segurança pública. </w:t>
      </w:r>
    </w:p>
    <w:p w:rsidR="00D13CD7" w:rsidRPr="00D0117C" w:rsidRDefault="00D02FF9" w:rsidP="00D011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Diversos Estados, incluindo Amazonas, Pará e Goiás, anteciparam a vacinação de forças da segurança, o que inclui policiais, </w:t>
      </w:r>
      <w:proofErr w:type="spellStart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brigadianos</w:t>
      </w:r>
      <w:proofErr w:type="spell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bombeiros. </w:t>
      </w:r>
    </w:p>
    <w:p w:rsidR="00D02FF9" w:rsidRPr="00D0117C" w:rsidRDefault="00D02FF9" w:rsidP="00D0117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Posteriormente, o Ministério da Saúde autorizou a mudança na ordem, o que deu o sinal verde para o Rio Grande do Sul fazê-lo em abril. O movimento veio após a pressão da categoria pelo crescimento no número de infecções e mortes dos profissionais que atuam nas ruas.</w:t>
      </w:r>
    </w:p>
    <w:p w:rsidR="00D02FF9" w:rsidRPr="00D0117C" w:rsidRDefault="00D02FF9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D02FF9" w:rsidRPr="00D0117C" w:rsidRDefault="00D02FF9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D02FF9" w:rsidRPr="00D0117C" w:rsidRDefault="00D02FF9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66C95" w:rsidRPr="00D0117C" w:rsidRDefault="00166C95" w:rsidP="00D0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Uma nova diretriz do Ministério da Saúde antecipou a vacinação de profissionais da educação e autorizou a imunização por idade em locais que já atenderam grupos de risco e trabalhadores essenciais. As orientações constam em uma nota técnica do Plano Nacional de Operacionalização (PNO) contra a covid-19, </w:t>
      </w:r>
      <w:r w:rsidR="00D13CD7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publicada nesta sexta-feira, 28 de maio de 2021.</w:t>
      </w:r>
    </w:p>
    <w:p w:rsidR="00166C95" w:rsidRPr="00D0117C" w:rsidRDefault="00166C95" w:rsidP="00D0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A nota técnica flexibiliza as regras para autorizar que Estados e municípios vacinem a população em geral entre 18 e 59 anos, desde que a imunização dos grupos de maior vulnerabilidade já esteja avançada. Casos de vacinação simultânea entre os grupos já acontecem em diferentes locais.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Alguns Estados e municípios já atualizaram seus planos de vacinação. Confira a seguir em quais lugares a população em geral consegue se imunizar.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Em </w:t>
      </w:r>
      <w:r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Goiás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governador Ronaldo Caiado (DEM) anunciou que 30% das vacinas dos próximos lotes recebidos no Estado serão para grupos prioritários e os outros 70% serão para a população geral, a partir dos 59 anos. 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Em </w:t>
      </w:r>
      <w:r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Salvador 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começaram a ser vacinadas na quinta-feira, 27, pessoas com 56 anos nascidas entre 28 de maio e 28 de julho de 1964. Outros grupos como trabalhadores da educação de todos os níveis, agentes de salvamento e integrantes das forças de segurança, catadores de materiais recicláveis e médicos veterinários também já estão sendo imunizados na capital.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O </w:t>
      </w:r>
      <w:r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Rio 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começa uma nova etapa de vacinação na segunda-feira, 31. O calendário divulgado pela prefeitura reserva três dias para cada idade - o primeiro para as mulheres, o seguinte aos homens e o terceiro para todos. Começando a partir de pessoas com 59 anos. Assim, em 30 de junho deve terminar o atendimento às pessoas com 51 anos. Em julho serão atendidas pessoas de 50 a 42 anos, em agosto de 41 a 33 anos, em setembro de 33 a 24 anos e em outubro de 24 a 18 anos. A nova etapa vai acontecer em paralelo com os grupos prioritários.</w:t>
      </w:r>
    </w:p>
    <w:p w:rsidR="00166C95" w:rsidRPr="00D0117C" w:rsidRDefault="00166C95" w:rsidP="00D011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fldChar w:fldCharType="begin"/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instrText xml:space="preserve"> HYPERLINK "https://adclick.g.doubleclick.net/pcs/click%253Fxai%253DAKAOjstPA9fAfRLXt8WHKH9nqqY9e-w94zWRSK8UxNJpGiSW1_WJ5ATOjSHWjg9KbM4pYLvlDdXiKkv1q1S3ERkGNRjVRqcrPXfdbcHuFGcNQV70IfytckrFO-N7Tyi-o3lV5Hgpz0AQA2fZ5ZKuVZ2RwMn6kvlUx2V2j5MLQaQkmE2DKPoiCLhajMxdwQ0WZDqCJr_pRnAg3wqLVsmvjxZxqAGO48UjU3Mx9emN64f47BSvuT4uJyl-NDJRXXpeYwBBMANfab6_ddVuYQJuja_bxUqWd5k-czfSr8nHEefNN7simWUr0g%2526sai%253DAMfl-YTrJHjHreOXXtfzmGCT1CX9CMwbBoW31TIJhn4z0v7gPuddQyzrZhDBfbmlDafAY8iuU6NfVSY2u4Rn7zb4spYIAa4Nv0OmfxYw3TOWR0ma4dZnnQt0ijAYP1KPEfA%2526sig%253DCg0ArKJSzGFLm5deaCCpEAE%2526fbs_aeid%253D%255Bgw_fbsaeid%255D%2526urlfix%253D1%2526adurl%253Dhttps:/news.google.com/publications/CAAqBwgKMKis8AIwoKUi%3Foc%3D3%26ceid%3DBR:pt-419%26hl%3Dpt-BR%26gl%3DBR" </w:instrTex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fldChar w:fldCharType="separate"/>
      </w:r>
    </w:p>
    <w:p w:rsidR="00166C95" w:rsidRPr="00D0117C" w:rsidRDefault="00166C95" w:rsidP="00D0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fldChar w:fldCharType="end"/>
      </w:r>
    </w:p>
    <w:p w:rsidR="00D13CD7" w:rsidRPr="00D0117C" w:rsidRDefault="00166C95" w:rsidP="00D0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Em </w:t>
      </w:r>
      <w:r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Campo Grande</w:t>
      </w:r>
      <w:r w:rsidR="00D13CD7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proofErr w:type="gramStart"/>
      <w:r w:rsidR="00D13CD7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foram 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imunizadas</w:t>
      </w:r>
      <w:proofErr w:type="gram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pessoas de 57 e 58 anos, além de caminhoneiros e trabalhadores industriais e da construção civil com 45 anos ou mais.</w:t>
      </w:r>
    </w:p>
    <w:p w:rsidR="00166C95" w:rsidRPr="00D0117C" w:rsidRDefault="00166C95" w:rsidP="00D0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O governo de Pernambuco anunciou que vai vacinar o restante dos grupos prioritários previstos no Plano Nacional de Imunização (PNI) e pessoas com 59 anos de idade fora dos grupos, conforme cronograma e disponibilidade de vacinas dos municípios.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Em </w:t>
      </w:r>
      <w:r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Maceió</w:t>
      </w:r>
      <w:r w:rsidR="00D13CD7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, iniciou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-se a vacinação de pessoas com 58 anos sem </w:t>
      </w:r>
      <w:proofErr w:type="spellStart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comorbidades</w:t>
      </w:r>
      <w:proofErr w:type="spell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iniciais de "A" a "L". J</w:t>
      </w:r>
      <w:r w:rsidR="00D13CD7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á os de M a Z forma </w:t>
      </w:r>
      <w:proofErr w:type="gramStart"/>
      <w:r w:rsidR="00D13CD7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vacinadas 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</w:t>
      </w:r>
      <w:proofErr w:type="gram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domingo, 30. Também será aberto agendamento para as pessoas de 58 anos na segunda e terça-feira.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Aracaju também pretende iniciar a imunização de pessoas com 59 anos fora dos grupos preferenciais. Ainda sem data divulgada para começar.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O </w:t>
      </w:r>
      <w:r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Piauí 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confirmou que vai iniciar na terça, 1º de junho, a vacinação de profissionais da educação com idade entre 55 e 59 anos.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Já em</w:t>
      </w:r>
      <w:r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Belo Horizonte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, a vacinação dos trabalhadores da educação infantil teve início na quarta-feira, 26, com profissionais entre 41 e 59 anos e na quinta-feira, 27, o restante, de 18 a 40 anos.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Para a retomada das atividades presenciais em sala de aula no segundo semestre, o governo de São Paulo anunciou que em julho pretende vacinar os profissionais da educação de 18 a 46 anos. Em julho também está prevista a imunização de pessoas sem </w:t>
      </w:r>
      <w:proofErr w:type="spellStart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comorbidade</w:t>
      </w:r>
      <w:proofErr w:type="spell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entre 55 a 59 anos no Estado.</w:t>
      </w:r>
    </w:p>
    <w:p w:rsidR="00E3002C" w:rsidRPr="00D0117C" w:rsidRDefault="00E3002C" w:rsidP="00D0117C">
      <w:pPr>
        <w:pStyle w:val="NormalWeb"/>
        <w:jc w:val="both"/>
        <w:rPr>
          <w:sz w:val="28"/>
          <w:szCs w:val="28"/>
        </w:rPr>
      </w:pPr>
      <w:r w:rsidRPr="00D0117C">
        <w:rPr>
          <w:sz w:val="28"/>
          <w:szCs w:val="28"/>
        </w:rPr>
        <w:t xml:space="preserve">O município do Rio começou a vacinar, nesta segunda-feira, novas categorias incluídas nos chamados grupos prioritários de vacinação contra a Covid-19, como pessoas com </w:t>
      </w:r>
      <w:proofErr w:type="spellStart"/>
      <w:r w:rsidRPr="00D0117C">
        <w:rPr>
          <w:sz w:val="28"/>
          <w:szCs w:val="28"/>
        </w:rPr>
        <w:t>comorbidade</w:t>
      </w:r>
      <w:r w:rsidR="00D13CD7" w:rsidRPr="00D0117C">
        <w:rPr>
          <w:sz w:val="28"/>
          <w:szCs w:val="28"/>
        </w:rPr>
        <w:t>s</w:t>
      </w:r>
      <w:proofErr w:type="spellEnd"/>
      <w:r w:rsidRPr="00D0117C">
        <w:rPr>
          <w:sz w:val="28"/>
          <w:szCs w:val="28"/>
        </w:rPr>
        <w:t>, profissionais de educação, de limpeza urbana, e cobradores e motoristas de ônibus. Ao todo, serão aproximadamente 630 mil pessoas que se enquadram entre as novas prioridades, e também seguem o calendário baseado em faixa etária e gênero. Nesta nova fase, as primeiras a serem vacinadas foram as mulheres de 59 anos ou mais.</w:t>
      </w:r>
    </w:p>
    <w:p w:rsidR="00A86FCB" w:rsidRPr="00D0117C" w:rsidRDefault="00A86FCB" w:rsidP="00D0117C">
      <w:pPr>
        <w:shd w:val="clear" w:color="auto" w:fill="FFFFFF"/>
        <w:spacing w:before="450" w:after="45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pt-BR"/>
        </w:rPr>
      </w:pPr>
    </w:p>
    <w:p w:rsidR="005867AE" w:rsidRPr="00D0117C" w:rsidRDefault="00D13CD7" w:rsidP="00D0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</w:t>
      </w:r>
      <w:r w:rsidR="005867AE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Prefeitura de Belo Horizonte anunciou que prepara um cadastro para </w:t>
      </w:r>
      <w:r w:rsidR="005867AE"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imunizar </w:t>
      </w:r>
      <w:r w:rsidR="005867AE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os trabalhadores da limpeza urbana, além das forças de segurança e dos fiscais. </w:t>
      </w:r>
    </w:p>
    <w:p w:rsidR="005867AE" w:rsidRPr="00D0117C" w:rsidRDefault="005867AE" w:rsidP="00D0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867AE" w:rsidRPr="00D0117C" w:rsidRDefault="005867AE" w:rsidP="00D011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17F00" w:rsidRPr="00D0117C" w:rsidRDefault="00917F00" w:rsidP="00D0117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Começa vacinação de garis, catadores e trabalhadores do transporte coletivo</w:t>
      </w:r>
    </w:p>
    <w:p w:rsidR="00917F00" w:rsidRPr="00D0117C" w:rsidRDefault="00D13CD7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Desde 03 de maio de 2021</w:t>
      </w:r>
      <w:r w:rsidR="00917F00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em Cuiabá </w:t>
      </w: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começou </w:t>
      </w:r>
      <w:r w:rsidR="00917F00"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a vacinação contra a covid-19 dos garis, carroceiros, trabalhadores do serviço de varrição, motoristas de transporte coletivo e catadores de recicláveis. </w:t>
      </w:r>
    </w:p>
    <w:p w:rsidR="00917F00" w:rsidRPr="00D0117C" w:rsidRDefault="00917F00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917F00" w:rsidRPr="00D0117C" w:rsidRDefault="00917F00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917F00" w:rsidRPr="00D0117C" w:rsidRDefault="00917F00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"Todos serão vacinados na sede de seus respectivos trabalhos. Nós vamos atuar com estas categorias nas próprias unidades onde elas trabalham. Já vamos começar com o agendamento pelo pessoal transporte, depois vamos a cada uma empresa e formaremos uma agenda. Então, cada um de vocês será vacinado conforme o cronograma que estamos elaborando, para não haver tumultos”, explicou a gestora da SMS durante a solenidade.</w:t>
      </w:r>
    </w:p>
    <w:p w:rsidR="00917F00" w:rsidRPr="00D0117C" w:rsidRDefault="00917F00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917F00" w:rsidRPr="00D0117C" w:rsidRDefault="00917F00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Primeiros vacinados</w:t>
      </w:r>
    </w:p>
    <w:p w:rsidR="00917F00" w:rsidRPr="00D0117C" w:rsidRDefault="00917F00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917F00" w:rsidRDefault="00917F00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evento contou com a vacinação simbólica de representantes de cada categoria. Foram  vacinados: Ermenegildo de Arruda, 61 anos, varredor de rua; Valdeir Aparecido dos Santos, 40, coletor de resíduos; Hilton da Silva Amorim, 42, carroceiro; Thiago da Silva Duarte, 38, catador de reciclável; </w:t>
      </w:r>
      <w:proofErr w:type="spellStart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Hermeson</w:t>
      </w:r>
      <w:proofErr w:type="spell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Silva Queiroz, 40, motorista do ônibus; </w:t>
      </w:r>
      <w:proofErr w:type="spellStart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Odiena</w:t>
      </w:r>
      <w:proofErr w:type="spell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Gonçalves de Azevedo, 40, carroceira; </w:t>
      </w:r>
      <w:proofErr w:type="spellStart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Gelcimara</w:t>
      </w:r>
      <w:proofErr w:type="spell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Abadia de Oliveira, 27, catadora de reciclável; Marcos Sérgio Pedroso da Silva, 50, motorista do transporte coletivo; Natalino Ribeiro, 37, coletor de resíduos; </w:t>
      </w:r>
      <w:proofErr w:type="spellStart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>Onério</w:t>
      </w:r>
      <w:proofErr w:type="spellEnd"/>
      <w:r w:rsidRPr="00D0117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Manoel de Amorim, 66, varredor de rua; Flávio de Almeida Correia, 48, motorista do transporte coletivo. </w:t>
      </w:r>
    </w:p>
    <w:p w:rsidR="00F81B85" w:rsidRPr="00D0117C" w:rsidRDefault="00F81B85" w:rsidP="00D011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Por essas razões e considerando que todas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categorias fazem partem do grupo essencial, é que a aprovação deste Requerimento é IMPORTANTISSIMO para o combate ao Covid-19 em Sete Lagoas.</w:t>
      </w:r>
    </w:p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S</w:t>
      </w:r>
      <w:r w:rsidR="00D13CD7" w:rsidRPr="00D0117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ete Lagoas, 31 de maio de 2021</w:t>
      </w:r>
    </w:p>
    <w:p w:rsidR="001D5A70" w:rsidRPr="00D0117C" w:rsidRDefault="001D5A70" w:rsidP="00D0117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1E7FC8" w:rsidRPr="00D0117C" w:rsidRDefault="00AF09D4" w:rsidP="00D0117C">
      <w:pPr>
        <w:jc w:val="both"/>
        <w:rPr>
          <w:color w:val="000000" w:themeColor="text1"/>
          <w:sz w:val="28"/>
          <w:szCs w:val="28"/>
        </w:rPr>
      </w:pPr>
      <w:r w:rsidRPr="00FC061C">
        <w:rPr>
          <w:rFonts w:ascii="Times New Roman" w:eastAsia="Calibri" w:hAnsi="Times New Roman" w:cs="Times New Roman"/>
          <w:noProof/>
          <w:szCs w:val="24"/>
          <w:lang w:eastAsia="pt-BR"/>
        </w:rPr>
        <w:drawing>
          <wp:inline distT="0" distB="0" distL="0" distR="0" wp14:anchorId="51515ECA" wp14:editId="39AE4359">
            <wp:extent cx="2695575" cy="128587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FC8" w:rsidRPr="00D0117C" w:rsidSect="00AF09D4">
      <w:headerReference w:type="default" r:id="rId18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2A4" w:rsidRDefault="005312A4">
      <w:pPr>
        <w:spacing w:after="0" w:line="240" w:lineRule="auto"/>
      </w:pPr>
      <w:r>
        <w:separator/>
      </w:r>
    </w:p>
  </w:endnote>
  <w:endnote w:type="continuationSeparator" w:id="0">
    <w:p w:rsidR="005312A4" w:rsidRDefault="0053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2A4" w:rsidRDefault="005312A4">
      <w:pPr>
        <w:spacing w:after="0" w:line="240" w:lineRule="auto"/>
      </w:pPr>
      <w:r>
        <w:separator/>
      </w:r>
    </w:p>
  </w:footnote>
  <w:footnote w:type="continuationSeparator" w:id="0">
    <w:p w:rsidR="005312A4" w:rsidRDefault="00531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F513DC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61192AEC" wp14:editId="1D90848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5" name="Imagem 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F513DC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F513DC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Pr="005D3801" w:rsidRDefault="00AF09D4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69FC"/>
    <w:multiLevelType w:val="multilevel"/>
    <w:tmpl w:val="661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62A65"/>
    <w:multiLevelType w:val="multilevel"/>
    <w:tmpl w:val="213C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53C91"/>
    <w:multiLevelType w:val="multilevel"/>
    <w:tmpl w:val="6D04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70A59"/>
    <w:multiLevelType w:val="multilevel"/>
    <w:tmpl w:val="3234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A5619"/>
    <w:multiLevelType w:val="hybridMultilevel"/>
    <w:tmpl w:val="D1ECC522"/>
    <w:lvl w:ilvl="0" w:tplc="7B60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70"/>
    <w:rsid w:val="000601D9"/>
    <w:rsid w:val="00166C95"/>
    <w:rsid w:val="001D5A70"/>
    <w:rsid w:val="001E7FC8"/>
    <w:rsid w:val="005312A4"/>
    <w:rsid w:val="005867AE"/>
    <w:rsid w:val="00611706"/>
    <w:rsid w:val="0062563E"/>
    <w:rsid w:val="00917F00"/>
    <w:rsid w:val="00A80EAC"/>
    <w:rsid w:val="00A86FCB"/>
    <w:rsid w:val="00AF09D4"/>
    <w:rsid w:val="00BA49E7"/>
    <w:rsid w:val="00BF6B5C"/>
    <w:rsid w:val="00D0117C"/>
    <w:rsid w:val="00D02FF9"/>
    <w:rsid w:val="00D13CD7"/>
    <w:rsid w:val="00E3002C"/>
    <w:rsid w:val="00F513DC"/>
    <w:rsid w:val="00F8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DEDA4C-B020-42BA-9693-F6FF90E4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A70"/>
  </w:style>
  <w:style w:type="paragraph" w:styleId="Rodap">
    <w:name w:val="footer"/>
    <w:basedOn w:val="Normal"/>
    <w:link w:val="RodapChar"/>
    <w:uiPriority w:val="99"/>
    <w:unhideWhenUsed/>
    <w:rsid w:val="001D5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A70"/>
  </w:style>
  <w:style w:type="paragraph" w:styleId="NormalWeb">
    <w:name w:val="Normal (Web)"/>
    <w:basedOn w:val="Normal"/>
    <w:uiPriority w:val="99"/>
    <w:semiHidden/>
    <w:unhideWhenUsed/>
    <w:rsid w:val="0061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002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3002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A49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726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71364">
                          <w:marLeft w:val="0"/>
                          <w:marRight w:val="0"/>
                          <w:marTop w:val="581"/>
                          <w:marBottom w:val="58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0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1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0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0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uchazh.clicrbs.com.br/coronavirus-servico/noticia/2021/04/veja-quais-sao-as-22-comorbidades-que-dao-prioridade-para-a-vacina-contra-o-coronavirus-e-como-comprova-las-ckngedo46006o0198tsub15qp.html" TargetMode="External"/><Relationship Id="rId13" Type="http://schemas.openxmlformats.org/officeDocument/2006/relationships/hyperlink" Target="https://gauchazh.clicrbs.com.br/ultimas-noticias/tag/bage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gauchazh.clicrbs.com.br/ultimas-noticias/tag/uti/" TargetMode="External"/><Relationship Id="rId17" Type="http://schemas.openxmlformats.org/officeDocument/2006/relationships/hyperlink" Target="https://gauchazh.clicrbs.com.br/porto-alegre/ultimas-noticia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uchazh.clicrbs.com.br/ultimas-noticias/tag/sao-leopoldo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uchazh.clicrbs.com.br/ultimas-noticias/tag/lockdow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auchazh.clicrbs.com.br/coronavirus-servico/noticia/2021/05/vacinacao-de-profissionais-da-educacao-infantil-com-doses-da-xepa-comeca-nesta-terca-feira-em-sao-leopoldo-cko984dul003k018m8iaxm70a.html" TargetMode="External"/><Relationship Id="rId10" Type="http://schemas.openxmlformats.org/officeDocument/2006/relationships/hyperlink" Target="https://gauchazh.clicrbs.com.br/saude/noticia/2021/03/rs-aguarda-aval-do-ministerio-da-saude-para-antecipar-vacinacao-de-professores-e-policiais-ckmwkuiu7004v0198g1hqukz8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auchazh.clicrbs.com.br/ultimas-noticias/tag/joao-doria/" TargetMode="External"/><Relationship Id="rId14" Type="http://schemas.openxmlformats.org/officeDocument/2006/relationships/hyperlink" Target="https://gauchazh.clicrbs.com.br/saude/noticia/2021/03/bage-vacina-agentes-funerarios-contra-o-coronavirus-ckmxyzmb8009k0198usq6yuu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2043</Words>
  <Characters>11036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THAIS LOURENÇO</cp:lastModifiedBy>
  <cp:revision>2</cp:revision>
  <cp:lastPrinted>2021-05-31T11:23:00Z</cp:lastPrinted>
  <dcterms:created xsi:type="dcterms:W3CDTF">2021-05-31T11:24:00Z</dcterms:created>
  <dcterms:modified xsi:type="dcterms:W3CDTF">2021-05-31T11:24:00Z</dcterms:modified>
</cp:coreProperties>
</file>