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5907" w14:textId="77777777" w:rsidR="00D13C1E" w:rsidRDefault="00D13C1E" w:rsidP="00D13C1E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ANTEPROJETO DE LEI Nº...................2021/GJS</w:t>
      </w:r>
    </w:p>
    <w:p w14:paraId="3BC54E7D" w14:textId="77777777" w:rsidR="00D13C1E" w:rsidRDefault="00D13C1E" w:rsidP="00D13C1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B60EF4C" w14:textId="4A8A865A" w:rsidR="00D13C1E" w:rsidRDefault="00D13C1E" w:rsidP="00D13C1E">
      <w:pPr>
        <w:pStyle w:val="NormalWeb"/>
        <w:ind w:left="2977"/>
        <w:jc w:val="both"/>
        <w:rPr>
          <w:b/>
          <w:color w:val="000000"/>
        </w:rPr>
      </w:pPr>
      <w:r>
        <w:rPr>
          <w:b/>
          <w:color w:val="000000"/>
        </w:rPr>
        <w:t>“</w:t>
      </w:r>
      <w:r w:rsidRPr="00D13C1E">
        <w:rPr>
          <w:b/>
          <w:color w:val="000000"/>
        </w:rPr>
        <w:t xml:space="preserve">DISPÕE SOBRE A POLÍTICA </w:t>
      </w:r>
      <w:r w:rsidR="00E5781A">
        <w:rPr>
          <w:b/>
          <w:color w:val="000000"/>
        </w:rPr>
        <w:t>MUNICIPAL</w:t>
      </w:r>
      <w:r w:rsidRPr="00D13C1E">
        <w:rPr>
          <w:b/>
          <w:color w:val="000000"/>
        </w:rPr>
        <w:t xml:space="preserve"> DE VACINAÇÃO CONTRA A LEISHMANIOSE ANIMAL</w:t>
      </w:r>
      <w:r>
        <w:rPr>
          <w:b/>
          <w:color w:val="000000"/>
        </w:rPr>
        <w:t>”</w:t>
      </w:r>
    </w:p>
    <w:p w14:paraId="149F5695" w14:textId="662043C0" w:rsidR="00D13C1E" w:rsidRPr="00E5781A" w:rsidRDefault="00D13C1E" w:rsidP="00D13C1E">
      <w:pPr>
        <w:pStyle w:val="NormalWeb"/>
        <w:jc w:val="both"/>
        <w:rPr>
          <w:bCs/>
          <w:color w:val="000000"/>
        </w:rPr>
      </w:pPr>
      <w:r>
        <w:rPr>
          <w:color w:val="000000"/>
        </w:rPr>
        <w:t> </w:t>
      </w:r>
      <w:r>
        <w:rPr>
          <w:color w:val="000000"/>
        </w:rPr>
        <w:br/>
      </w:r>
      <w:r w:rsidRPr="00E5781A">
        <w:rPr>
          <w:b/>
          <w:color w:val="000000"/>
        </w:rPr>
        <w:t>Art. 1º</w:t>
      </w:r>
      <w:r w:rsidRPr="00E5781A">
        <w:rPr>
          <w:bCs/>
          <w:color w:val="000000"/>
        </w:rPr>
        <w:t xml:space="preserve"> Fica instituída a Política </w:t>
      </w:r>
      <w:r w:rsidR="00E5781A">
        <w:rPr>
          <w:bCs/>
          <w:color w:val="000000"/>
        </w:rPr>
        <w:t>Municipal</w:t>
      </w:r>
      <w:r w:rsidRPr="00E5781A">
        <w:rPr>
          <w:bCs/>
          <w:color w:val="000000"/>
        </w:rPr>
        <w:t xml:space="preserve"> de Vacinação contra a Leishmaniose animal com a finalidade de prevenir e controlar a doença.</w:t>
      </w:r>
    </w:p>
    <w:p w14:paraId="771CDB9D" w14:textId="330BBF91" w:rsidR="00D13C1E" w:rsidRPr="00E5781A" w:rsidRDefault="00D13C1E" w:rsidP="00D13C1E">
      <w:pPr>
        <w:pStyle w:val="NormalWeb"/>
        <w:jc w:val="both"/>
        <w:rPr>
          <w:bCs/>
          <w:color w:val="000000"/>
        </w:rPr>
      </w:pPr>
      <w:r w:rsidRPr="00E5781A">
        <w:rPr>
          <w:b/>
          <w:color w:val="000000"/>
        </w:rPr>
        <w:t>Parágrafo único.</w:t>
      </w:r>
      <w:r w:rsidRPr="00E5781A">
        <w:rPr>
          <w:bCs/>
          <w:color w:val="000000"/>
        </w:rPr>
        <w:t xml:space="preserve"> A política a que se refere o caput deste artigo será desenvolvida de forma integrada e conjunta entre os órgãos competentes d</w:t>
      </w:r>
      <w:r w:rsidR="00E5781A">
        <w:rPr>
          <w:bCs/>
          <w:color w:val="000000"/>
        </w:rPr>
        <w:t xml:space="preserve">o </w:t>
      </w:r>
      <w:r w:rsidRPr="00E5781A">
        <w:rPr>
          <w:bCs/>
          <w:color w:val="000000"/>
        </w:rPr>
        <w:t>Município.</w:t>
      </w:r>
    </w:p>
    <w:p w14:paraId="1A12870D" w14:textId="64C0FD5B" w:rsidR="00D13C1E" w:rsidRPr="00E5781A" w:rsidRDefault="00D13C1E" w:rsidP="00D13C1E">
      <w:pPr>
        <w:pStyle w:val="NormalWeb"/>
        <w:jc w:val="both"/>
        <w:rPr>
          <w:bCs/>
          <w:color w:val="000000"/>
        </w:rPr>
      </w:pPr>
      <w:r w:rsidRPr="00E5781A">
        <w:rPr>
          <w:b/>
          <w:color w:val="000000"/>
        </w:rPr>
        <w:t>Art. 2º</w:t>
      </w:r>
      <w:r w:rsidRPr="00E5781A">
        <w:rPr>
          <w:bCs/>
          <w:color w:val="000000"/>
        </w:rPr>
        <w:t xml:space="preserve"> A Política de que trata o art. 1º desta Lei compreende as seguintes ações, entre outras.</w:t>
      </w:r>
    </w:p>
    <w:p w14:paraId="53D3B3D2" w14:textId="77777777" w:rsidR="00D13C1E" w:rsidRPr="00E5781A" w:rsidRDefault="00D13C1E" w:rsidP="00D13C1E">
      <w:pPr>
        <w:pStyle w:val="NormalWeb"/>
        <w:jc w:val="both"/>
        <w:rPr>
          <w:bCs/>
          <w:color w:val="000000"/>
        </w:rPr>
      </w:pPr>
      <w:r w:rsidRPr="00E5781A">
        <w:rPr>
          <w:b/>
          <w:color w:val="000000"/>
        </w:rPr>
        <w:t xml:space="preserve">I </w:t>
      </w:r>
      <w:r w:rsidRPr="00E5781A">
        <w:rPr>
          <w:bCs/>
          <w:color w:val="000000"/>
        </w:rPr>
        <w:t>– Campanha de divulgação, tendo as principais metas:</w:t>
      </w:r>
    </w:p>
    <w:p w14:paraId="388ACF17" w14:textId="5AC48A89" w:rsidR="00D13C1E" w:rsidRPr="00E5781A" w:rsidRDefault="00D13C1E" w:rsidP="00E5781A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  <w:r w:rsidRPr="00E5781A">
        <w:rPr>
          <w:b/>
          <w:color w:val="000000"/>
        </w:rPr>
        <w:t>a)</w:t>
      </w:r>
      <w:r w:rsidRPr="00E5781A">
        <w:rPr>
          <w:bCs/>
          <w:color w:val="000000"/>
        </w:rPr>
        <w:t xml:space="preserve"> elucidação sobre as características da doença e seus sintomas;</w:t>
      </w:r>
    </w:p>
    <w:p w14:paraId="2C50F040" w14:textId="41039AFD" w:rsidR="00D13C1E" w:rsidRPr="00E5781A" w:rsidRDefault="00D13C1E" w:rsidP="00E5781A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  <w:r w:rsidRPr="00E5781A">
        <w:rPr>
          <w:b/>
          <w:color w:val="000000"/>
        </w:rPr>
        <w:t>b)</w:t>
      </w:r>
      <w:r w:rsidRPr="00E5781A">
        <w:rPr>
          <w:bCs/>
          <w:color w:val="000000"/>
        </w:rPr>
        <w:t xml:space="preserve"> precauções a serem tomadas pelos proprietários dos animais;</w:t>
      </w:r>
    </w:p>
    <w:p w14:paraId="381D9AF2" w14:textId="3DD5D611" w:rsidR="00D13C1E" w:rsidRDefault="00D13C1E" w:rsidP="00E5781A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  <w:r w:rsidRPr="00E5781A">
        <w:rPr>
          <w:b/>
          <w:color w:val="000000"/>
        </w:rPr>
        <w:t>c)</w:t>
      </w:r>
      <w:r w:rsidRPr="00E5781A">
        <w:rPr>
          <w:bCs/>
          <w:color w:val="000000"/>
        </w:rPr>
        <w:t xml:space="preserve"> orientação sobre a vacinação.</w:t>
      </w:r>
    </w:p>
    <w:p w14:paraId="4F8223F0" w14:textId="77777777" w:rsidR="00E5781A" w:rsidRPr="00E5781A" w:rsidRDefault="00E5781A" w:rsidP="00E5781A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</w:p>
    <w:p w14:paraId="62CE0BA1" w14:textId="4EA99F41" w:rsidR="00D13C1E" w:rsidRPr="00E5781A" w:rsidRDefault="00D13C1E" w:rsidP="00D13C1E">
      <w:pPr>
        <w:pStyle w:val="NormalWeb"/>
        <w:jc w:val="both"/>
        <w:rPr>
          <w:bCs/>
          <w:color w:val="000000"/>
        </w:rPr>
      </w:pPr>
      <w:r w:rsidRPr="00E5781A">
        <w:rPr>
          <w:b/>
          <w:color w:val="000000"/>
        </w:rPr>
        <w:t xml:space="preserve">II </w:t>
      </w:r>
      <w:r w:rsidRPr="00E5781A">
        <w:rPr>
          <w:bCs/>
          <w:color w:val="000000"/>
        </w:rPr>
        <w:t>– Campanha de vacinação gratuita dos animais.</w:t>
      </w:r>
    </w:p>
    <w:p w14:paraId="601EA86C" w14:textId="611B9CD6" w:rsidR="00D13C1E" w:rsidRPr="00E5781A" w:rsidRDefault="00D13C1E" w:rsidP="00D13C1E">
      <w:pPr>
        <w:pStyle w:val="NormalWeb"/>
        <w:jc w:val="both"/>
        <w:rPr>
          <w:bCs/>
          <w:color w:val="000000"/>
        </w:rPr>
      </w:pPr>
      <w:r w:rsidRPr="00E5781A">
        <w:rPr>
          <w:b/>
          <w:color w:val="000000"/>
        </w:rPr>
        <w:t>Art. 3º</w:t>
      </w:r>
      <w:r w:rsidRPr="00E5781A">
        <w:rPr>
          <w:bCs/>
          <w:color w:val="000000"/>
        </w:rPr>
        <w:t xml:space="preserve"> A vacinação contra a leishmaniose é obrigatória e gratuita em todo o </w:t>
      </w:r>
      <w:r w:rsidR="00E5781A">
        <w:rPr>
          <w:bCs/>
          <w:color w:val="000000"/>
        </w:rPr>
        <w:t>município</w:t>
      </w:r>
      <w:r w:rsidRPr="00E5781A">
        <w:rPr>
          <w:bCs/>
          <w:color w:val="000000"/>
        </w:rPr>
        <w:t>.</w:t>
      </w:r>
    </w:p>
    <w:p w14:paraId="51E7E6D3" w14:textId="2C9A04FF" w:rsidR="00D13C1E" w:rsidRPr="00E5781A" w:rsidRDefault="00D13C1E" w:rsidP="00D13C1E">
      <w:pPr>
        <w:pStyle w:val="NormalWeb"/>
        <w:jc w:val="both"/>
        <w:rPr>
          <w:bCs/>
          <w:color w:val="000000"/>
        </w:rPr>
      </w:pPr>
      <w:r w:rsidRPr="00E5781A">
        <w:rPr>
          <w:b/>
          <w:color w:val="000000"/>
        </w:rPr>
        <w:t>Parágrafo único</w:t>
      </w:r>
      <w:r w:rsidRPr="00E5781A">
        <w:rPr>
          <w:bCs/>
          <w:color w:val="000000"/>
        </w:rPr>
        <w:t>. A vacinação de que trata o caput deste artigo poderá ser feita gratuitamente nas campanhas anuais promovidas pelos órgãos responsáveis pela prevenção e controle da zoonose.</w:t>
      </w:r>
    </w:p>
    <w:p w14:paraId="34D5E078" w14:textId="2BBE806E" w:rsidR="00D13C1E" w:rsidRPr="00E5781A" w:rsidRDefault="00D13C1E" w:rsidP="00D13C1E">
      <w:pPr>
        <w:pStyle w:val="NormalWeb"/>
        <w:jc w:val="both"/>
        <w:rPr>
          <w:bCs/>
          <w:color w:val="000000"/>
        </w:rPr>
      </w:pPr>
      <w:r w:rsidRPr="00E5781A">
        <w:rPr>
          <w:b/>
          <w:color w:val="000000"/>
        </w:rPr>
        <w:t>Art. 4º</w:t>
      </w:r>
      <w:r w:rsidRPr="00E5781A">
        <w:rPr>
          <w:bCs/>
          <w:color w:val="000000"/>
        </w:rPr>
        <w:t xml:space="preserve"> Os cães e gatos infectados pela leishmaniose poderão receber tratamento em clínicas particulares.</w:t>
      </w:r>
    </w:p>
    <w:p w14:paraId="61ABD4A8" w14:textId="2D243791" w:rsidR="00D13C1E" w:rsidRPr="00E5781A" w:rsidRDefault="00D13C1E" w:rsidP="00D13C1E">
      <w:pPr>
        <w:pStyle w:val="NormalWeb"/>
        <w:jc w:val="both"/>
        <w:rPr>
          <w:bCs/>
          <w:color w:val="000000"/>
        </w:rPr>
      </w:pPr>
      <w:r w:rsidRPr="007D0560">
        <w:rPr>
          <w:b/>
          <w:color w:val="000000"/>
        </w:rPr>
        <w:t>Parágrafo único.</w:t>
      </w:r>
      <w:r w:rsidRPr="00E5781A">
        <w:rPr>
          <w:bCs/>
          <w:color w:val="000000"/>
        </w:rPr>
        <w:t xml:space="preserve"> No caso de inexistência de medicamentos específicos para os animais, os médicos veterinários poderão utilizar remédios destinados ao combate da doença em seres humanos.</w:t>
      </w:r>
    </w:p>
    <w:p w14:paraId="583271F0" w14:textId="1A146ECC" w:rsidR="00D13C1E" w:rsidRPr="00E5781A" w:rsidRDefault="00D13C1E" w:rsidP="00D13C1E">
      <w:pPr>
        <w:pStyle w:val="NormalWeb"/>
        <w:jc w:val="both"/>
        <w:rPr>
          <w:bCs/>
          <w:color w:val="000000"/>
        </w:rPr>
      </w:pPr>
      <w:r w:rsidRPr="007D0560">
        <w:rPr>
          <w:b/>
          <w:color w:val="000000"/>
        </w:rPr>
        <w:t>Art. 5º</w:t>
      </w:r>
      <w:r w:rsidRPr="00E5781A">
        <w:rPr>
          <w:bCs/>
          <w:color w:val="000000"/>
        </w:rPr>
        <w:t xml:space="preserve"> Caberá aos órgãos competentes:</w:t>
      </w:r>
    </w:p>
    <w:p w14:paraId="73A9FD6D" w14:textId="0662864A" w:rsidR="00D13C1E" w:rsidRPr="00E5781A" w:rsidRDefault="00D13C1E" w:rsidP="00D13C1E">
      <w:pPr>
        <w:pStyle w:val="NormalWeb"/>
        <w:jc w:val="both"/>
        <w:rPr>
          <w:bCs/>
          <w:color w:val="000000"/>
        </w:rPr>
      </w:pPr>
      <w:r w:rsidRPr="007D0560">
        <w:rPr>
          <w:b/>
          <w:color w:val="000000"/>
        </w:rPr>
        <w:t xml:space="preserve">I </w:t>
      </w:r>
      <w:r w:rsidRPr="00E5781A">
        <w:rPr>
          <w:bCs/>
          <w:color w:val="000000"/>
        </w:rPr>
        <w:t xml:space="preserve">– </w:t>
      </w:r>
      <w:proofErr w:type="gramStart"/>
      <w:r w:rsidRPr="00E5781A">
        <w:rPr>
          <w:bCs/>
          <w:color w:val="000000"/>
        </w:rPr>
        <w:t>fiscalizar</w:t>
      </w:r>
      <w:proofErr w:type="gramEnd"/>
      <w:r w:rsidRPr="00E5781A">
        <w:rPr>
          <w:bCs/>
          <w:color w:val="000000"/>
        </w:rPr>
        <w:t xml:space="preserve"> as condições de conservação e distribuição das vacinas oferecidas ao comércio, podendo apreender, condenar e inutilizar as que forem consideradas duvidosas ou impróprias para o consumo. </w:t>
      </w:r>
    </w:p>
    <w:p w14:paraId="05CD9A19" w14:textId="3651A418" w:rsidR="00D13C1E" w:rsidRPr="00E5781A" w:rsidRDefault="00D13C1E" w:rsidP="00D13C1E">
      <w:pPr>
        <w:pStyle w:val="NormalWeb"/>
        <w:jc w:val="both"/>
        <w:rPr>
          <w:bCs/>
          <w:color w:val="000000"/>
        </w:rPr>
      </w:pPr>
      <w:r w:rsidRPr="007D0560">
        <w:rPr>
          <w:b/>
          <w:color w:val="000000"/>
        </w:rPr>
        <w:t xml:space="preserve">II </w:t>
      </w:r>
      <w:r w:rsidRPr="00E5781A">
        <w:rPr>
          <w:bCs/>
          <w:color w:val="000000"/>
        </w:rPr>
        <w:t xml:space="preserve">– </w:t>
      </w:r>
      <w:proofErr w:type="gramStart"/>
      <w:r w:rsidRPr="00E5781A">
        <w:rPr>
          <w:bCs/>
          <w:color w:val="000000"/>
        </w:rPr>
        <w:t>suspender</w:t>
      </w:r>
      <w:proofErr w:type="gramEnd"/>
      <w:r w:rsidRPr="00E5781A">
        <w:rPr>
          <w:bCs/>
          <w:color w:val="000000"/>
        </w:rPr>
        <w:t xml:space="preserve"> temporariamente ou cessar o credenciamento dos revendedores de vacinas contra a leishmaniose que não cumprirem a legislação.</w:t>
      </w:r>
    </w:p>
    <w:p w14:paraId="03936A5C" w14:textId="432B2C9C" w:rsidR="00D13C1E" w:rsidRPr="00E5781A" w:rsidRDefault="00D13C1E" w:rsidP="00D13C1E">
      <w:pPr>
        <w:pStyle w:val="NormalWeb"/>
        <w:jc w:val="both"/>
        <w:rPr>
          <w:bCs/>
          <w:color w:val="000000"/>
        </w:rPr>
      </w:pPr>
      <w:r w:rsidRPr="007D0560">
        <w:rPr>
          <w:b/>
          <w:color w:val="000000"/>
        </w:rPr>
        <w:lastRenderedPageBreak/>
        <w:t>Art. 6º</w:t>
      </w:r>
      <w:r w:rsidRPr="00E5781A">
        <w:rPr>
          <w:bCs/>
          <w:color w:val="000000"/>
        </w:rPr>
        <w:t xml:space="preserve"> As despesas decorrentes da execução desta Lei correrão à conta das dotações orçamentárias próprias, suplementadas se necessário, bem como os recursos provenientes de convênios, acordos ou contratos celebrados com entidades, organismos ou empresas.</w:t>
      </w:r>
    </w:p>
    <w:p w14:paraId="3C314618" w14:textId="6A5B4352" w:rsidR="00D13C1E" w:rsidRPr="007D0560" w:rsidRDefault="00D13C1E" w:rsidP="00D13C1E">
      <w:pPr>
        <w:pStyle w:val="NormalWeb"/>
        <w:jc w:val="both"/>
        <w:rPr>
          <w:bCs/>
          <w:color w:val="000000"/>
        </w:rPr>
      </w:pPr>
      <w:r w:rsidRPr="007D0560">
        <w:rPr>
          <w:b/>
          <w:color w:val="000000"/>
        </w:rPr>
        <w:t>Art. 7º</w:t>
      </w:r>
      <w:r w:rsidRPr="00E5781A">
        <w:rPr>
          <w:bCs/>
          <w:color w:val="000000"/>
        </w:rPr>
        <w:t xml:space="preserve"> Esta lei entra em vigor decorridos 90 (noventa) dias de sua publicação.</w:t>
      </w:r>
    </w:p>
    <w:p w14:paraId="17F6E545" w14:textId="77777777" w:rsidR="007D0560" w:rsidRDefault="007D0560" w:rsidP="007D0560">
      <w:pPr>
        <w:spacing w:line="360" w:lineRule="auto"/>
        <w:ind w:left="2832"/>
        <w:rPr>
          <w:rFonts w:ascii="Times New Roman" w:hAnsi="Times New Roman" w:cs="Times New Roman"/>
          <w:bCs/>
          <w:sz w:val="24"/>
          <w:szCs w:val="24"/>
        </w:rPr>
      </w:pPr>
    </w:p>
    <w:p w14:paraId="495ADA0A" w14:textId="7C2E516E" w:rsidR="00D13C1E" w:rsidRDefault="00D13C1E" w:rsidP="007D0560">
      <w:pPr>
        <w:spacing w:line="360" w:lineRule="auto"/>
        <w:ind w:left="283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Sete Lagoas, </w:t>
      </w:r>
      <w:r w:rsidR="007D0560">
        <w:rPr>
          <w:rFonts w:ascii="Times New Roman" w:hAnsi="Times New Roman" w:cs="Times New Roman"/>
          <w:bCs/>
          <w:sz w:val="24"/>
          <w:szCs w:val="24"/>
        </w:rPr>
        <w:t>28</w:t>
      </w:r>
      <w:r>
        <w:rPr>
          <w:rFonts w:ascii="Times New Roman" w:hAnsi="Times New Roman" w:cs="Times New Roman"/>
          <w:bCs/>
          <w:sz w:val="24"/>
          <w:szCs w:val="24"/>
        </w:rPr>
        <w:t xml:space="preserve"> de maio de 2021.</w:t>
      </w:r>
    </w:p>
    <w:p w14:paraId="3D6B8ADF" w14:textId="77777777" w:rsidR="00D13C1E" w:rsidRDefault="00D13C1E" w:rsidP="00D13C1E">
      <w:pPr>
        <w:rPr>
          <w:rFonts w:ascii="Times New Roman" w:hAnsi="Times New Roman" w:cs="Times New Roman"/>
          <w:sz w:val="24"/>
          <w:szCs w:val="24"/>
        </w:rPr>
      </w:pPr>
    </w:p>
    <w:p w14:paraId="61BB73A9" w14:textId="77777777" w:rsidR="00D13C1E" w:rsidRDefault="00D13C1E" w:rsidP="00D13C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</w:t>
      </w:r>
    </w:p>
    <w:p w14:paraId="6F5114C0" w14:textId="77777777" w:rsidR="00D13C1E" w:rsidRDefault="00D13C1E" w:rsidP="00D13C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Júnior Sousa</w:t>
      </w:r>
    </w:p>
    <w:p w14:paraId="1495FB58" w14:textId="77777777" w:rsidR="00D13C1E" w:rsidRDefault="00D13C1E" w:rsidP="00D13C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- MDB</w:t>
      </w:r>
    </w:p>
    <w:p w14:paraId="58D82088" w14:textId="77777777" w:rsidR="00D13C1E" w:rsidRDefault="00D13C1E" w:rsidP="00D13C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DE700B0" wp14:editId="22124ACA">
            <wp:extent cx="1466850" cy="7429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4D8C5" w14:textId="77777777" w:rsidR="00D13C1E" w:rsidRDefault="00D13C1E" w:rsidP="00D13C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DCF5D4" w14:textId="77777777" w:rsidR="00D13C1E" w:rsidRDefault="00D13C1E" w:rsidP="00D13C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C4CD8" w14:textId="77777777" w:rsidR="00D13C1E" w:rsidRDefault="00D13C1E" w:rsidP="00D13C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14:paraId="5B86DD31" w14:textId="5C606C5D" w:rsidR="00D13C1E" w:rsidRPr="00D13C1E" w:rsidRDefault="00D13C1E" w:rsidP="001118F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leishmaniose é uma doença parasitária transmitida pela picada do mosquito infectado, conhecido, dependendo da localidade, como mosquito-palha, tatuquira, birigui, </w:t>
      </w:r>
      <w:proofErr w:type="spellStart"/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cangalinha</w:t>
      </w:r>
      <w:proofErr w:type="spellEnd"/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asa branca, asa dura e palhinha.</w:t>
      </w:r>
      <w:r w:rsidR="001118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</w:t>
      </w:r>
      <w:proofErr w:type="gramEnd"/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uma doença que afeta principalmente cães, mas também animais silvestres, gambá ou saruê e urbanos como gatos, ratos e seres humanos. Estima-se, entretanto, que, para cada caso em humanos, há uma média de 200 cães infectados.</w:t>
      </w:r>
    </w:p>
    <w:p w14:paraId="21DD0921" w14:textId="3105A487" w:rsidR="00D13C1E" w:rsidRPr="00D13C1E" w:rsidRDefault="00D13C1E" w:rsidP="001118F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Há dois tipos de leishmaniose: leishmaniose tegumentar ou cutânea e leishmaniose visceral ou calazar. A primeira caracteriza-se por feridas na pele que se localizam principalmente nas áreas expostas do corpo. A leishmaniose visceral, por seu turno, é uma doença sistêmica, pois ataca vários órgãos internos.</w:t>
      </w:r>
    </w:p>
    <w:p w14:paraId="29C685DA" w14:textId="0B292C3D" w:rsidR="00D13C1E" w:rsidRPr="00D13C1E" w:rsidRDefault="00D13C1E" w:rsidP="001118F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leishmaniose é considerada pela Organização Mundial de Saúde (OMS) uma das seis maiores epidemias de origem parasitária do mundo. Entretanto, focos de leishmaniose visceral canina seguem expandindo</w:t>
      </w:r>
      <w:r w:rsidR="007D05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se.</w:t>
      </w:r>
    </w:p>
    <w:p w14:paraId="50CD1253" w14:textId="4592DBA7" w:rsidR="00D13C1E" w:rsidRPr="00D13C1E" w:rsidRDefault="00D13C1E" w:rsidP="00D13C1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Na América Latina, por exemplo, a zoonose existe em 12 países, sendo que 90% dos casos acontecem no Brasil.</w:t>
      </w:r>
    </w:p>
    <w:p w14:paraId="6F6FED91" w14:textId="5373B041" w:rsidR="00D13C1E" w:rsidRPr="00D13C1E" w:rsidRDefault="00D13C1E" w:rsidP="001118F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Importante salientar que a leishmaniose visceral canina é considerada mais importante que a doença humana, vez que, além de ser mais prevalente, há um enorme contingente de cães infectados com o parasita cutâneo, servindo como fonte de contaminação para os mosquitos vetores. Por isso o cão doméstico é o principal reservatório do parasita.</w:t>
      </w:r>
    </w:p>
    <w:p w14:paraId="3016487C" w14:textId="7A2A0D1D" w:rsidR="00D13C1E" w:rsidRPr="00D13C1E" w:rsidRDefault="00D13C1E" w:rsidP="001118F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Brasil, os cães comprovadamente acometidos pela zoonose são encaminhados à </w:t>
      </w:r>
      <w:proofErr w:type="spellStart"/>
      <w:proofErr w:type="gramStart"/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eutanásia.Sobre</w:t>
      </w:r>
      <w:proofErr w:type="spellEnd"/>
      <w:proofErr w:type="gramEnd"/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assunto, vale transcrever trecho do artigo da médica veterinária, Sonia Faria, da Universidade Federal do Ceará, quando assim se expressou:</w:t>
      </w:r>
    </w:p>
    <w:p w14:paraId="7FD26886" w14:textId="699006FD" w:rsidR="00D13C1E" w:rsidRPr="00D13C1E" w:rsidRDefault="00D13C1E" w:rsidP="00D13C1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“A expansão da doença canina e seu potencial zoonótico levaram, por parte das autoridades sanitárias, o direcionamento do controle para a população canina, baseado no inquérito sorológico e sacrifício dos cães positivos. Com a argumentação de que a carência econômica existente no país aumenta o contingente de humanos susceptíveis, em decorrência principalmente da desnutrição e condições inadequadas de vida, o sacrifício dos cães tem sido nas últimas 4 décadas a base de controle adotada no Brasil. </w:t>
      </w:r>
    </w:p>
    <w:p w14:paraId="59729D0C" w14:textId="47A603D1" w:rsidR="00D13C1E" w:rsidRPr="00D13C1E" w:rsidRDefault="00D13C1E" w:rsidP="00D13C1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 prática é hoje inaceitável na Europa e cada vez mais contestada pelos proprietários de cães e pela comunidade de veterinários de pequenos animais, sobretudo pelo crescente número de publicações científicas sobre o tratamento canino.</w:t>
      </w:r>
    </w:p>
    <w:p w14:paraId="4E7590E6" w14:textId="7C76248E" w:rsidR="00D13C1E" w:rsidRPr="00D13C1E" w:rsidRDefault="00D13C1E" w:rsidP="00D13C1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esforços para o controle dos vetores são direcionados, principalmente para as formas adultas dos flebótomos, pois os criadouros da maioria das espécies são ainda desconhecidos. O uso de inseticidas residuais no interior das casas e abrigos de animais é considerado eficiente para reduzir a população </w:t>
      </w:r>
      <w:proofErr w:type="spellStart"/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peridoméstica</w:t>
      </w:r>
      <w:proofErr w:type="spellEnd"/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flebótomos e consequentemente a transmissão parasitária. Entretanto o efeito é temporário e exige um programa contínuo. No Brasil as ações de controle do vetor foram sempre descontínuas por diversas razões. A liberação de verbas, a alocação e contratação de mão-de-obra dependem de decisões políticas orçamentárias. Os programas que são implementados não surtem o efeito esperado e como consequência ocorre a</w:t>
      </w:r>
      <w:r w:rsidR="00AF4B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reinfestação</w:t>
      </w:r>
      <w:proofErr w:type="spellEnd"/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ambientes e reaparecimento de casos humanos e caninos de calazar. Ainda não foram relatados, no Brasil, casos de resistência aos inseticidas comumente utilizados.</w:t>
      </w:r>
    </w:p>
    <w:p w14:paraId="78CA214C" w14:textId="6EFF37AB" w:rsidR="00D13C1E" w:rsidRPr="00D13C1E" w:rsidRDefault="00D13C1E" w:rsidP="00D13C1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A eutanásia de cães soropositivos é uma medida de controle recomendada pela Organização Mundial de Saúde (OMS), contudo a própria entidade reconhece que existem cães de grande valor afetivo, econômico e prático e por isso não podem ser indiscriminadamente destruídos. </w:t>
      </w:r>
    </w:p>
    <w:p w14:paraId="04E908EE" w14:textId="44083A0D" w:rsidR="00D13C1E" w:rsidRPr="00D13C1E" w:rsidRDefault="00D13C1E" w:rsidP="00D13C1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Profissionais ligados aos órgãos públicos de controle a leishmaniose visceral observam que o momento da busca do cão para eliminação é carregado de forte componente emocional, significando a determinação da “sentença de morte” para um “membro da família” dada a significância que o cão tem no ambiente familiar. Este sentimento faz com que muitos proprietários de cães não aceitem esta estratégia de controle, proporcionando alto índice de recusas, contribuindo para a manutenção da cadeia de transmissão. São necessárias, adoção de medidas alternativas que possam suprimir esta lacuna no controle, além de diminuir o ônus emocional que </w:t>
      </w:r>
      <w:proofErr w:type="gramStart"/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mesma</w:t>
      </w:r>
      <w:proofErr w:type="gramEnd"/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representa.</w:t>
      </w:r>
    </w:p>
    <w:p w14:paraId="22C6A261" w14:textId="5F51FDED" w:rsidR="00D13C1E" w:rsidRPr="00D13C1E" w:rsidRDefault="00D13C1E" w:rsidP="00AF4BF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Entretanto, a resistência por parte dos proprietários em entregar os cães para a eutanásia, baseia-se não somente no papel que o cão assume no contexto familiar. Principalmente nos meios urbanos, estes animais executam diversas funções como: guarda, salvamento, guia de paraplégicos, prática de esportes, repressão à criminalidade e ao tráfico de drogas, além do valor cinófilo de alguns exemplares.</w:t>
      </w:r>
      <w:r w:rsidR="001118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conhecimento de que a doença canina não é uniformemente fatal e que alguns cães podem apresentar cura espontânea, levou a comunidade científica médico-veterinária à experimentação de tratamento dos animais. Os resultados obtidos conduziram a protocolos </w:t>
      </w:r>
      <w:proofErr w:type="gramStart"/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bem</w:t>
      </w:r>
      <w:r w:rsidR="001118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sucedidos</w:t>
      </w:r>
      <w:proofErr w:type="gramEnd"/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já aplicados em alguns países. A OMS reconhece que a eutanásia dos cães infectados, na maioria dos países, se reserva cada vez mais para casos especiais, como resistência aos fármacos, recaídas repetidas ou situações epidemiológicas perigosas, pois a maioria dos veterinários preferem administrar um tratamento </w:t>
      </w:r>
      <w:proofErr w:type="spellStart"/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antileishmaniótico</w:t>
      </w:r>
      <w:proofErr w:type="spellEnd"/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acompanhando atentamente as recaídas.</w:t>
      </w:r>
    </w:p>
    <w:p w14:paraId="54780EA1" w14:textId="678767D4" w:rsidR="00D13C1E" w:rsidRPr="00D13C1E" w:rsidRDefault="00D13C1E" w:rsidP="00AF4BF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mesmos estudos indicam que a opção pela eliminação de cães, deveria ser em escala de importância, a terceira medida adotada. </w:t>
      </w:r>
    </w:p>
    <w:p w14:paraId="1AEE6E5A" w14:textId="5CF7393B" w:rsidR="00D13C1E" w:rsidRPr="00D13C1E" w:rsidRDefault="00D13C1E" w:rsidP="00AF4BF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Outra crítica a esta opção, é a pouca agilidade observada entre a coleta de material, realização no diagnóstico e a ação de busca de cães infectados e sua eliminação, caso fosse realizada de forma ideal, isto é, baseada em melhores técnicas diagnósticas de forma ágil, poderia resultar em algum impacto sobre a transmissão, porém apenas de forma linear. Neste </w:t>
      </w:r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contexto, os autores verificaram que o tratamento canino reflete significado semelhante ao do sacrifício no controle de leishmaniose visceral canina.”</w:t>
      </w:r>
    </w:p>
    <w:p w14:paraId="23979244" w14:textId="43C1AACB" w:rsidR="00D13C1E" w:rsidRPr="00D13C1E" w:rsidRDefault="00D13C1E" w:rsidP="00AF4BF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proposição que ora submetemos à apreciação intenta, portanto, instituir a Política </w:t>
      </w:r>
      <w:r w:rsidR="001118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Municipal</w:t>
      </w:r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Vacinação contra a Leishmaniose, prevendo a vacinação anual de animais, a exemplo do que já ocorre no caso da vacina antirrábica, com a finalidade de evitar a contaminação e o sacrifício dos animais contaminados, além de tornar facultativo o tratamento dos animais infectados.</w:t>
      </w:r>
    </w:p>
    <w:p w14:paraId="7ADDBD9C" w14:textId="1C941FD7" w:rsidR="00D13C1E" w:rsidRPr="00D13C1E" w:rsidRDefault="00D13C1E" w:rsidP="00AF4BF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 bem salienta o médico veterinário, PAULO TABANEZ, mestre em imunologia pela Universidade de Brasília – UnB, “os gastos empregados na realização da captura, exames e eutanásia poderiam ser direcionados para a formação de uma equipe capacitada para o combate</w:t>
      </w:r>
      <w:r w:rsidR="001118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 mosquito, com campanhas direcionadas à população como é feito com o mosquito da dengue. E lembrando mais uma vez: não é apenas o cão que pode ser infectado pela leishmania, o homem e os ratos no meio urbano também são. É mais racional e inteligente combater o mosquito ou exterminar todos os cães, os ratos e os humanos infectados pela doença como forma de controle?</w:t>
      </w:r>
    </w:p>
    <w:p w14:paraId="45C1E477" w14:textId="7C31C0C8" w:rsidR="00D13C1E" w:rsidRPr="00D13C1E" w:rsidRDefault="00D13C1E" w:rsidP="00AF4BF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Outro fato de extrema importância foi uma Ação Civil Pública impetrada por uma organização protetora de animais em Mato Grosso do Sul, em que </w:t>
      </w:r>
      <w:proofErr w:type="gramStart"/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mesma</w:t>
      </w:r>
      <w:proofErr w:type="gramEnd"/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conseguiu autorização para o tratamento de cães com leishmaniose, portanto, já existe jurisprudência no Brasil permitindo o tratamento. O Ministério Público Federal de Mato Grosso do Sul também recomendou aos Ministérios que revoguem a portaria que não permite o tratamento, com medicação humana, de cães infectados; portanto, TRATAR CACHORRO COM LEISHMANIOSE NÃO É CRIME!”</w:t>
      </w:r>
    </w:p>
    <w:p w14:paraId="6489B17F" w14:textId="43813CD5" w:rsidR="00D13C1E" w:rsidRPr="00D13C1E" w:rsidRDefault="00D13C1E" w:rsidP="00AF4BF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acrescenta: “O certo é que as autoridades sanitárias dos municípios, dos estados e do governo federal precisam agir e investir maciçamente no esclarecimento, educação e conscientização da população, dos tutores de animais e, inclusive, dos médicos humanos e veterinários, visando à prevenção da disseminação da doença. Há a necessidade de ampliar os estudos para realmente comprovar que animais tratados e mantidos sob controle não representam risco para a população humana; também é necessário extinguir, definitivamente, métodos primitivos e desumanos de combate à doença, como o extermínio em massa de cães.”</w:t>
      </w:r>
    </w:p>
    <w:p w14:paraId="727EB3AB" w14:textId="50D83D62" w:rsidR="00D13C1E" w:rsidRDefault="00D13C1E" w:rsidP="00D13C1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Por isso é que, pela importância e conveniência, apresentamos o presente </w:t>
      </w:r>
      <w:r w:rsidR="00AF4B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ante</w:t>
      </w:r>
      <w:r w:rsidRPr="00D13C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 de lei, esperando seja acolhido e aperfeiçoado pelos nossos nobres Pares.</w:t>
      </w:r>
    </w:p>
    <w:p w14:paraId="01BF9306" w14:textId="5239859D" w:rsidR="00D13C1E" w:rsidRDefault="00D13C1E" w:rsidP="00D13C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Sete Lagoas, </w:t>
      </w:r>
      <w:r w:rsidR="001118F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de maio de 2021.</w:t>
      </w:r>
    </w:p>
    <w:p w14:paraId="2D77EFDF" w14:textId="77777777" w:rsidR="00D13C1E" w:rsidRDefault="00D13C1E" w:rsidP="00D13C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3A1BAC" w14:textId="77777777" w:rsidR="00D13C1E" w:rsidRPr="00AA134B" w:rsidRDefault="00D13C1E" w:rsidP="00D13C1E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9448846" w14:textId="77777777" w:rsidR="00D13C1E" w:rsidRDefault="00D13C1E" w:rsidP="00D13C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52CC9C3" w14:textId="77777777" w:rsidR="00D13C1E" w:rsidRDefault="00D13C1E" w:rsidP="00D13C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Júnior Sousa</w:t>
      </w:r>
    </w:p>
    <w:p w14:paraId="2244F9A2" w14:textId="77777777" w:rsidR="00D13C1E" w:rsidRDefault="00D13C1E" w:rsidP="00D13C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- MDB</w:t>
      </w:r>
    </w:p>
    <w:p w14:paraId="4B2993BE" w14:textId="77777777" w:rsidR="00D13C1E" w:rsidRDefault="00D13C1E" w:rsidP="00D13C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2CBDBC2" wp14:editId="51BA7A0B">
            <wp:extent cx="1466850" cy="7429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5BC57" w14:textId="77777777" w:rsidR="00D13C1E" w:rsidRDefault="00D13C1E" w:rsidP="00D13C1E"/>
    <w:p w14:paraId="21F9B668" w14:textId="77777777" w:rsidR="00E92311" w:rsidRDefault="00E92311"/>
    <w:sectPr w:rsidR="00E92311" w:rsidSect="00922156">
      <w:headerReference w:type="default" r:id="rId5"/>
      <w:footerReference w:type="default" r:id="rId6"/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1E8F" w14:textId="77777777" w:rsidR="006B68F3" w:rsidRPr="00BC0A18" w:rsidRDefault="00AF4BFE" w:rsidP="006B68F3">
    <w:pPr>
      <w:pStyle w:val="Rodap"/>
      <w:jc w:val="center"/>
      <w:rPr>
        <w:b/>
        <w:bCs/>
      </w:rPr>
    </w:pPr>
    <w:bookmarkStart w:id="0" w:name="_Hlk60815800"/>
    <w:bookmarkStart w:id="1" w:name="_Hlk60815801"/>
    <w:r w:rsidRPr="00BC0A18">
      <w:rPr>
        <w:b/>
        <w:bCs/>
      </w:rPr>
      <w:t xml:space="preserve">Rua Domingos </w:t>
    </w:r>
    <w:proofErr w:type="spellStart"/>
    <w:r w:rsidRPr="00BC0A18">
      <w:rPr>
        <w:b/>
        <w:bCs/>
      </w:rPr>
      <w:t>Louverturi</w:t>
    </w:r>
    <w:proofErr w:type="spellEnd"/>
    <w:r w:rsidRPr="00BC0A18">
      <w:rPr>
        <w:b/>
        <w:bCs/>
      </w:rPr>
      <w:t>, Nº 335 – 2º andar – sala 208 – Bairro São Geraldo – Sete Lagoas</w:t>
    </w:r>
  </w:p>
  <w:p w14:paraId="42FD3F2C" w14:textId="77777777" w:rsidR="006B68F3" w:rsidRDefault="00AF4BFE" w:rsidP="006B68F3">
    <w:pPr>
      <w:pStyle w:val="Rodap"/>
      <w:jc w:val="center"/>
    </w:pPr>
    <w:r w:rsidRPr="00BC0A18">
      <w:rPr>
        <w:b/>
        <w:bCs/>
      </w:rPr>
      <w:t>CEP: 35.700-177 – Fone: 3779-6328</w:t>
    </w:r>
    <w:r>
      <w:rPr>
        <w:b/>
        <w:bCs/>
      </w:rPr>
      <w:t xml:space="preserve"> –vereador.juniorsousa@camarasete.mg.gov.br</w:t>
    </w:r>
    <w:bookmarkEnd w:id="0"/>
    <w:bookmarkEnd w:id="1"/>
  </w:p>
  <w:p w14:paraId="086D520E" w14:textId="77777777" w:rsidR="006B68F3" w:rsidRDefault="00AF4BFE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C64B" w14:textId="77777777" w:rsidR="006B68F3" w:rsidRDefault="00AF4BFE" w:rsidP="006B68F3">
    <w:pPr>
      <w:pStyle w:val="Cabealho"/>
      <w:jc w:val="center"/>
      <w:rPr>
        <w:b/>
        <w:sz w:val="28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38B9F97" wp14:editId="3E762438">
          <wp:simplePos x="0" y="0"/>
          <wp:positionH relativeFrom="column">
            <wp:posOffset>5060950</wp:posOffset>
          </wp:positionH>
          <wp:positionV relativeFrom="paragraph">
            <wp:posOffset>-152400</wp:posOffset>
          </wp:positionV>
          <wp:extent cx="831850" cy="903605"/>
          <wp:effectExtent l="0" t="0" r="6350" b="0"/>
          <wp:wrapThrough wrapText="bothSides">
            <wp:wrapPolygon edited="0">
              <wp:start x="0" y="0"/>
              <wp:lineTo x="0" y="20947"/>
              <wp:lineTo x="21270" y="20947"/>
              <wp:lineTo x="21270" y="0"/>
              <wp:lineTo x="0" y="0"/>
            </wp:wrapPolygon>
          </wp:wrapThrough>
          <wp:docPr id="29" name="Imagem 29" descr="Sistema Certificado ISO 9001_2008_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istema Certificado ISO 9001_2008_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903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558534E" wp14:editId="3880C4CF">
          <wp:simplePos x="0" y="0"/>
          <wp:positionH relativeFrom="margin">
            <wp:posOffset>-400050</wp:posOffset>
          </wp:positionH>
          <wp:positionV relativeFrom="paragraph">
            <wp:posOffset>-151765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0" name="Imagem 30" descr="foto-per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foto-perf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>Câmara Municipal de Sete Lagoas</w:t>
    </w:r>
  </w:p>
  <w:p w14:paraId="720C2454" w14:textId="77777777" w:rsidR="006B68F3" w:rsidRDefault="00AF4BFE" w:rsidP="006B68F3">
    <w:pPr>
      <w:pStyle w:val="Cabealho"/>
      <w:jc w:val="center"/>
      <w:rPr>
        <w:sz w:val="20"/>
      </w:rPr>
    </w:pPr>
    <w:r>
      <w:rPr>
        <w:sz w:val="20"/>
      </w:rPr>
      <w:t>ESTADO DE MINAS GERAIS</w:t>
    </w:r>
  </w:p>
  <w:p w14:paraId="56DA98BC" w14:textId="77777777" w:rsidR="006B68F3" w:rsidRPr="00E027F9" w:rsidRDefault="00AF4BFE" w:rsidP="006B68F3">
    <w:pPr>
      <w:pStyle w:val="Cabealho"/>
      <w:jc w:val="center"/>
      <w:rPr>
        <w:sz w:val="20"/>
      </w:rPr>
    </w:pPr>
  </w:p>
  <w:p w14:paraId="1B2245A2" w14:textId="77777777" w:rsidR="006B68F3" w:rsidRPr="004F41B4" w:rsidRDefault="00AF4BFE" w:rsidP="006B68F3">
    <w:pPr>
      <w:pStyle w:val="Cabealho"/>
      <w:jc w:val="center"/>
      <w:rPr>
        <w:sz w:val="28"/>
        <w:szCs w:val="32"/>
      </w:rPr>
    </w:pPr>
    <w:r w:rsidRPr="00E027F9">
      <w:rPr>
        <w:sz w:val="28"/>
        <w:szCs w:val="32"/>
      </w:rPr>
      <w:t>Gabinete Júnior Sousa</w:t>
    </w:r>
  </w:p>
  <w:p w14:paraId="0CD60975" w14:textId="77777777" w:rsidR="006B68F3" w:rsidRDefault="00AF4B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29"/>
    <w:rsid w:val="001118F3"/>
    <w:rsid w:val="007D0560"/>
    <w:rsid w:val="00922156"/>
    <w:rsid w:val="00AF4BFE"/>
    <w:rsid w:val="00D13C1E"/>
    <w:rsid w:val="00D77E29"/>
    <w:rsid w:val="00E5781A"/>
    <w:rsid w:val="00E9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A574"/>
  <w15:chartTrackingRefBased/>
  <w15:docId w15:val="{729CB179-60C0-4CE5-B333-318A7A00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1E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3C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3C1E"/>
  </w:style>
  <w:style w:type="paragraph" w:styleId="Rodap">
    <w:name w:val="footer"/>
    <w:basedOn w:val="Normal"/>
    <w:link w:val="RodapChar"/>
    <w:uiPriority w:val="99"/>
    <w:unhideWhenUsed/>
    <w:rsid w:val="00D13C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3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1639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Oliveira</dc:creator>
  <cp:keywords/>
  <dc:description/>
  <cp:lastModifiedBy>Jaqueline Oliveira</cp:lastModifiedBy>
  <cp:revision>3</cp:revision>
  <dcterms:created xsi:type="dcterms:W3CDTF">2021-05-28T11:35:00Z</dcterms:created>
  <dcterms:modified xsi:type="dcterms:W3CDTF">2021-05-28T12:21:00Z</dcterms:modified>
</cp:coreProperties>
</file>