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F1D7" w14:textId="5FF23281" w:rsidR="00535DA2" w:rsidRDefault="00535DA2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/2021</w:t>
      </w:r>
    </w:p>
    <w:p w14:paraId="69886B5B" w14:textId="318B82DD" w:rsidR="0043359D" w:rsidRDefault="0043359D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838ACA" w14:textId="77777777" w:rsidR="00535DA2" w:rsidRDefault="00535DA2" w:rsidP="00535DA2">
      <w:pPr>
        <w:pStyle w:val="WW-Corpodetexto"/>
        <w:spacing w:line="100" w:lineRule="atLeast"/>
        <w:rPr>
          <w:rFonts w:ascii="Arial" w:hAnsi="Arial" w:cs="Arial"/>
          <w:b/>
          <w:sz w:val="24"/>
          <w:szCs w:val="28"/>
          <w:u w:val="single"/>
        </w:rPr>
      </w:pPr>
    </w:p>
    <w:p w14:paraId="2C91F15D" w14:textId="23C0DABD" w:rsidR="0043359D" w:rsidRPr="00FD2436" w:rsidRDefault="00535DA2" w:rsidP="00535DA2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DejaVuSans" w:hAnsi="Arial" w:cs="Arial"/>
        </w:rPr>
        <w:t xml:space="preserve">O Vereador que este subscreve, requer que, ouvida a Casa e após os trâmites regimentais, </w:t>
      </w:r>
      <w:r>
        <w:rPr>
          <w:rFonts w:ascii="Arial" w:hAnsi="Arial" w:cs="Arial"/>
        </w:rPr>
        <w:t xml:space="preserve">seja enviada correspondência ao Exmo. Sr. Prefeito Duílio de Castro Faria, para solicitar à </w:t>
      </w:r>
      <w:r w:rsidRPr="00FD2436">
        <w:rPr>
          <w:rFonts w:ascii="Arial" w:hAnsi="Arial" w:cs="Arial"/>
          <w:bCs/>
        </w:rPr>
        <w:t xml:space="preserve">SECRETARIA </w:t>
      </w:r>
      <w:r w:rsidR="0015333D">
        <w:rPr>
          <w:rFonts w:ascii="Arial" w:hAnsi="Arial" w:cs="Arial"/>
          <w:bCs/>
        </w:rPr>
        <w:t>MUNICIPAL DA FAZENDA, ADMINISTRAÇÃO, PLANEJAMENTO, TECNOLOGIA E COMUNICAÇÃO</w:t>
      </w:r>
      <w:r>
        <w:rPr>
          <w:rFonts w:ascii="Arial" w:hAnsi="Arial" w:cs="Arial"/>
        </w:rPr>
        <w:t xml:space="preserve"> </w:t>
      </w:r>
      <w:r w:rsidR="00FD2436">
        <w:rPr>
          <w:rFonts w:ascii="Arial" w:hAnsi="Arial" w:cs="Arial"/>
          <w:b/>
          <w:bCs/>
        </w:rPr>
        <w:t>UM</w:t>
      </w:r>
      <w:r w:rsidRPr="00FD2436">
        <w:rPr>
          <w:rFonts w:ascii="Arial" w:hAnsi="Arial" w:cs="Arial"/>
          <w:b/>
          <w:bCs/>
        </w:rPr>
        <w:t xml:space="preserve"> </w:t>
      </w:r>
      <w:r w:rsidR="00FD2436">
        <w:rPr>
          <w:rFonts w:ascii="Arial" w:hAnsi="Arial" w:cs="Arial"/>
          <w:b/>
          <w:bCs/>
        </w:rPr>
        <w:t>ESTUDO</w:t>
      </w:r>
      <w:r w:rsidRPr="00FD2436">
        <w:rPr>
          <w:rFonts w:ascii="Arial" w:hAnsi="Arial" w:cs="Arial"/>
          <w:b/>
          <w:bCs/>
        </w:rPr>
        <w:t xml:space="preserve"> </w:t>
      </w:r>
      <w:r w:rsidR="00FD2436">
        <w:rPr>
          <w:rFonts w:ascii="Arial" w:hAnsi="Arial" w:cs="Arial"/>
          <w:b/>
          <w:bCs/>
        </w:rPr>
        <w:t>DE</w:t>
      </w:r>
      <w:r w:rsidRPr="00FD2436">
        <w:rPr>
          <w:rFonts w:ascii="Arial" w:hAnsi="Arial" w:cs="Arial"/>
          <w:b/>
          <w:bCs/>
        </w:rPr>
        <w:t xml:space="preserve"> </w:t>
      </w:r>
      <w:r w:rsidR="00FD2436">
        <w:rPr>
          <w:rFonts w:ascii="Arial" w:hAnsi="Arial" w:cs="Arial"/>
          <w:b/>
          <w:bCs/>
        </w:rPr>
        <w:t>VIABILIDADE</w:t>
      </w:r>
      <w:r w:rsidRPr="00FD2436">
        <w:rPr>
          <w:rFonts w:ascii="Arial" w:hAnsi="Arial" w:cs="Arial"/>
          <w:b/>
          <w:bCs/>
        </w:rPr>
        <w:t xml:space="preserve"> </w:t>
      </w:r>
      <w:r w:rsidR="00FD2436">
        <w:rPr>
          <w:rFonts w:ascii="Arial" w:hAnsi="Arial" w:cs="Arial"/>
          <w:b/>
          <w:bCs/>
        </w:rPr>
        <w:t>PARA</w:t>
      </w:r>
      <w:r w:rsidRPr="00FD2436">
        <w:rPr>
          <w:rFonts w:ascii="Arial" w:hAnsi="Arial" w:cs="Arial"/>
          <w:b/>
          <w:bCs/>
        </w:rPr>
        <w:t xml:space="preserve"> </w:t>
      </w:r>
      <w:r w:rsidR="0015333D">
        <w:rPr>
          <w:rFonts w:ascii="Arial" w:hAnsi="Arial" w:cs="Arial"/>
          <w:b/>
          <w:bCs/>
        </w:rPr>
        <w:t>CRIAÇÃO DE UMA PLATAFORMA DIGITAL</w:t>
      </w:r>
      <w:r w:rsidR="00D22181">
        <w:rPr>
          <w:rFonts w:ascii="Arial" w:hAnsi="Arial" w:cs="Arial"/>
          <w:b/>
          <w:bCs/>
        </w:rPr>
        <w:t xml:space="preserve"> PARA RECEBIMENTO DE TRIBUTOS</w:t>
      </w:r>
      <w:r w:rsidR="0015333D">
        <w:rPr>
          <w:rFonts w:ascii="Arial" w:hAnsi="Arial" w:cs="Arial"/>
          <w:b/>
          <w:bCs/>
        </w:rPr>
        <w:t xml:space="preserve"> (IMPLEMENTAR UMA SOLUÇÃO DE ARRECADAÇÃO INTEGRADA – O QR COD PIX DA INSTITUIÇÃO FINANCEIRA)</w:t>
      </w:r>
      <w:r w:rsidR="0043359D">
        <w:rPr>
          <w:rFonts w:ascii="Arial" w:hAnsi="Arial" w:cs="Arial"/>
          <w:b/>
          <w:bCs/>
        </w:rPr>
        <w:t xml:space="preserve"> PARA A PREFEITURA MUNICIPAL</w:t>
      </w:r>
      <w:r w:rsidR="00D22181">
        <w:rPr>
          <w:rFonts w:ascii="Arial" w:hAnsi="Arial" w:cs="Arial"/>
          <w:b/>
          <w:bCs/>
        </w:rPr>
        <w:t xml:space="preserve"> E DEMAIS</w:t>
      </w:r>
      <w:r w:rsidR="0043359D">
        <w:rPr>
          <w:rFonts w:ascii="Arial" w:hAnsi="Arial" w:cs="Arial"/>
          <w:b/>
          <w:bCs/>
        </w:rPr>
        <w:t xml:space="preserve">  E AUTARQUIAS.</w:t>
      </w:r>
    </w:p>
    <w:p w14:paraId="40F353CF" w14:textId="77777777" w:rsidR="008B543D" w:rsidRDefault="00535DA2" w:rsidP="008B543D">
      <w:pPr>
        <w:ind w:firstLine="708"/>
        <w:jc w:val="center"/>
        <w:rPr>
          <w:rFonts w:ascii="Arial" w:eastAsia="DejaVuSans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09240FD1" w14:textId="38943810" w:rsidR="0043359D" w:rsidRDefault="00535DA2" w:rsidP="00D2218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51B1E2" w14:textId="77777777" w:rsidR="0043359D" w:rsidRPr="008B543D" w:rsidRDefault="0043359D" w:rsidP="008B543D">
      <w:pPr>
        <w:ind w:firstLine="708"/>
        <w:jc w:val="center"/>
        <w:rPr>
          <w:rFonts w:ascii="Arial" w:eastAsia="DejaVuSans" w:hAnsi="Arial" w:cs="Arial"/>
          <w:b/>
        </w:rPr>
      </w:pPr>
    </w:p>
    <w:p w14:paraId="34543C1D" w14:textId="4B2B60E7" w:rsidR="0043359D" w:rsidRDefault="0015333D" w:rsidP="00D22181">
      <w:pPr>
        <w:tabs>
          <w:tab w:val="left" w:pos="0"/>
        </w:tabs>
        <w:jc w:val="both"/>
        <w:rPr>
          <w:rFonts w:ascii="Arial" w:eastAsia="DejaVuSans" w:hAnsi="Arial" w:cs="Arial"/>
          <w:bCs/>
        </w:rPr>
      </w:pPr>
      <w:r>
        <w:rPr>
          <w:rFonts w:ascii="Arial" w:eastAsia="DejaVuSans" w:hAnsi="Arial" w:cs="Arial"/>
          <w:bCs/>
        </w:rPr>
        <w:t>A criação dessa plataforma</w:t>
      </w:r>
      <w:r w:rsidR="005757C9">
        <w:rPr>
          <w:rFonts w:ascii="Arial" w:eastAsia="DejaVuSans" w:hAnsi="Arial" w:cs="Arial"/>
          <w:bCs/>
        </w:rPr>
        <w:t xml:space="preserve"> trará modernidade e</w:t>
      </w:r>
      <w:r>
        <w:rPr>
          <w:rFonts w:ascii="Arial" w:eastAsia="DejaVuSans" w:hAnsi="Arial" w:cs="Arial"/>
          <w:bCs/>
        </w:rPr>
        <w:t xml:space="preserve"> irá facilitar o pagamento dos contribuintes que quiserem pagar seus tributos de forma bem mais tempestiva, ou seja, dentro do prazo legal e</w:t>
      </w:r>
      <w:r w:rsidR="005757C9">
        <w:rPr>
          <w:rFonts w:ascii="Arial" w:eastAsia="DejaVuSans" w:hAnsi="Arial" w:cs="Arial"/>
          <w:bCs/>
        </w:rPr>
        <w:t xml:space="preserve"> com</w:t>
      </w:r>
      <w:r>
        <w:rPr>
          <w:rFonts w:ascii="Arial" w:eastAsia="DejaVuSans" w:hAnsi="Arial" w:cs="Arial"/>
          <w:bCs/>
        </w:rPr>
        <w:t xml:space="preserve"> mais agilidade</w:t>
      </w:r>
      <w:r w:rsidR="00C57B2F">
        <w:rPr>
          <w:rFonts w:ascii="Arial" w:eastAsia="DejaVuSans" w:hAnsi="Arial" w:cs="Arial"/>
          <w:bCs/>
        </w:rPr>
        <w:t>.</w:t>
      </w:r>
      <w:r w:rsidR="00E71FD3">
        <w:rPr>
          <w:rFonts w:ascii="Arial" w:eastAsia="DejaVuSans" w:hAnsi="Arial" w:cs="Arial"/>
          <w:bCs/>
        </w:rPr>
        <w:t xml:space="preserve"> </w:t>
      </w:r>
    </w:p>
    <w:p w14:paraId="00A5344F" w14:textId="5A315E80" w:rsidR="0043359D" w:rsidRDefault="005757C9" w:rsidP="00D22181">
      <w:pPr>
        <w:tabs>
          <w:tab w:val="left" w:pos="0"/>
        </w:tabs>
        <w:jc w:val="both"/>
        <w:rPr>
          <w:rFonts w:ascii="Arial" w:eastAsia="DejaVuSans" w:hAnsi="Arial" w:cs="Arial"/>
          <w:bCs/>
        </w:rPr>
      </w:pPr>
      <w:r>
        <w:rPr>
          <w:rFonts w:ascii="Arial" w:eastAsia="DejaVuSans" w:hAnsi="Arial" w:cs="Arial"/>
          <w:bCs/>
        </w:rPr>
        <w:t>O sistema facilitará para os usuários realizarem os pagamentos de seus tributos em qualquer dia e horário, sem ter que se dirigir às instituições conveniadas ao órgão público (em tempos de pandemia o que irá diminuir o fluxo de pessoas nas ruas, evitando o contágio pelo Covid 19). Através da utilização do Pix, o ente público poderá receber a informação do pagamento rapidamente e utilizar esses dados no atendimento aos cidadãos</w:t>
      </w:r>
      <w:r w:rsidR="0043359D">
        <w:rPr>
          <w:rFonts w:ascii="Arial" w:eastAsia="DejaVuSans" w:hAnsi="Arial" w:cs="Arial"/>
          <w:bCs/>
        </w:rPr>
        <w:t>.</w:t>
      </w:r>
    </w:p>
    <w:p w14:paraId="5F073154" w14:textId="170130FB" w:rsidR="00535DA2" w:rsidRDefault="00D22181" w:rsidP="00D22181">
      <w:pPr>
        <w:tabs>
          <w:tab w:val="left" w:pos="0"/>
        </w:tabs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Tal pedido tem legalidade conforme parecer emitido pelo TCE/MG, </w:t>
      </w:r>
      <w:r w:rsidR="005757C9" w:rsidRPr="005757C9">
        <w:rPr>
          <w:rFonts w:ascii="Arial" w:eastAsia="Times New Roman" w:hAnsi="Arial" w:cs="Arial"/>
          <w:color w:val="000000"/>
          <w:lang w:eastAsia="pt-BR"/>
        </w:rPr>
        <w:t>“Admite-se utilização da modalidade de pagamento instantâneo Pix no âmbito da Administração Pública, seja na condição de pagadora ou de recebedora, desde que observadas todas as normas legais e contábeis tradicionalmente aplicáveis às movimentações bancárias”.</w:t>
      </w:r>
      <w:r w:rsidR="008B543D">
        <w:rPr>
          <w:rFonts w:ascii="Arial" w:eastAsia="Times New Roman" w:hAnsi="Arial" w:cs="Arial"/>
          <w:color w:val="000000"/>
          <w:lang w:eastAsia="pt-BR"/>
        </w:rPr>
        <w:t xml:space="preserve"> (processo nº 1.098.452 do TCEMG/05/05/2021)</w:t>
      </w:r>
    </w:p>
    <w:p w14:paraId="338427FE" w14:textId="6FFF02C1" w:rsidR="0043359D" w:rsidRDefault="0043359D" w:rsidP="0043359D">
      <w:pPr>
        <w:tabs>
          <w:tab w:val="left" w:pos="0"/>
        </w:tabs>
        <w:spacing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5198AE5" w14:textId="77777777" w:rsidR="0043359D" w:rsidRPr="0043359D" w:rsidRDefault="0043359D" w:rsidP="0043359D">
      <w:pPr>
        <w:tabs>
          <w:tab w:val="left" w:pos="0"/>
        </w:tabs>
        <w:spacing w:line="360" w:lineRule="auto"/>
        <w:jc w:val="both"/>
        <w:rPr>
          <w:rFonts w:ascii="Arial" w:eastAsia="DejaVuSans" w:hAnsi="Arial" w:cs="Arial"/>
          <w:bCs/>
        </w:rPr>
      </w:pPr>
    </w:p>
    <w:p w14:paraId="31FC502A" w14:textId="44614A5C" w:rsidR="00535DA2" w:rsidRDefault="00535DA2" w:rsidP="00E20A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E20AA6">
        <w:rPr>
          <w:rFonts w:ascii="Arial" w:hAnsi="Arial" w:cs="Arial"/>
        </w:rPr>
        <w:t>2</w:t>
      </w:r>
      <w:r w:rsidR="002A304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2A3040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2021.</w:t>
      </w:r>
    </w:p>
    <w:p w14:paraId="7B1BBAE0" w14:textId="77777777" w:rsidR="00535DA2" w:rsidRDefault="00535DA2" w:rsidP="00535DA2">
      <w:pPr>
        <w:jc w:val="both"/>
      </w:pPr>
    </w:p>
    <w:p w14:paraId="71DD2945" w14:textId="19BA247A" w:rsidR="003034FB" w:rsidRPr="00535DA2" w:rsidRDefault="0043359D" w:rsidP="00E20AA6">
      <w:pPr>
        <w:jc w:val="center"/>
      </w:pPr>
      <w:r>
        <w:rPr>
          <w:noProof/>
        </w:rPr>
        <w:drawing>
          <wp:inline distT="0" distB="0" distL="0" distR="0" wp14:anchorId="15161AAA" wp14:editId="0C09A40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535DA2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B651" w14:textId="77777777" w:rsidR="004B0707" w:rsidRDefault="004B0707" w:rsidP="004C0310">
      <w:r>
        <w:separator/>
      </w:r>
    </w:p>
  </w:endnote>
  <w:endnote w:type="continuationSeparator" w:id="0">
    <w:p w14:paraId="01ADAD00" w14:textId="77777777" w:rsidR="004B0707" w:rsidRDefault="004B0707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DE32" w14:textId="77777777" w:rsidR="00E71FD3" w:rsidRPr="0052311D" w:rsidRDefault="00E71FD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08B08DD" wp14:editId="30DFEC4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0979" w14:textId="77777777" w:rsidR="004B0707" w:rsidRDefault="004B0707" w:rsidP="004C0310">
      <w:r>
        <w:separator/>
      </w:r>
    </w:p>
  </w:footnote>
  <w:footnote w:type="continuationSeparator" w:id="0">
    <w:p w14:paraId="56B3AB14" w14:textId="77777777" w:rsidR="004B0707" w:rsidRDefault="004B0707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B229" w14:textId="77777777" w:rsidR="00E71FD3" w:rsidRDefault="004B0707">
    <w:pPr>
      <w:pStyle w:val="Cabealho"/>
    </w:pPr>
    <w:r>
      <w:rPr>
        <w:noProof/>
        <w:lang w:eastAsia="pt-BR"/>
      </w:rPr>
      <w:pict w14:anchorId="660EA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9D5D" w14:textId="77777777" w:rsidR="00E71FD3" w:rsidRDefault="00E71FD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8A02F" wp14:editId="208601F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EB626" w14:textId="77777777" w:rsidR="00E71FD3" w:rsidRPr="00ED5692" w:rsidRDefault="004B0707">
    <w:pPr>
      <w:rPr>
        <w:b/>
      </w:rPr>
    </w:pPr>
    <w:r>
      <w:rPr>
        <w:b/>
        <w:noProof/>
        <w:lang w:eastAsia="pt-BR"/>
      </w:rPr>
      <w:pict w14:anchorId="50073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C6E4" w14:textId="77777777" w:rsidR="00E71FD3" w:rsidRDefault="004B0707">
    <w:pPr>
      <w:pStyle w:val="Cabealho"/>
    </w:pPr>
    <w:r>
      <w:rPr>
        <w:noProof/>
        <w:lang w:eastAsia="pt-BR"/>
      </w:rPr>
      <w:pict w14:anchorId="1977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4751"/>
    <w:rsid w:val="000449A6"/>
    <w:rsid w:val="0007577B"/>
    <w:rsid w:val="000905FB"/>
    <w:rsid w:val="00097814"/>
    <w:rsid w:val="000B07EF"/>
    <w:rsid w:val="001043BE"/>
    <w:rsid w:val="00120084"/>
    <w:rsid w:val="00127810"/>
    <w:rsid w:val="001302D0"/>
    <w:rsid w:val="0015333D"/>
    <w:rsid w:val="00182851"/>
    <w:rsid w:val="001B7F4D"/>
    <w:rsid w:val="001C4737"/>
    <w:rsid w:val="002019D2"/>
    <w:rsid w:val="002402F1"/>
    <w:rsid w:val="0029428A"/>
    <w:rsid w:val="00296E51"/>
    <w:rsid w:val="002A0461"/>
    <w:rsid w:val="002A3040"/>
    <w:rsid w:val="002B3D3B"/>
    <w:rsid w:val="002F04DA"/>
    <w:rsid w:val="0030198B"/>
    <w:rsid w:val="003034FB"/>
    <w:rsid w:val="0031407F"/>
    <w:rsid w:val="00334362"/>
    <w:rsid w:val="003665CE"/>
    <w:rsid w:val="003C2620"/>
    <w:rsid w:val="003E35ED"/>
    <w:rsid w:val="003E4971"/>
    <w:rsid w:val="003F228C"/>
    <w:rsid w:val="00431E61"/>
    <w:rsid w:val="0043359D"/>
    <w:rsid w:val="0046121D"/>
    <w:rsid w:val="004B0707"/>
    <w:rsid w:val="004C0310"/>
    <w:rsid w:val="00500DB6"/>
    <w:rsid w:val="0052311D"/>
    <w:rsid w:val="00535DA2"/>
    <w:rsid w:val="00553745"/>
    <w:rsid w:val="005750AB"/>
    <w:rsid w:val="005757C9"/>
    <w:rsid w:val="00584699"/>
    <w:rsid w:val="005A671B"/>
    <w:rsid w:val="005E4276"/>
    <w:rsid w:val="0060616E"/>
    <w:rsid w:val="00680414"/>
    <w:rsid w:val="006813D7"/>
    <w:rsid w:val="006906B1"/>
    <w:rsid w:val="006A47FF"/>
    <w:rsid w:val="006F262F"/>
    <w:rsid w:val="006F5B38"/>
    <w:rsid w:val="00707038"/>
    <w:rsid w:val="0072340B"/>
    <w:rsid w:val="00735C06"/>
    <w:rsid w:val="00754424"/>
    <w:rsid w:val="00781827"/>
    <w:rsid w:val="007A2068"/>
    <w:rsid w:val="007C268D"/>
    <w:rsid w:val="007D53DC"/>
    <w:rsid w:val="00825147"/>
    <w:rsid w:val="00830791"/>
    <w:rsid w:val="008734C7"/>
    <w:rsid w:val="008A1BE2"/>
    <w:rsid w:val="008B543D"/>
    <w:rsid w:val="008B65A8"/>
    <w:rsid w:val="008C2C65"/>
    <w:rsid w:val="008D4D88"/>
    <w:rsid w:val="008E4075"/>
    <w:rsid w:val="008E7690"/>
    <w:rsid w:val="009179B8"/>
    <w:rsid w:val="00925877"/>
    <w:rsid w:val="009622CA"/>
    <w:rsid w:val="00996482"/>
    <w:rsid w:val="009B69E4"/>
    <w:rsid w:val="009C542A"/>
    <w:rsid w:val="009E52D3"/>
    <w:rsid w:val="00A36131"/>
    <w:rsid w:val="00A376FC"/>
    <w:rsid w:val="00A57E59"/>
    <w:rsid w:val="00A93D2C"/>
    <w:rsid w:val="00AA01E2"/>
    <w:rsid w:val="00AB4525"/>
    <w:rsid w:val="00AC0AB8"/>
    <w:rsid w:val="00B07A4F"/>
    <w:rsid w:val="00B14CB0"/>
    <w:rsid w:val="00B22895"/>
    <w:rsid w:val="00B46802"/>
    <w:rsid w:val="00B516C4"/>
    <w:rsid w:val="00B73914"/>
    <w:rsid w:val="00B90172"/>
    <w:rsid w:val="00BA08B6"/>
    <w:rsid w:val="00C151AB"/>
    <w:rsid w:val="00C24775"/>
    <w:rsid w:val="00C57B2F"/>
    <w:rsid w:val="00C81938"/>
    <w:rsid w:val="00C91A2D"/>
    <w:rsid w:val="00CE610E"/>
    <w:rsid w:val="00D210AD"/>
    <w:rsid w:val="00D22181"/>
    <w:rsid w:val="00D30ACA"/>
    <w:rsid w:val="00D30BA9"/>
    <w:rsid w:val="00D6647D"/>
    <w:rsid w:val="00DD23C2"/>
    <w:rsid w:val="00DF3EE3"/>
    <w:rsid w:val="00E01D35"/>
    <w:rsid w:val="00E20AA6"/>
    <w:rsid w:val="00E5033E"/>
    <w:rsid w:val="00E71FD3"/>
    <w:rsid w:val="00E73F70"/>
    <w:rsid w:val="00E9164B"/>
    <w:rsid w:val="00E92BA4"/>
    <w:rsid w:val="00EB6281"/>
    <w:rsid w:val="00ED220B"/>
    <w:rsid w:val="00ED5692"/>
    <w:rsid w:val="00ED7C86"/>
    <w:rsid w:val="00F0168C"/>
    <w:rsid w:val="00F22E4A"/>
    <w:rsid w:val="00F264F3"/>
    <w:rsid w:val="00F336C0"/>
    <w:rsid w:val="00F350D5"/>
    <w:rsid w:val="00F37EDA"/>
    <w:rsid w:val="00F70841"/>
    <w:rsid w:val="00F84B59"/>
    <w:rsid w:val="00FC2CD7"/>
    <w:rsid w:val="00FD0491"/>
    <w:rsid w:val="00FD2436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05D14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A2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jc w:val="both"/>
    </w:pPr>
    <w:rPr>
      <w:rFonts w:ascii="Times New Roman"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autoSpaceDN w:val="0"/>
      <w:spacing w:after="120"/>
    </w:pPr>
    <w:rPr>
      <w:rFonts w:eastAsia="WenQuanYi Micro Hei" w:hAnsi="Liberation Serif" w:cs="Lohit Hindi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rsid w:val="00535DA2"/>
    <w:pPr>
      <w:suppressAutoHyphens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WW-Corpodetexto">
    <w:name w:val="WW-Corpo de texto"/>
    <w:basedOn w:val="Normal"/>
    <w:rsid w:val="00535DA2"/>
    <w:pPr>
      <w:jc w:val="both"/>
    </w:pPr>
    <w:rPr>
      <w:rFonts w:ascii="Times New Roman" w:eastAsia="Arial" w:cs="Times New Roman"/>
      <w:sz w:val="28"/>
    </w:rPr>
  </w:style>
  <w:style w:type="character" w:styleId="Hyperlink">
    <w:name w:val="Hyperlink"/>
    <w:basedOn w:val="Fontepargpadro"/>
    <w:uiPriority w:val="99"/>
    <w:semiHidden/>
    <w:unhideWhenUsed/>
    <w:rsid w:val="00E71FD3"/>
    <w:rPr>
      <w:color w:val="0000FF"/>
      <w:u w:val="single"/>
    </w:rPr>
  </w:style>
  <w:style w:type="character" w:customStyle="1" w:styleId="fe69if">
    <w:name w:val="fe69if"/>
    <w:basedOn w:val="Fontepargpadro"/>
    <w:rsid w:val="00E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2021-05-26T13:02:00Z</cp:lastPrinted>
  <dcterms:created xsi:type="dcterms:W3CDTF">2021-05-26T13:45:00Z</dcterms:created>
  <dcterms:modified xsi:type="dcterms:W3CDTF">2021-05-26T14:42:00Z</dcterms:modified>
</cp:coreProperties>
</file>