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F1A1" w14:textId="276566B0" w:rsidR="002B0AE1" w:rsidRPr="00B75B0B" w:rsidRDefault="00353DE8" w:rsidP="00537126">
      <w:pPr>
        <w:jc w:val="center"/>
        <w:rPr>
          <w:rFonts w:ascii="Times New Roman" w:hAnsi="Times New Roman" w:cs="Times New Roman"/>
          <w:b/>
        </w:rPr>
      </w:pPr>
      <w:r w:rsidRPr="00B75B0B">
        <w:rPr>
          <w:rFonts w:ascii="Times New Roman" w:hAnsi="Times New Roman" w:cs="Times New Roman"/>
          <w:b/>
        </w:rPr>
        <w:t>ANTEPROJETO DE LEI Nº........</w:t>
      </w:r>
      <w:r w:rsidR="0074544F" w:rsidRPr="00B75B0B">
        <w:rPr>
          <w:rFonts w:ascii="Times New Roman" w:hAnsi="Times New Roman" w:cs="Times New Roman"/>
          <w:b/>
        </w:rPr>
        <w:t>...........</w:t>
      </w:r>
      <w:r w:rsidRPr="00B75B0B">
        <w:rPr>
          <w:rFonts w:ascii="Times New Roman" w:hAnsi="Times New Roman" w:cs="Times New Roman"/>
          <w:b/>
        </w:rPr>
        <w:t>2021</w:t>
      </w:r>
    </w:p>
    <w:p w14:paraId="40AFB269" w14:textId="77777777" w:rsidR="002B0AE1" w:rsidRPr="00B75B0B" w:rsidRDefault="002B0AE1" w:rsidP="00537126">
      <w:pPr>
        <w:ind w:left="4248"/>
        <w:jc w:val="center"/>
        <w:rPr>
          <w:rFonts w:ascii="Times New Roman" w:hAnsi="Times New Roman" w:cs="Times New Roman"/>
        </w:rPr>
      </w:pPr>
    </w:p>
    <w:p w14:paraId="2F5C48FA" w14:textId="77777777" w:rsidR="002B0AE1" w:rsidRPr="00B75B0B" w:rsidRDefault="002B0AE1" w:rsidP="002B0AE1">
      <w:pPr>
        <w:ind w:left="4248"/>
        <w:jc w:val="both"/>
        <w:rPr>
          <w:rFonts w:ascii="Times New Roman" w:hAnsi="Times New Roman" w:cs="Times New Roman"/>
        </w:rPr>
      </w:pPr>
    </w:p>
    <w:p w14:paraId="026868B4" w14:textId="77777777" w:rsidR="002B0AE1" w:rsidRPr="00B75B0B" w:rsidRDefault="002B0AE1" w:rsidP="002B0AE1">
      <w:pPr>
        <w:ind w:left="4248"/>
        <w:jc w:val="both"/>
        <w:rPr>
          <w:rFonts w:ascii="Times New Roman" w:hAnsi="Times New Roman" w:cs="Times New Roman"/>
        </w:rPr>
      </w:pPr>
    </w:p>
    <w:p w14:paraId="7A85789C" w14:textId="409FFC6B" w:rsidR="002B0AE1" w:rsidRPr="00B75B0B" w:rsidRDefault="002B0AE1" w:rsidP="002B0AE1">
      <w:pPr>
        <w:ind w:left="4248"/>
        <w:jc w:val="both"/>
        <w:rPr>
          <w:rFonts w:ascii="Times New Roman" w:eastAsia="Calibri" w:hAnsi="Times New Roman" w:cs="Times New Roman"/>
          <w:b/>
        </w:rPr>
      </w:pPr>
      <w:r w:rsidRPr="00B75B0B">
        <w:rPr>
          <w:rFonts w:ascii="Times New Roman" w:eastAsia="Calibri" w:hAnsi="Times New Roman" w:cs="Times New Roman"/>
          <w:b/>
        </w:rPr>
        <w:t>“</w:t>
      </w:r>
      <w:r w:rsidR="00353DE8" w:rsidRPr="00B75B0B">
        <w:rPr>
          <w:rFonts w:ascii="Times New Roman" w:eastAsia="Calibri" w:hAnsi="Times New Roman" w:cs="Times New Roman"/>
          <w:b/>
        </w:rPr>
        <w:t>DISPÕE SOBRE A INCLUSÃO D</w:t>
      </w:r>
      <w:r w:rsidR="00B75B0B" w:rsidRPr="00B75B0B">
        <w:rPr>
          <w:rFonts w:ascii="Times New Roman" w:eastAsia="Calibri" w:hAnsi="Times New Roman" w:cs="Times New Roman"/>
          <w:b/>
        </w:rPr>
        <w:t>OS SALÕES DE BELEZA E BARBEARIAS</w:t>
      </w:r>
      <w:r w:rsidR="00353DE8" w:rsidRPr="00B75B0B">
        <w:rPr>
          <w:rFonts w:ascii="Times New Roman" w:eastAsia="Calibri" w:hAnsi="Times New Roman" w:cs="Times New Roman"/>
          <w:b/>
        </w:rPr>
        <w:t>, COMO ATIVIDADE ESSENCIA</w:t>
      </w:r>
      <w:r w:rsidR="00B75B0B" w:rsidRPr="00B75B0B">
        <w:rPr>
          <w:rFonts w:ascii="Times New Roman" w:eastAsia="Calibri" w:hAnsi="Times New Roman" w:cs="Times New Roman"/>
          <w:b/>
        </w:rPr>
        <w:t>L</w:t>
      </w:r>
      <w:r w:rsidR="00353DE8" w:rsidRPr="00B75B0B">
        <w:rPr>
          <w:rFonts w:ascii="Times New Roman" w:eastAsia="Calibri" w:hAnsi="Times New Roman" w:cs="Times New Roman"/>
          <w:b/>
        </w:rPr>
        <w:t>, NO ÂMBITO DO MUNICÍPIO DE SETE LAGOAS.</w:t>
      </w:r>
      <w:r w:rsidRPr="00B75B0B">
        <w:rPr>
          <w:rFonts w:ascii="Times New Roman" w:eastAsia="Calibri" w:hAnsi="Times New Roman" w:cs="Times New Roman"/>
          <w:b/>
        </w:rPr>
        <w:t>”</w:t>
      </w:r>
    </w:p>
    <w:p w14:paraId="6D70F3DB" w14:textId="77777777" w:rsidR="002B0AE1" w:rsidRPr="00B75B0B" w:rsidRDefault="002B0AE1" w:rsidP="002B0AE1">
      <w:pPr>
        <w:ind w:left="4248"/>
        <w:jc w:val="both"/>
        <w:rPr>
          <w:rFonts w:ascii="Times New Roman" w:eastAsia="Calibri" w:hAnsi="Times New Roman" w:cs="Times New Roman"/>
          <w:b/>
        </w:rPr>
      </w:pPr>
    </w:p>
    <w:p w14:paraId="2147FACB" w14:textId="77777777" w:rsidR="002B0AE1" w:rsidRPr="00B75B0B" w:rsidRDefault="002B0AE1" w:rsidP="002B0AE1">
      <w:pPr>
        <w:ind w:left="4248"/>
        <w:jc w:val="both"/>
        <w:rPr>
          <w:rFonts w:ascii="Times New Roman" w:hAnsi="Times New Roman" w:cs="Times New Roman"/>
        </w:rPr>
      </w:pPr>
    </w:p>
    <w:p w14:paraId="616CF651" w14:textId="77777777" w:rsidR="002B0AE1" w:rsidRPr="00B75B0B" w:rsidRDefault="002B0AE1" w:rsidP="002B0AE1">
      <w:pPr>
        <w:jc w:val="both"/>
        <w:rPr>
          <w:rFonts w:ascii="Times New Roman" w:hAnsi="Times New Roman" w:cs="Times New Roman"/>
        </w:rPr>
      </w:pPr>
    </w:p>
    <w:p w14:paraId="2C326096" w14:textId="1E64A5E6" w:rsidR="00353DE8" w:rsidRPr="00B75B0B" w:rsidRDefault="002B0AE1" w:rsidP="00537126">
      <w:pPr>
        <w:spacing w:line="360" w:lineRule="auto"/>
        <w:ind w:firstLine="720"/>
        <w:jc w:val="both"/>
        <w:rPr>
          <w:rFonts w:ascii="Times New Roman" w:hAnsi="Times New Roman" w:cs="Times New Roman"/>
        </w:rPr>
      </w:pPr>
      <w:r w:rsidRPr="00B75B0B">
        <w:rPr>
          <w:rFonts w:ascii="Times New Roman" w:hAnsi="Times New Roman" w:cs="Times New Roman"/>
          <w:b/>
        </w:rPr>
        <w:t xml:space="preserve">Art. 1º </w:t>
      </w:r>
      <w:r w:rsidRPr="00B75B0B">
        <w:rPr>
          <w:rFonts w:ascii="Times New Roman" w:hAnsi="Times New Roman" w:cs="Times New Roman"/>
        </w:rPr>
        <w:t xml:space="preserve">- </w:t>
      </w:r>
      <w:r w:rsidR="00353DE8" w:rsidRPr="00B75B0B">
        <w:rPr>
          <w:rFonts w:ascii="Times New Roman" w:hAnsi="Times New Roman" w:cs="Times New Roman"/>
        </w:rPr>
        <w:t xml:space="preserve">Esta Lei define </w:t>
      </w:r>
      <w:r w:rsidR="00B75B0B" w:rsidRPr="00B75B0B">
        <w:rPr>
          <w:rFonts w:ascii="Times New Roman" w:hAnsi="Times New Roman" w:cs="Times New Roman"/>
        </w:rPr>
        <w:t>os salões de beleza e barbearias</w:t>
      </w:r>
      <w:r w:rsidR="00353DE8" w:rsidRPr="00B75B0B">
        <w:rPr>
          <w:rFonts w:ascii="Times New Roman" w:hAnsi="Times New Roman" w:cs="Times New Roman"/>
        </w:rPr>
        <w:t>, como atividades essenciais em período de calamidade pública, no âmbito do Município de Sete Lagoas.</w:t>
      </w:r>
    </w:p>
    <w:p w14:paraId="43FFBCD2" w14:textId="77777777" w:rsidR="00537126" w:rsidRDefault="00537126" w:rsidP="00537126">
      <w:pPr>
        <w:spacing w:line="360" w:lineRule="auto"/>
        <w:jc w:val="both"/>
        <w:rPr>
          <w:rFonts w:ascii="Times New Roman" w:hAnsi="Times New Roman" w:cs="Times New Roman"/>
          <w:b/>
        </w:rPr>
      </w:pPr>
    </w:p>
    <w:p w14:paraId="3802C781" w14:textId="4211E80B" w:rsidR="00353DE8" w:rsidRPr="00B75B0B" w:rsidRDefault="00353DE8" w:rsidP="00537126">
      <w:pPr>
        <w:spacing w:line="360" w:lineRule="auto"/>
        <w:ind w:firstLine="720"/>
        <w:jc w:val="both"/>
        <w:rPr>
          <w:rFonts w:ascii="Times New Roman" w:hAnsi="Times New Roman" w:cs="Times New Roman"/>
        </w:rPr>
      </w:pPr>
      <w:r w:rsidRPr="00B75B0B">
        <w:rPr>
          <w:rFonts w:ascii="Times New Roman" w:hAnsi="Times New Roman" w:cs="Times New Roman"/>
          <w:b/>
        </w:rPr>
        <w:t>Parágrafo único.</w:t>
      </w:r>
      <w:r w:rsidRPr="00B75B0B">
        <w:rPr>
          <w:rFonts w:ascii="Times New Roman" w:hAnsi="Times New Roman" w:cs="Times New Roman"/>
        </w:rPr>
        <w:t xml:space="preserve"> A limitação do número de pessoas presentes </w:t>
      </w:r>
      <w:r w:rsidR="00B75B0B" w:rsidRPr="00B75B0B">
        <w:rPr>
          <w:rFonts w:ascii="Times New Roman" w:hAnsi="Times New Roman" w:cs="Times New Roman"/>
        </w:rPr>
        <w:t>nos salões e barbearias</w:t>
      </w:r>
      <w:r w:rsidRPr="00B75B0B">
        <w:rPr>
          <w:rFonts w:ascii="Times New Roman" w:hAnsi="Times New Roman" w:cs="Times New Roman"/>
        </w:rPr>
        <w:t xml:space="preserve"> é facultativa, de acordo com a gravidade da situação e desde que por decisão devidamente fundamentada da autoridade competente, devendo ser mantida, em tais locais, a possibilidade de atendimento p</w:t>
      </w:r>
      <w:r w:rsidR="00460A73" w:rsidRPr="00B75B0B">
        <w:rPr>
          <w:rFonts w:ascii="Times New Roman" w:hAnsi="Times New Roman" w:cs="Times New Roman"/>
        </w:rPr>
        <w:t>resencial, ainda que fracionado seguindo as seguintes disposições:</w:t>
      </w:r>
    </w:p>
    <w:p w14:paraId="5DAC6253" w14:textId="77777777" w:rsidR="00460A73" w:rsidRPr="00B75B0B" w:rsidRDefault="00460A73" w:rsidP="0074544F">
      <w:pPr>
        <w:spacing w:line="360" w:lineRule="auto"/>
        <w:ind w:firstLine="720"/>
        <w:jc w:val="both"/>
        <w:rPr>
          <w:rFonts w:ascii="Times New Roman" w:hAnsi="Times New Roman" w:cs="Times New Roman"/>
        </w:rPr>
      </w:pPr>
    </w:p>
    <w:p w14:paraId="3944E86A" w14:textId="44FBA16D" w:rsidR="00460A73" w:rsidRPr="00B75B0B" w:rsidRDefault="00460A73" w:rsidP="00537126">
      <w:pPr>
        <w:spacing w:line="360" w:lineRule="auto"/>
        <w:ind w:firstLine="720"/>
        <w:jc w:val="both"/>
        <w:rPr>
          <w:rFonts w:ascii="Times New Roman" w:hAnsi="Times New Roman" w:cs="Times New Roman"/>
        </w:rPr>
      </w:pPr>
      <w:r w:rsidRPr="00B75B0B">
        <w:rPr>
          <w:rFonts w:ascii="Times New Roman" w:hAnsi="Times New Roman" w:cs="Times New Roman"/>
          <w:b/>
        </w:rPr>
        <w:t xml:space="preserve">I </w:t>
      </w:r>
      <w:proofErr w:type="gramStart"/>
      <w:r w:rsidRPr="00B75B0B">
        <w:rPr>
          <w:rFonts w:ascii="Times New Roman" w:hAnsi="Times New Roman" w:cs="Times New Roman"/>
          <w:b/>
        </w:rPr>
        <w:t>-</w:t>
      </w:r>
      <w:r w:rsidRPr="00B75B0B">
        <w:rPr>
          <w:rFonts w:ascii="Times New Roman" w:hAnsi="Times New Roman" w:cs="Times New Roman"/>
        </w:rPr>
        <w:t xml:space="preserve">  Que</w:t>
      </w:r>
      <w:proofErr w:type="gramEnd"/>
      <w:r w:rsidRPr="00B75B0B">
        <w:rPr>
          <w:rFonts w:ascii="Times New Roman" w:hAnsi="Times New Roman" w:cs="Times New Roman"/>
        </w:rPr>
        <w:t xml:space="preserve"> </w:t>
      </w:r>
      <w:r w:rsidR="00B75B0B" w:rsidRPr="00B75B0B">
        <w:rPr>
          <w:rFonts w:ascii="Times New Roman" w:hAnsi="Times New Roman" w:cs="Times New Roman"/>
        </w:rPr>
        <w:t>seja oferecido</w:t>
      </w:r>
      <w:r w:rsidRPr="00B75B0B">
        <w:rPr>
          <w:rFonts w:ascii="Times New Roman" w:hAnsi="Times New Roman" w:cs="Times New Roman"/>
        </w:rPr>
        <w:t xml:space="preserve">  aumento no horário disponível pois, o incremento deste, poderá garantir maior distribuição de pessoas e consequentemente a redução do fluxo por período.</w:t>
      </w:r>
    </w:p>
    <w:p w14:paraId="2394F151" w14:textId="2AA38F1D" w:rsidR="00460A73" w:rsidRPr="00B75B0B" w:rsidRDefault="00460A73" w:rsidP="00537126">
      <w:pPr>
        <w:spacing w:line="360" w:lineRule="auto"/>
        <w:ind w:firstLine="720"/>
        <w:jc w:val="both"/>
        <w:rPr>
          <w:rFonts w:ascii="Times New Roman" w:hAnsi="Times New Roman" w:cs="Times New Roman"/>
        </w:rPr>
      </w:pPr>
      <w:r w:rsidRPr="00B75B0B">
        <w:rPr>
          <w:rFonts w:ascii="Times New Roman" w:hAnsi="Times New Roman" w:cs="Times New Roman"/>
          <w:b/>
        </w:rPr>
        <w:t xml:space="preserve">II </w:t>
      </w:r>
      <w:r w:rsidR="00B75B0B" w:rsidRPr="00B75B0B">
        <w:rPr>
          <w:rFonts w:ascii="Times New Roman" w:hAnsi="Times New Roman" w:cs="Times New Roman"/>
          <w:b/>
        </w:rPr>
        <w:t>–</w:t>
      </w:r>
      <w:r w:rsidRPr="00B75B0B">
        <w:rPr>
          <w:rFonts w:ascii="Times New Roman" w:hAnsi="Times New Roman" w:cs="Times New Roman"/>
        </w:rPr>
        <w:t xml:space="preserve"> </w:t>
      </w:r>
      <w:r w:rsidR="00B75B0B" w:rsidRPr="00B75B0B">
        <w:rPr>
          <w:rFonts w:ascii="Times New Roman" w:hAnsi="Times New Roman" w:cs="Times New Roman"/>
        </w:rPr>
        <w:t xml:space="preserve">Os salões de beleza e barbearias </w:t>
      </w:r>
      <w:r w:rsidRPr="00B75B0B">
        <w:rPr>
          <w:rFonts w:ascii="Times New Roman" w:hAnsi="Times New Roman" w:cs="Times New Roman"/>
        </w:rPr>
        <w:t>autorizadas pela continuidade de suas atividades, deverão realizar um protocolo preventivo que garanta higiene adequada, assepsia dos equipamentos, Equipamentos de Proteção Individuais (EPIs) aos profissionais, controle do uso de máscaras aos usuários, atendimento exclusivamente com horário agendado, proibição do uso de chuveiros, armários e bebedouros, disponibilização de álcool em gel em tod</w:t>
      </w:r>
      <w:r w:rsidR="00B75B0B" w:rsidRPr="00B75B0B">
        <w:rPr>
          <w:rFonts w:ascii="Times New Roman" w:hAnsi="Times New Roman" w:cs="Times New Roman"/>
        </w:rPr>
        <w:t>o o ambiente e</w:t>
      </w:r>
      <w:r w:rsidRPr="00B75B0B">
        <w:rPr>
          <w:rFonts w:ascii="Times New Roman" w:hAnsi="Times New Roman" w:cs="Times New Roman"/>
        </w:rPr>
        <w:t xml:space="preserve"> aferição de temperatura na entrada do estabelecimento, bem como, o controle efetivo do fluxo, garantindo a distância correta e orientada pela Secretaria Municipal de Saúde.</w:t>
      </w:r>
    </w:p>
    <w:p w14:paraId="23FA7CDB" w14:textId="77777777" w:rsidR="00460A73" w:rsidRPr="00B75B0B" w:rsidRDefault="00460A73" w:rsidP="00537126">
      <w:pPr>
        <w:spacing w:line="360" w:lineRule="auto"/>
        <w:ind w:firstLine="720"/>
        <w:jc w:val="both"/>
        <w:rPr>
          <w:rFonts w:ascii="Times New Roman" w:hAnsi="Times New Roman" w:cs="Times New Roman"/>
        </w:rPr>
      </w:pPr>
      <w:r w:rsidRPr="00B75B0B">
        <w:rPr>
          <w:rFonts w:ascii="Times New Roman" w:hAnsi="Times New Roman" w:cs="Times New Roman"/>
          <w:b/>
        </w:rPr>
        <w:t>III -</w:t>
      </w:r>
      <w:r w:rsidRPr="00B75B0B">
        <w:rPr>
          <w:rFonts w:ascii="Times New Roman" w:hAnsi="Times New Roman" w:cs="Times New Roman"/>
        </w:rPr>
        <w:t xml:space="preserve"> A fiscalização será realizada pela Prefeitura Municipal, através de órgãos como a Vigilância Sanitária e demais órgãos competentes da Secretaria Municipal de Saúde.</w:t>
      </w:r>
    </w:p>
    <w:p w14:paraId="6F1F45D5" w14:textId="77777777" w:rsidR="00353DE8" w:rsidRPr="00B75B0B" w:rsidRDefault="00353DE8" w:rsidP="0074544F">
      <w:pPr>
        <w:spacing w:line="360" w:lineRule="auto"/>
        <w:ind w:firstLine="1418"/>
        <w:jc w:val="both"/>
        <w:rPr>
          <w:rFonts w:ascii="Times New Roman" w:hAnsi="Times New Roman" w:cs="Times New Roman"/>
        </w:rPr>
      </w:pPr>
    </w:p>
    <w:p w14:paraId="1DC6FAA3" w14:textId="77777777" w:rsidR="002B0AE1" w:rsidRPr="00B75B0B" w:rsidRDefault="00353DE8" w:rsidP="00537126">
      <w:pPr>
        <w:spacing w:line="360" w:lineRule="auto"/>
        <w:ind w:firstLine="720"/>
        <w:jc w:val="both"/>
        <w:rPr>
          <w:rFonts w:ascii="Times New Roman" w:hAnsi="Times New Roman" w:cs="Times New Roman"/>
        </w:rPr>
      </w:pPr>
      <w:r w:rsidRPr="00B75B0B">
        <w:rPr>
          <w:rFonts w:ascii="Times New Roman" w:hAnsi="Times New Roman" w:cs="Times New Roman"/>
          <w:b/>
        </w:rPr>
        <w:t>Art. 2°</w:t>
      </w:r>
      <w:r w:rsidRPr="00B75B0B">
        <w:rPr>
          <w:rFonts w:ascii="Times New Roman" w:hAnsi="Times New Roman" w:cs="Times New Roman"/>
        </w:rPr>
        <w:t xml:space="preserve"> Esta Lei entra em vigor na data de sua publicação.</w:t>
      </w:r>
    </w:p>
    <w:p w14:paraId="7589F53C" w14:textId="77777777" w:rsidR="002B0AE1" w:rsidRPr="00B75B0B" w:rsidRDefault="002B0AE1" w:rsidP="0074544F">
      <w:pPr>
        <w:spacing w:line="360" w:lineRule="auto"/>
        <w:ind w:firstLine="1418"/>
        <w:jc w:val="both"/>
        <w:rPr>
          <w:rFonts w:ascii="Times New Roman" w:hAnsi="Times New Roman" w:cs="Times New Roman"/>
        </w:rPr>
      </w:pPr>
    </w:p>
    <w:p w14:paraId="4891FD93" w14:textId="77777777" w:rsidR="002B0AE1" w:rsidRPr="00B75B0B" w:rsidRDefault="002B0AE1" w:rsidP="0074544F">
      <w:pPr>
        <w:spacing w:line="360" w:lineRule="auto"/>
        <w:jc w:val="center"/>
        <w:rPr>
          <w:rFonts w:ascii="Times New Roman" w:hAnsi="Times New Roman" w:cs="Times New Roman"/>
          <w:shd w:val="clear" w:color="auto" w:fill="FFFFFF"/>
        </w:rPr>
      </w:pPr>
    </w:p>
    <w:p w14:paraId="2CC3CA1E" w14:textId="18F8BE84" w:rsidR="00B75B0B" w:rsidRDefault="00B75B0B" w:rsidP="00B75B0B">
      <w:pPr>
        <w:jc w:val="center"/>
        <w:rPr>
          <w:rFonts w:ascii="Times New Roman" w:hAnsi="Times New Roman" w:cs="Times New Roman"/>
        </w:rPr>
      </w:pPr>
      <w:r w:rsidRPr="00B75B0B">
        <w:rPr>
          <w:rFonts w:ascii="Times New Roman" w:hAnsi="Times New Roman" w:cs="Times New Roman"/>
        </w:rPr>
        <w:t>Sete Lagoas, 25 de maio de 2021.</w:t>
      </w:r>
    </w:p>
    <w:p w14:paraId="19B1998F" w14:textId="4D5CC0FD" w:rsidR="00B75B0B" w:rsidRDefault="00B75B0B" w:rsidP="00B75B0B">
      <w:pPr>
        <w:jc w:val="center"/>
        <w:rPr>
          <w:rFonts w:ascii="Times New Roman" w:hAnsi="Times New Roman" w:cs="Times New Roman"/>
        </w:rPr>
      </w:pPr>
    </w:p>
    <w:p w14:paraId="7A649308" w14:textId="77777777" w:rsidR="00B75B0B" w:rsidRPr="00B75B0B" w:rsidRDefault="00B75B0B" w:rsidP="00B75B0B">
      <w:pPr>
        <w:jc w:val="center"/>
        <w:rPr>
          <w:rFonts w:ascii="Times New Roman" w:hAnsi="Times New Roman" w:cs="Times New Roman"/>
        </w:rPr>
      </w:pPr>
    </w:p>
    <w:p w14:paraId="6E2DBC15" w14:textId="77777777" w:rsidR="00B75B0B" w:rsidRPr="00B75B0B" w:rsidRDefault="00B75B0B" w:rsidP="00B75B0B">
      <w:pPr>
        <w:jc w:val="center"/>
        <w:rPr>
          <w:rFonts w:ascii="Times New Roman" w:hAnsi="Times New Roman" w:cs="Times New Roman"/>
        </w:rPr>
      </w:pPr>
    </w:p>
    <w:p w14:paraId="6B957400" w14:textId="77777777" w:rsidR="00B75B0B" w:rsidRPr="00B75B0B" w:rsidRDefault="00B75B0B" w:rsidP="00B75B0B">
      <w:pPr>
        <w:jc w:val="center"/>
        <w:rPr>
          <w:rFonts w:ascii="Times New Roman" w:hAnsi="Times New Roman" w:cs="Times New Roman"/>
        </w:rPr>
      </w:pPr>
      <w:r w:rsidRPr="00B75B0B">
        <w:rPr>
          <w:rFonts w:ascii="Times New Roman" w:hAnsi="Times New Roman" w:cs="Times New Roman"/>
        </w:rPr>
        <w:t>____________________________________</w:t>
      </w:r>
    </w:p>
    <w:p w14:paraId="5F90264C" w14:textId="77777777" w:rsidR="00B75B0B" w:rsidRPr="00B75B0B" w:rsidRDefault="00B75B0B" w:rsidP="00B75B0B">
      <w:pPr>
        <w:jc w:val="center"/>
        <w:rPr>
          <w:rFonts w:ascii="Times New Roman" w:hAnsi="Times New Roman" w:cs="Times New Roman"/>
        </w:rPr>
      </w:pPr>
      <w:r w:rsidRPr="00B75B0B">
        <w:rPr>
          <w:rFonts w:ascii="Times New Roman" w:hAnsi="Times New Roman" w:cs="Times New Roman"/>
        </w:rPr>
        <w:t>Júnior Sousa</w:t>
      </w:r>
    </w:p>
    <w:p w14:paraId="381A2D04" w14:textId="77777777" w:rsidR="00B75B0B" w:rsidRPr="00B75B0B" w:rsidRDefault="00B75B0B" w:rsidP="00B75B0B">
      <w:pPr>
        <w:jc w:val="center"/>
        <w:rPr>
          <w:rFonts w:ascii="Times New Roman" w:hAnsi="Times New Roman" w:cs="Times New Roman"/>
        </w:rPr>
      </w:pPr>
      <w:r w:rsidRPr="00B75B0B">
        <w:rPr>
          <w:rFonts w:ascii="Times New Roman" w:hAnsi="Times New Roman" w:cs="Times New Roman"/>
        </w:rPr>
        <w:t>Vereador - MDB</w:t>
      </w:r>
    </w:p>
    <w:p w14:paraId="5F3DD282" w14:textId="77777777" w:rsidR="00B75B0B" w:rsidRPr="00B75B0B" w:rsidRDefault="00B75B0B" w:rsidP="00B75B0B">
      <w:pPr>
        <w:jc w:val="center"/>
        <w:rPr>
          <w:rFonts w:ascii="Times New Roman" w:hAnsi="Times New Roman" w:cs="Times New Roman"/>
        </w:rPr>
      </w:pPr>
      <w:r w:rsidRPr="00B75B0B">
        <w:rPr>
          <w:rFonts w:ascii="Times New Roman" w:hAnsi="Times New Roman" w:cs="Times New Roman"/>
          <w:noProof/>
          <w:lang w:eastAsia="pt-BR"/>
        </w:rPr>
        <w:drawing>
          <wp:inline distT="0" distB="0" distL="0" distR="0" wp14:anchorId="61C1C02F" wp14:editId="60F6A7AF">
            <wp:extent cx="14668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4DC58384" w14:textId="77777777" w:rsidR="002B0AE1" w:rsidRPr="00B75B0B" w:rsidRDefault="002B0AE1" w:rsidP="00B75B0B">
      <w:pPr>
        <w:spacing w:line="360" w:lineRule="auto"/>
        <w:rPr>
          <w:rFonts w:ascii="Times New Roman" w:hAnsi="Times New Roman" w:cs="Times New Roman"/>
          <w:b/>
        </w:rPr>
      </w:pPr>
      <w:r w:rsidRPr="00B75B0B">
        <w:rPr>
          <w:rFonts w:ascii="Times New Roman" w:hAnsi="Times New Roman" w:cs="Times New Roman"/>
          <w:b/>
        </w:rPr>
        <w:t>JUSTIFICATIVA</w:t>
      </w:r>
    </w:p>
    <w:p w14:paraId="2D53429C" w14:textId="77777777" w:rsidR="002B0AE1" w:rsidRPr="00B75B0B" w:rsidRDefault="002B0AE1" w:rsidP="0074544F">
      <w:pPr>
        <w:spacing w:line="360" w:lineRule="auto"/>
        <w:jc w:val="both"/>
        <w:rPr>
          <w:rFonts w:ascii="Times New Roman" w:hAnsi="Times New Roman" w:cs="Times New Roman"/>
          <w:b/>
        </w:rPr>
      </w:pPr>
    </w:p>
    <w:p w14:paraId="6E2F2479" w14:textId="3B6EB60F" w:rsidR="00460A73" w:rsidRDefault="002B0AE1" w:rsidP="00537126">
      <w:pPr>
        <w:jc w:val="both"/>
        <w:rPr>
          <w:rFonts w:ascii="Times New Roman" w:hAnsi="Times New Roman" w:cs="Times New Roman"/>
        </w:rPr>
      </w:pPr>
      <w:r w:rsidRPr="00B75B0B">
        <w:rPr>
          <w:rFonts w:ascii="Times New Roman" w:hAnsi="Times New Roman" w:cs="Times New Roman"/>
        </w:rPr>
        <w:tab/>
      </w:r>
      <w:r w:rsidR="00460A73" w:rsidRPr="00B75B0B">
        <w:rPr>
          <w:rFonts w:ascii="Times New Roman" w:hAnsi="Times New Roman" w:cs="Times New Roman"/>
        </w:rPr>
        <w:t>A sugestão atende o pedido dos proprietários</w:t>
      </w:r>
      <w:r w:rsidR="0074544F" w:rsidRPr="00B75B0B">
        <w:rPr>
          <w:rFonts w:ascii="Times New Roman" w:hAnsi="Times New Roman" w:cs="Times New Roman"/>
        </w:rPr>
        <w:t xml:space="preserve"> e </w:t>
      </w:r>
      <w:r w:rsidR="00B75B0B">
        <w:rPr>
          <w:rFonts w:ascii="Times New Roman" w:hAnsi="Times New Roman" w:cs="Times New Roman"/>
        </w:rPr>
        <w:t>usuários de salões de beleza e barbearias</w:t>
      </w:r>
      <w:r w:rsidR="006704AC">
        <w:rPr>
          <w:rFonts w:ascii="Times New Roman" w:hAnsi="Times New Roman" w:cs="Times New Roman"/>
        </w:rPr>
        <w:t xml:space="preserve"> do município que estão sem desenvolver suas atividades, enquanto outras, estão em pleno funcionamento.</w:t>
      </w:r>
    </w:p>
    <w:p w14:paraId="214B3DF6" w14:textId="56B7879F" w:rsidR="006704AC" w:rsidRDefault="006704AC" w:rsidP="00537126">
      <w:pPr>
        <w:jc w:val="both"/>
        <w:rPr>
          <w:rFonts w:ascii="Times New Roman" w:hAnsi="Times New Roman" w:cs="Times New Roman"/>
        </w:rPr>
      </w:pPr>
      <w:r>
        <w:rPr>
          <w:rFonts w:ascii="Times New Roman" w:hAnsi="Times New Roman" w:cs="Times New Roman"/>
        </w:rPr>
        <w:tab/>
        <w:t>Além disso o</w:t>
      </w:r>
      <w:r w:rsidRPr="006704AC">
        <w:rPr>
          <w:rFonts w:ascii="Times New Roman" w:hAnsi="Times New Roman" w:cs="Times New Roman"/>
        </w:rPr>
        <w:t xml:space="preserve"> governo federal decidiu incluir os salões de beleza e barbearias e academias de esporte de todas as modalidades no rol de atividades essenciais durante a pandemia da covid-19. Com isso, esses setores passa</w:t>
      </w:r>
      <w:r>
        <w:rPr>
          <w:rFonts w:ascii="Times New Roman" w:hAnsi="Times New Roman" w:cs="Times New Roman"/>
        </w:rPr>
        <w:t>ra</w:t>
      </w:r>
      <w:r w:rsidRPr="006704AC">
        <w:rPr>
          <w:rFonts w:ascii="Times New Roman" w:hAnsi="Times New Roman" w:cs="Times New Roman"/>
        </w:rPr>
        <w:t>m a ter resguardado o exercício e o funcionamento a despeito das medidas de distanciamento social.</w:t>
      </w:r>
    </w:p>
    <w:p w14:paraId="59DACCD5" w14:textId="35D01490" w:rsidR="006704AC" w:rsidRPr="00B75B0B" w:rsidRDefault="006704AC" w:rsidP="00537126">
      <w:pPr>
        <w:jc w:val="both"/>
        <w:rPr>
          <w:rFonts w:ascii="Times New Roman" w:hAnsi="Times New Roman" w:cs="Times New Roman"/>
        </w:rPr>
      </w:pPr>
      <w:r>
        <w:rPr>
          <w:rFonts w:ascii="Times New Roman" w:hAnsi="Times New Roman" w:cs="Times New Roman"/>
        </w:rPr>
        <w:t xml:space="preserve">A lista de atividades </w:t>
      </w:r>
      <w:r w:rsidR="00537126">
        <w:rPr>
          <w:rFonts w:ascii="Times New Roman" w:hAnsi="Times New Roman" w:cs="Times New Roman"/>
        </w:rPr>
        <w:t>essenciais</w:t>
      </w:r>
      <w:r w:rsidRPr="006704AC">
        <w:rPr>
          <w:rFonts w:ascii="Times New Roman" w:hAnsi="Times New Roman" w:cs="Times New Roman"/>
        </w:rPr>
        <w:t>, que foi definida pelo Decreto 10.282, de 20 de março</w:t>
      </w:r>
      <w:r w:rsidR="00537126">
        <w:rPr>
          <w:rFonts w:ascii="Times New Roman" w:hAnsi="Times New Roman" w:cs="Times New Roman"/>
        </w:rPr>
        <w:t xml:space="preserve"> de 2020 está em plena vigência em todo o território nacional e se faz necessário que tal decreto seja observado e permitido o funcionamento de todas as atividades consideradas como essenciais em âmbito municipal.</w:t>
      </w:r>
    </w:p>
    <w:p w14:paraId="11CFF7FD" w14:textId="14D919BE" w:rsidR="00460A73" w:rsidRPr="00B75B0B" w:rsidRDefault="00460A73" w:rsidP="00537126">
      <w:pPr>
        <w:ind w:firstLine="720"/>
        <w:jc w:val="both"/>
        <w:rPr>
          <w:rFonts w:ascii="Times New Roman" w:hAnsi="Times New Roman" w:cs="Times New Roman"/>
        </w:rPr>
      </w:pPr>
      <w:r w:rsidRPr="00B75B0B">
        <w:rPr>
          <w:rFonts w:ascii="Times New Roman" w:hAnsi="Times New Roman" w:cs="Times New Roman"/>
        </w:rPr>
        <w:t xml:space="preserve">Certo da sensibilidade dos meus pares e do Poder Público, encaminho para </w:t>
      </w:r>
      <w:r w:rsidR="0074544F" w:rsidRPr="00B75B0B">
        <w:rPr>
          <w:rFonts w:ascii="Times New Roman" w:hAnsi="Times New Roman" w:cs="Times New Roman"/>
        </w:rPr>
        <w:t>análise</w:t>
      </w:r>
      <w:r w:rsidRPr="00B75B0B">
        <w:rPr>
          <w:rFonts w:ascii="Times New Roman" w:hAnsi="Times New Roman" w:cs="Times New Roman"/>
        </w:rPr>
        <w:t xml:space="preserve"> e encaminhamentos.</w:t>
      </w:r>
    </w:p>
    <w:p w14:paraId="4EEF19F2" w14:textId="77777777" w:rsidR="002B0AE1" w:rsidRPr="00B75B0B" w:rsidRDefault="002B0AE1" w:rsidP="0074544F">
      <w:pPr>
        <w:spacing w:line="360" w:lineRule="auto"/>
        <w:jc w:val="both"/>
        <w:rPr>
          <w:rFonts w:ascii="Times New Roman" w:hAnsi="Times New Roman" w:cs="Times New Roman"/>
        </w:rPr>
      </w:pPr>
    </w:p>
    <w:p w14:paraId="58313C42" w14:textId="77777777" w:rsidR="00537126" w:rsidRDefault="00537126" w:rsidP="00537126">
      <w:pPr>
        <w:jc w:val="center"/>
        <w:rPr>
          <w:rFonts w:ascii="Times New Roman" w:hAnsi="Times New Roman" w:cs="Times New Roman"/>
        </w:rPr>
      </w:pPr>
      <w:r w:rsidRPr="00B75B0B">
        <w:rPr>
          <w:rFonts w:ascii="Times New Roman" w:hAnsi="Times New Roman" w:cs="Times New Roman"/>
        </w:rPr>
        <w:t>Sete Lagoas, 25 de maio de 2021.</w:t>
      </w:r>
    </w:p>
    <w:p w14:paraId="73E1A3BD" w14:textId="77777777" w:rsidR="00537126" w:rsidRDefault="00537126" w:rsidP="00537126">
      <w:pPr>
        <w:jc w:val="center"/>
        <w:rPr>
          <w:rFonts w:ascii="Times New Roman" w:hAnsi="Times New Roman" w:cs="Times New Roman"/>
        </w:rPr>
      </w:pPr>
    </w:p>
    <w:p w14:paraId="32537BDA" w14:textId="77777777" w:rsidR="00537126" w:rsidRPr="00B75B0B" w:rsidRDefault="00537126" w:rsidP="00537126">
      <w:pPr>
        <w:jc w:val="center"/>
        <w:rPr>
          <w:rFonts w:ascii="Times New Roman" w:hAnsi="Times New Roman" w:cs="Times New Roman"/>
        </w:rPr>
      </w:pPr>
    </w:p>
    <w:p w14:paraId="47C32D24" w14:textId="77777777" w:rsidR="00537126" w:rsidRPr="00B75B0B" w:rsidRDefault="00537126" w:rsidP="00537126">
      <w:pPr>
        <w:jc w:val="center"/>
        <w:rPr>
          <w:rFonts w:ascii="Times New Roman" w:hAnsi="Times New Roman" w:cs="Times New Roman"/>
        </w:rPr>
      </w:pPr>
    </w:p>
    <w:p w14:paraId="25A79AD7" w14:textId="77777777" w:rsidR="00537126" w:rsidRPr="00B75B0B" w:rsidRDefault="00537126" w:rsidP="00537126">
      <w:pPr>
        <w:jc w:val="center"/>
        <w:rPr>
          <w:rFonts w:ascii="Times New Roman" w:hAnsi="Times New Roman" w:cs="Times New Roman"/>
        </w:rPr>
      </w:pPr>
      <w:r w:rsidRPr="00B75B0B">
        <w:rPr>
          <w:rFonts w:ascii="Times New Roman" w:hAnsi="Times New Roman" w:cs="Times New Roman"/>
        </w:rPr>
        <w:t>____________________________________</w:t>
      </w:r>
    </w:p>
    <w:p w14:paraId="29EBFF00" w14:textId="77777777" w:rsidR="00537126" w:rsidRPr="00B75B0B" w:rsidRDefault="00537126" w:rsidP="00537126">
      <w:pPr>
        <w:jc w:val="center"/>
        <w:rPr>
          <w:rFonts w:ascii="Times New Roman" w:hAnsi="Times New Roman" w:cs="Times New Roman"/>
        </w:rPr>
      </w:pPr>
      <w:r w:rsidRPr="00B75B0B">
        <w:rPr>
          <w:rFonts w:ascii="Times New Roman" w:hAnsi="Times New Roman" w:cs="Times New Roman"/>
        </w:rPr>
        <w:t>Júnior Sousa</w:t>
      </w:r>
    </w:p>
    <w:p w14:paraId="5DA2751F" w14:textId="77777777" w:rsidR="00537126" w:rsidRPr="00B75B0B" w:rsidRDefault="00537126" w:rsidP="00537126">
      <w:pPr>
        <w:jc w:val="center"/>
        <w:rPr>
          <w:rFonts w:ascii="Times New Roman" w:hAnsi="Times New Roman" w:cs="Times New Roman"/>
        </w:rPr>
      </w:pPr>
      <w:r w:rsidRPr="00B75B0B">
        <w:rPr>
          <w:rFonts w:ascii="Times New Roman" w:hAnsi="Times New Roman" w:cs="Times New Roman"/>
        </w:rPr>
        <w:t>Vereador - MDB</w:t>
      </w:r>
    </w:p>
    <w:p w14:paraId="3C740319" w14:textId="77777777" w:rsidR="00537126" w:rsidRPr="00B75B0B" w:rsidRDefault="00537126" w:rsidP="00537126">
      <w:pPr>
        <w:jc w:val="center"/>
        <w:rPr>
          <w:rFonts w:ascii="Times New Roman" w:hAnsi="Times New Roman" w:cs="Times New Roman"/>
        </w:rPr>
      </w:pPr>
      <w:r w:rsidRPr="00B75B0B">
        <w:rPr>
          <w:rFonts w:ascii="Times New Roman" w:hAnsi="Times New Roman" w:cs="Times New Roman"/>
          <w:noProof/>
          <w:lang w:eastAsia="pt-BR"/>
        </w:rPr>
        <w:drawing>
          <wp:inline distT="0" distB="0" distL="0" distR="0" wp14:anchorId="49A7B1F2" wp14:editId="41625EEA">
            <wp:extent cx="1466850" cy="742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749869DC" w14:textId="0932C478" w:rsidR="008C0357" w:rsidRPr="00B75B0B" w:rsidRDefault="008C0357" w:rsidP="00537126">
      <w:pPr>
        <w:tabs>
          <w:tab w:val="left" w:pos="1815"/>
        </w:tabs>
        <w:rPr>
          <w:rFonts w:ascii="Times New Roman" w:hAnsi="Times New Roman" w:cs="Times New Roman"/>
        </w:rPr>
      </w:pPr>
    </w:p>
    <w:sectPr w:rsidR="008C0357" w:rsidRPr="00B75B0B" w:rsidSect="00537126">
      <w:headerReference w:type="default" r:id="rId7"/>
      <w:footerReference w:type="default" r:id="rId8"/>
      <w:pgSz w:w="11900" w:h="16840"/>
      <w:pgMar w:top="993" w:right="1552"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EB4D" w14:textId="77777777" w:rsidR="00F665A7" w:rsidRDefault="00F665A7">
      <w:r>
        <w:separator/>
      </w:r>
    </w:p>
  </w:endnote>
  <w:endnote w:type="continuationSeparator" w:id="0">
    <w:p w14:paraId="0BE56174" w14:textId="77777777" w:rsidR="00F665A7" w:rsidRDefault="00F6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D43A" w14:textId="77777777" w:rsidR="00B75B0B" w:rsidRPr="00B75B0B" w:rsidRDefault="00B75B0B" w:rsidP="00B75B0B">
    <w:pPr>
      <w:pStyle w:val="Rodap"/>
      <w:jc w:val="center"/>
      <w:rPr>
        <w:rFonts w:asciiTheme="majorHAnsi" w:hAnsiTheme="majorHAnsi" w:cstheme="majorHAnsi"/>
        <w:b/>
        <w:bCs/>
        <w:sz w:val="22"/>
        <w:szCs w:val="22"/>
      </w:rPr>
    </w:pPr>
    <w:r w:rsidRPr="00B75B0B">
      <w:rPr>
        <w:rFonts w:asciiTheme="majorHAnsi" w:hAnsiTheme="majorHAnsi" w:cstheme="majorHAnsi"/>
        <w:b/>
        <w:bCs/>
        <w:sz w:val="22"/>
        <w:szCs w:val="22"/>
      </w:rPr>
      <w:t xml:space="preserve">Rua Domingos </w:t>
    </w:r>
    <w:proofErr w:type="spellStart"/>
    <w:r w:rsidRPr="00B75B0B">
      <w:rPr>
        <w:rFonts w:asciiTheme="majorHAnsi" w:hAnsiTheme="majorHAnsi" w:cstheme="majorHAnsi"/>
        <w:b/>
        <w:bCs/>
        <w:sz w:val="22"/>
        <w:szCs w:val="22"/>
      </w:rPr>
      <w:t>Louverturi</w:t>
    </w:r>
    <w:proofErr w:type="spellEnd"/>
    <w:r w:rsidRPr="00B75B0B">
      <w:rPr>
        <w:rFonts w:asciiTheme="majorHAnsi" w:hAnsiTheme="majorHAnsi" w:cstheme="majorHAnsi"/>
        <w:b/>
        <w:bCs/>
        <w:sz w:val="22"/>
        <w:szCs w:val="22"/>
      </w:rPr>
      <w:t>, Nº 335 – 2º andar – sala 208 – Bairro São Geraldo – Sete Lagoas</w:t>
    </w:r>
  </w:p>
  <w:p w14:paraId="4D70A9D9" w14:textId="43EFA3A1" w:rsidR="002B0AE1" w:rsidRPr="00B75B0B" w:rsidRDefault="00B75B0B" w:rsidP="00B75B0B">
    <w:pPr>
      <w:pStyle w:val="Rodap"/>
      <w:jc w:val="center"/>
      <w:rPr>
        <w:rFonts w:asciiTheme="majorHAnsi" w:hAnsiTheme="majorHAnsi" w:cstheme="majorHAnsi"/>
        <w:b/>
        <w:bCs/>
        <w:sz w:val="22"/>
        <w:szCs w:val="22"/>
      </w:rPr>
    </w:pPr>
    <w:r w:rsidRPr="00B75B0B">
      <w:rPr>
        <w:rFonts w:asciiTheme="majorHAnsi" w:hAnsiTheme="majorHAnsi" w:cstheme="majorHAnsi"/>
        <w:b/>
        <w:bCs/>
        <w:sz w:val="22"/>
        <w:szCs w:val="22"/>
      </w:rPr>
      <w:t>CEP: 35.700-177 – Fone: 3779-6328 –vereador.juniorsousa@camarasete.mg.gov.br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634A" w14:textId="77777777" w:rsidR="00F665A7" w:rsidRDefault="00F665A7">
      <w:r>
        <w:separator/>
      </w:r>
    </w:p>
  </w:footnote>
  <w:footnote w:type="continuationSeparator" w:id="0">
    <w:p w14:paraId="5CCC1C9E" w14:textId="77777777" w:rsidR="00F665A7" w:rsidRDefault="00F6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A15C" w14:textId="77777777" w:rsidR="00B75B0B" w:rsidRPr="00B75B0B" w:rsidRDefault="00B75B0B" w:rsidP="00B75B0B">
    <w:pPr>
      <w:pStyle w:val="Cabealho"/>
      <w:jc w:val="center"/>
      <w:rPr>
        <w:rFonts w:asciiTheme="majorHAnsi" w:hAnsiTheme="majorHAnsi" w:cstheme="majorHAnsi"/>
        <w:b/>
        <w:sz w:val="24"/>
        <w:szCs w:val="24"/>
      </w:rPr>
    </w:pPr>
    <w:r w:rsidRPr="00B75B0B">
      <w:rPr>
        <w:rFonts w:asciiTheme="majorHAnsi" w:hAnsiTheme="majorHAnsi" w:cstheme="majorHAnsi"/>
        <w:noProof/>
        <w:sz w:val="24"/>
        <w:szCs w:val="24"/>
        <w:lang w:eastAsia="pt-BR"/>
      </w:rPr>
      <w:drawing>
        <wp:anchor distT="0" distB="0" distL="114300" distR="114300" simplePos="0" relativeHeight="251660288" behindDoc="1" locked="0" layoutInCell="1" allowOverlap="1" wp14:anchorId="51343DA9" wp14:editId="5C2E60B9">
          <wp:simplePos x="0" y="0"/>
          <wp:positionH relativeFrom="column">
            <wp:posOffset>5060950</wp:posOffset>
          </wp:positionH>
          <wp:positionV relativeFrom="paragraph">
            <wp:posOffset>-152400</wp:posOffset>
          </wp:positionV>
          <wp:extent cx="831850" cy="903605"/>
          <wp:effectExtent l="0" t="0" r="6350" b="0"/>
          <wp:wrapThrough wrapText="bothSides">
            <wp:wrapPolygon edited="0">
              <wp:start x="0" y="0"/>
              <wp:lineTo x="0" y="20947"/>
              <wp:lineTo x="21270" y="20947"/>
              <wp:lineTo x="21270" y="0"/>
              <wp:lineTo x="0" y="0"/>
            </wp:wrapPolygon>
          </wp:wrapThrough>
          <wp:docPr id="5" name="Imagem 5" descr="Sistema Certificado ISO 9001_2008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istema Certificado ISO 9001_2008_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903605"/>
                  </a:xfrm>
                  <a:prstGeom prst="rect">
                    <a:avLst/>
                  </a:prstGeom>
                  <a:noFill/>
                </pic:spPr>
              </pic:pic>
            </a:graphicData>
          </a:graphic>
          <wp14:sizeRelH relativeFrom="page">
            <wp14:pctWidth>0</wp14:pctWidth>
          </wp14:sizeRelH>
          <wp14:sizeRelV relativeFrom="page">
            <wp14:pctHeight>0</wp14:pctHeight>
          </wp14:sizeRelV>
        </wp:anchor>
      </w:drawing>
    </w:r>
    <w:r w:rsidRPr="00B75B0B">
      <w:rPr>
        <w:rFonts w:asciiTheme="majorHAnsi" w:hAnsiTheme="majorHAnsi" w:cstheme="majorHAnsi"/>
        <w:noProof/>
        <w:sz w:val="24"/>
        <w:szCs w:val="24"/>
        <w:lang w:eastAsia="pt-BR"/>
      </w:rPr>
      <w:drawing>
        <wp:anchor distT="0" distB="0" distL="114300" distR="114300" simplePos="0" relativeHeight="251659264" behindDoc="1" locked="0" layoutInCell="1" allowOverlap="1" wp14:anchorId="7A417B5C" wp14:editId="3D2676AD">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6" name="Imagem 6"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Pr="00B75B0B">
      <w:rPr>
        <w:rFonts w:asciiTheme="majorHAnsi" w:hAnsiTheme="majorHAnsi" w:cstheme="majorHAnsi"/>
        <w:b/>
        <w:sz w:val="24"/>
        <w:szCs w:val="24"/>
      </w:rPr>
      <w:t>Câmara Municipal de Sete Lagoas</w:t>
    </w:r>
  </w:p>
  <w:p w14:paraId="377F2E20" w14:textId="77777777" w:rsidR="00B75B0B" w:rsidRPr="00B75B0B" w:rsidRDefault="00B75B0B" w:rsidP="00B75B0B">
    <w:pPr>
      <w:pStyle w:val="Cabealho"/>
      <w:jc w:val="center"/>
      <w:rPr>
        <w:rFonts w:asciiTheme="majorHAnsi" w:hAnsiTheme="majorHAnsi" w:cstheme="majorHAnsi"/>
        <w:sz w:val="24"/>
        <w:szCs w:val="24"/>
      </w:rPr>
    </w:pPr>
    <w:r w:rsidRPr="00B75B0B">
      <w:rPr>
        <w:rFonts w:asciiTheme="majorHAnsi" w:hAnsiTheme="majorHAnsi" w:cstheme="majorHAnsi"/>
        <w:sz w:val="24"/>
        <w:szCs w:val="24"/>
      </w:rPr>
      <w:t>ESTADO DE MINAS GERAIS</w:t>
    </w:r>
  </w:p>
  <w:p w14:paraId="25194417" w14:textId="77777777" w:rsidR="00B75B0B" w:rsidRPr="00B75B0B" w:rsidRDefault="00B75B0B" w:rsidP="00B75B0B">
    <w:pPr>
      <w:pStyle w:val="Cabealho"/>
      <w:jc w:val="center"/>
      <w:rPr>
        <w:rFonts w:asciiTheme="majorHAnsi" w:hAnsiTheme="majorHAnsi" w:cstheme="majorHAnsi"/>
        <w:sz w:val="24"/>
        <w:szCs w:val="24"/>
      </w:rPr>
    </w:pPr>
  </w:p>
  <w:p w14:paraId="5555DE40" w14:textId="77777777" w:rsidR="00B75B0B" w:rsidRPr="00B75B0B" w:rsidRDefault="00B75B0B" w:rsidP="00B75B0B">
    <w:pPr>
      <w:pStyle w:val="Cabealho"/>
      <w:jc w:val="center"/>
      <w:rPr>
        <w:rFonts w:asciiTheme="majorHAnsi" w:hAnsiTheme="majorHAnsi" w:cstheme="majorHAnsi"/>
        <w:sz w:val="24"/>
        <w:szCs w:val="24"/>
      </w:rPr>
    </w:pPr>
    <w:r w:rsidRPr="00B75B0B">
      <w:rPr>
        <w:rFonts w:asciiTheme="majorHAnsi" w:hAnsiTheme="majorHAnsi" w:cstheme="majorHAnsi"/>
        <w:sz w:val="24"/>
        <w:szCs w:val="24"/>
      </w:rPr>
      <w:t>Gabinete Júnior Sousa</w:t>
    </w:r>
  </w:p>
  <w:p w14:paraId="5A3C2A6B" w14:textId="77777777" w:rsidR="00B75B0B" w:rsidRPr="00B75B0B" w:rsidRDefault="00B75B0B" w:rsidP="00B75B0B">
    <w:pPr>
      <w:pStyle w:val="Cabealho"/>
      <w:rPr>
        <w:rFonts w:asciiTheme="majorHAnsi" w:hAnsiTheme="majorHAnsi" w:cstheme="majorHAnsi"/>
      </w:rPr>
    </w:pPr>
  </w:p>
  <w:p w14:paraId="6941909B" w14:textId="77777777" w:rsidR="00B75B0B" w:rsidRDefault="00B75B0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E1"/>
    <w:rsid w:val="000D791B"/>
    <w:rsid w:val="001F5BC5"/>
    <w:rsid w:val="00200ECD"/>
    <w:rsid w:val="002A2CD5"/>
    <w:rsid w:val="002B0AE1"/>
    <w:rsid w:val="00353DE8"/>
    <w:rsid w:val="003707F2"/>
    <w:rsid w:val="00460A73"/>
    <w:rsid w:val="00537126"/>
    <w:rsid w:val="006704AC"/>
    <w:rsid w:val="0074544F"/>
    <w:rsid w:val="008C0357"/>
    <w:rsid w:val="00903A2B"/>
    <w:rsid w:val="0096765A"/>
    <w:rsid w:val="00B75B0B"/>
    <w:rsid w:val="00C87D48"/>
    <w:rsid w:val="00C9423C"/>
    <w:rsid w:val="00CE337D"/>
    <w:rsid w:val="00DE0A16"/>
    <w:rsid w:val="00E727F5"/>
    <w:rsid w:val="00E74CE0"/>
    <w:rsid w:val="00F04822"/>
    <w:rsid w:val="00F665A7"/>
    <w:rsid w:val="00FD4BF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29F1B"/>
  <w14:defaultImageDpi w14:val="300"/>
  <w15:docId w15:val="{69780895-A965-46F8-8D3B-D1BE1929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B0AE1"/>
    <w:rPr>
      <w:color w:val="0000FF" w:themeColor="hyperlink"/>
      <w:u w:val="single"/>
    </w:rPr>
  </w:style>
  <w:style w:type="paragraph" w:styleId="Cabealho">
    <w:name w:val="header"/>
    <w:basedOn w:val="Normal"/>
    <w:link w:val="CabealhoChar"/>
    <w:uiPriority w:val="99"/>
    <w:unhideWhenUsed/>
    <w:rsid w:val="002B0AE1"/>
    <w:pPr>
      <w:tabs>
        <w:tab w:val="center" w:pos="4252"/>
        <w:tab w:val="right" w:pos="8504"/>
      </w:tabs>
    </w:pPr>
    <w:rPr>
      <w:rFonts w:eastAsiaTheme="minorHAnsi"/>
      <w:sz w:val="22"/>
      <w:szCs w:val="22"/>
    </w:rPr>
  </w:style>
  <w:style w:type="character" w:customStyle="1" w:styleId="CabealhoChar">
    <w:name w:val="Cabeçalho Char"/>
    <w:basedOn w:val="Fontepargpadro"/>
    <w:link w:val="Cabealho"/>
    <w:uiPriority w:val="99"/>
    <w:rsid w:val="002B0AE1"/>
    <w:rPr>
      <w:rFonts w:eastAsiaTheme="minorHAnsi"/>
      <w:sz w:val="22"/>
      <w:szCs w:val="22"/>
    </w:rPr>
  </w:style>
  <w:style w:type="paragraph" w:styleId="Rodap">
    <w:name w:val="footer"/>
    <w:basedOn w:val="Normal"/>
    <w:link w:val="RodapChar"/>
    <w:uiPriority w:val="99"/>
    <w:unhideWhenUsed/>
    <w:rsid w:val="002B0AE1"/>
    <w:pPr>
      <w:tabs>
        <w:tab w:val="center" w:pos="4320"/>
        <w:tab w:val="right" w:pos="8640"/>
      </w:tabs>
    </w:pPr>
  </w:style>
  <w:style w:type="character" w:customStyle="1" w:styleId="RodapChar">
    <w:name w:val="Rodapé Char"/>
    <w:basedOn w:val="Fontepargpadro"/>
    <w:link w:val="Rodap"/>
    <w:uiPriority w:val="99"/>
    <w:rsid w:val="002B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04">
      <w:bodyDiv w:val="1"/>
      <w:marLeft w:val="0"/>
      <w:marRight w:val="0"/>
      <w:marTop w:val="0"/>
      <w:marBottom w:val="0"/>
      <w:divBdr>
        <w:top w:val="none" w:sz="0" w:space="0" w:color="auto"/>
        <w:left w:val="none" w:sz="0" w:space="0" w:color="auto"/>
        <w:bottom w:val="none" w:sz="0" w:space="0" w:color="auto"/>
        <w:right w:val="none" w:sz="0" w:space="0" w:color="auto"/>
      </w:divBdr>
    </w:div>
    <w:div w:id="1308243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Jaqueline Oliveira</cp:lastModifiedBy>
  <cp:revision>2</cp:revision>
  <dcterms:created xsi:type="dcterms:W3CDTF">2021-05-25T14:39:00Z</dcterms:created>
  <dcterms:modified xsi:type="dcterms:W3CDTF">2021-05-25T14:39:00Z</dcterms:modified>
</cp:coreProperties>
</file>