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C54B1" w14:textId="77777777" w:rsidR="00525C52" w:rsidRPr="0033556E" w:rsidRDefault="00525C52" w:rsidP="00525C52">
      <w:pPr>
        <w:pStyle w:val="Standard"/>
        <w:rPr>
          <w:rFonts w:cs="Times New Roman"/>
          <w:sz w:val="28"/>
          <w:szCs w:val="28"/>
        </w:rPr>
      </w:pPr>
    </w:p>
    <w:p w14:paraId="1319C3C6" w14:textId="77777777" w:rsidR="00525C52" w:rsidRPr="00A11597" w:rsidRDefault="00525C52" w:rsidP="00525C5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5E78429E" w14:textId="77777777" w:rsidR="00525C52" w:rsidRPr="00A11597" w:rsidRDefault="00525C52" w:rsidP="00525C52">
      <w:pPr>
        <w:pStyle w:val="Standard"/>
        <w:ind w:left="708"/>
        <w:rPr>
          <w:sz w:val="28"/>
          <w:szCs w:val="28"/>
        </w:rPr>
      </w:pPr>
    </w:p>
    <w:p w14:paraId="46A0905F" w14:textId="77777777" w:rsidR="00525C52" w:rsidRDefault="00525C52" w:rsidP="00525C5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18CF78B6" w14:textId="77777777" w:rsidR="00525C52" w:rsidRPr="00A11597" w:rsidRDefault="00525C52" w:rsidP="00525C5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6A569CAE" w14:textId="3797C9AD" w:rsidR="00525C52" w:rsidRPr="004C3C49" w:rsidRDefault="00525C52" w:rsidP="00525C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Pr="004C3C49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ESTUDO TÉCNICO PARA REGULARIZAR IMOVÉIS DA QUADRA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 NA RUA CARLOS ANTONIO CALIXTO BAIRRO RESIDENCIAL POR DO SOL.</w:t>
      </w:r>
    </w:p>
    <w:p w14:paraId="17C5B2C1" w14:textId="77777777" w:rsidR="00525C52" w:rsidRPr="00A11597" w:rsidRDefault="00525C52" w:rsidP="00525C52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6674D0A" w14:textId="77777777" w:rsidR="00525C52" w:rsidRPr="00A11597" w:rsidRDefault="00525C52" w:rsidP="00525C5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14033195" w14:textId="77777777" w:rsidR="00525C52" w:rsidRDefault="00525C52" w:rsidP="00525C5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991D667" w14:textId="77777777" w:rsidR="00525C52" w:rsidRPr="00A11597" w:rsidRDefault="00525C52" w:rsidP="00525C5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ADB0CE0" w14:textId="77777777" w:rsidR="00525C52" w:rsidRPr="00A11597" w:rsidRDefault="00525C52" w:rsidP="00525C5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089D6F3" w14:textId="77777777" w:rsidR="00525C52" w:rsidRDefault="00525C52" w:rsidP="00525C5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14:paraId="5307FF7E" w14:textId="3DE239B7" w:rsidR="00525C52" w:rsidRDefault="00525C52" w:rsidP="00525C5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Pedido feito por vários cidadãos da região que afirmam a necessidade do serviço </w:t>
      </w:r>
      <w:r>
        <w:rPr>
          <w:rFonts w:ascii="Arial" w:eastAsia="Times New Roman" w:hAnsi="Arial" w:cs="Arial"/>
          <w:sz w:val="28"/>
          <w:szCs w:val="28"/>
          <w:lang w:bidi="ar-SA"/>
        </w:rPr>
        <w:t>para efeito de liberação de numeração junto a DLO para ligação de água e luz.</w:t>
      </w:r>
    </w:p>
    <w:p w14:paraId="74E16F18" w14:textId="77777777" w:rsidR="00525C52" w:rsidRDefault="00525C52" w:rsidP="00525C5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076FE242" w14:textId="77777777" w:rsidR="00525C52" w:rsidRDefault="00525C52" w:rsidP="00525C5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A47BF3D" w14:textId="30225707" w:rsidR="00525C52" w:rsidRPr="0033556E" w:rsidRDefault="00525C52" w:rsidP="00525C52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8 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de </w:t>
      </w:r>
      <w:r>
        <w:rPr>
          <w:rFonts w:eastAsia="Times" w:cs="Times New Roman"/>
          <w:bCs/>
          <w:sz w:val="28"/>
          <w:szCs w:val="28"/>
          <w:lang w:eastAsia="ar-SA"/>
        </w:rPr>
        <w:t>maio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2020</w:t>
      </w:r>
    </w:p>
    <w:p w14:paraId="5D806904" w14:textId="77777777" w:rsidR="00525C52" w:rsidRDefault="00525C52" w:rsidP="00525C52">
      <w:pPr>
        <w:pStyle w:val="Standard"/>
        <w:jc w:val="center"/>
        <w:rPr>
          <w:rFonts w:cs="Times New Roman"/>
          <w:sz w:val="28"/>
          <w:szCs w:val="28"/>
        </w:rPr>
      </w:pPr>
    </w:p>
    <w:p w14:paraId="2249A0D6" w14:textId="77777777" w:rsidR="00525C52" w:rsidRDefault="00525C52" w:rsidP="00525C52">
      <w:pPr>
        <w:pStyle w:val="Standard"/>
        <w:jc w:val="center"/>
        <w:rPr>
          <w:rFonts w:cs="Times New Roman"/>
          <w:sz w:val="28"/>
          <w:szCs w:val="28"/>
        </w:rPr>
      </w:pPr>
    </w:p>
    <w:p w14:paraId="7DABF82C" w14:textId="77777777" w:rsidR="00525C52" w:rsidRDefault="00525C52" w:rsidP="00525C52">
      <w:pPr>
        <w:pStyle w:val="Standard"/>
        <w:jc w:val="center"/>
        <w:rPr>
          <w:rFonts w:cs="Times New Roman"/>
          <w:sz w:val="28"/>
          <w:szCs w:val="28"/>
        </w:rPr>
      </w:pPr>
    </w:p>
    <w:p w14:paraId="495CA64C" w14:textId="77777777" w:rsidR="00525C52" w:rsidRDefault="00525C52" w:rsidP="00525C52">
      <w:pPr>
        <w:pStyle w:val="Standard"/>
        <w:rPr>
          <w:rFonts w:cs="Times New Roman"/>
          <w:sz w:val="28"/>
          <w:szCs w:val="28"/>
        </w:rPr>
      </w:pPr>
    </w:p>
    <w:p w14:paraId="02648442" w14:textId="77777777" w:rsidR="00525C52" w:rsidRPr="0033556E" w:rsidRDefault="00525C52" w:rsidP="00525C52">
      <w:pPr>
        <w:pStyle w:val="Standard"/>
        <w:jc w:val="center"/>
        <w:rPr>
          <w:rFonts w:cs="Times New Roman"/>
          <w:sz w:val="28"/>
          <w:szCs w:val="28"/>
        </w:rPr>
      </w:pPr>
    </w:p>
    <w:p w14:paraId="653298DD" w14:textId="77777777" w:rsidR="00525C52" w:rsidRPr="0033556E" w:rsidRDefault="00525C52" w:rsidP="00525C52">
      <w:pPr>
        <w:pStyle w:val="Standard"/>
        <w:jc w:val="center"/>
        <w:rPr>
          <w:rFonts w:cs="Times New Roman"/>
          <w:sz w:val="28"/>
          <w:szCs w:val="28"/>
        </w:rPr>
      </w:pPr>
    </w:p>
    <w:p w14:paraId="611F3BAA" w14:textId="77777777" w:rsidR="00525C52" w:rsidRDefault="00525C52" w:rsidP="00525C52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AFFD945" wp14:editId="543F0F92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0D063" w14:textId="77777777" w:rsidR="00525C52" w:rsidRDefault="00525C52" w:rsidP="00525C52"/>
    <w:p w14:paraId="7F872174" w14:textId="77777777" w:rsidR="00525C52" w:rsidRDefault="00525C52" w:rsidP="00525C52"/>
    <w:p w14:paraId="7E1B67E2" w14:textId="77777777" w:rsidR="00525C52" w:rsidRDefault="00525C52" w:rsidP="00525C52"/>
    <w:p w14:paraId="7C6D35F8" w14:textId="77777777" w:rsidR="00525C52" w:rsidRDefault="00525C52" w:rsidP="00525C52"/>
    <w:p w14:paraId="7D1DA3F8" w14:textId="77777777" w:rsidR="008F39AE" w:rsidRDefault="008F39AE"/>
    <w:sectPr w:rsidR="008F39AE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53646" w14:textId="77777777" w:rsidR="00B0788F" w:rsidRPr="008D6C3E" w:rsidRDefault="00525C5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1C3EFD4" wp14:editId="24D4648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3210741" wp14:editId="2520004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43FD3EE" w14:textId="77777777" w:rsidR="00B0788F" w:rsidRDefault="00525C5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FB2034A" w14:textId="77777777" w:rsidR="00B0788F" w:rsidRPr="008D6C3E" w:rsidRDefault="00525C52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</w:t>
    </w:r>
    <w:r w:rsidRPr="008D6C3E">
      <w:rPr>
        <w:sz w:val="18"/>
      </w:rPr>
      <w:t>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0B34FFB5" w14:textId="77777777" w:rsidR="00B0788F" w:rsidRDefault="00525C5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52"/>
    <w:rsid w:val="00525C52"/>
    <w:rsid w:val="008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69F3"/>
  <w15:chartTrackingRefBased/>
  <w15:docId w15:val="{B4EFC80F-6732-4AA1-A8AC-0A066C7D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C5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5C5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25C5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25C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25C52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2020-12-03T14:40:00Z</cp:lastPrinted>
  <dcterms:created xsi:type="dcterms:W3CDTF">2020-12-03T14:33:00Z</dcterms:created>
  <dcterms:modified xsi:type="dcterms:W3CDTF">2020-12-03T14:40:00Z</dcterms:modified>
</cp:coreProperties>
</file>