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A1" w:rsidRDefault="00674CA1" w:rsidP="00674CA1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674CA1" w:rsidRDefault="00674CA1" w:rsidP="00674CA1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674CA1" w:rsidRDefault="00674CA1" w:rsidP="00674CA1">
      <w:pPr>
        <w:tabs>
          <w:tab w:val="left" w:pos="0"/>
        </w:tabs>
      </w:pPr>
    </w:p>
    <w:p w:rsidR="00674CA1" w:rsidRDefault="00674CA1" w:rsidP="00674CA1">
      <w:pPr>
        <w:tabs>
          <w:tab w:val="left" w:pos="0"/>
        </w:tabs>
      </w:pPr>
    </w:p>
    <w:p w:rsidR="00674CA1" w:rsidRDefault="00674CA1" w:rsidP="00674CA1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74CA1" w:rsidRDefault="00674CA1" w:rsidP="00674CA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74CA1" w:rsidRDefault="00674CA1" w:rsidP="00674CA1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674CA1" w:rsidRDefault="00674CA1" w:rsidP="00674CA1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674CA1" w:rsidRDefault="00674CA1" w:rsidP="00674CA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 </w:t>
      </w:r>
      <w:r>
        <w:rPr>
          <w:rFonts w:ascii="Arial" w:eastAsia="DejaVuSans" w:hAnsi="Arial" w:cs="Arial"/>
        </w:rPr>
        <w:t xml:space="preserve">que ouvida a casa e após os tramites regimentais, seja enviada correspondência à </w:t>
      </w:r>
      <w:r>
        <w:rPr>
          <w:rFonts w:ascii="Arial" w:eastAsia="DejaVuSans" w:hAnsi="Arial" w:cs="Arial"/>
        </w:rPr>
        <w:t>Coordenação da Regularização Fundiária do Município de Sete Lagoas para que faça o REÚBE do bairro Nova Itália.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674CA1" w:rsidRDefault="00674CA1" w:rsidP="00674CA1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74CA1" w:rsidRDefault="00674CA1" w:rsidP="00674CA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O requerimento visa atender a uma necessidade presente </w:t>
      </w:r>
      <w:r>
        <w:rPr>
          <w:rFonts w:ascii="Arial" w:hAnsi="Arial" w:cs="Arial"/>
        </w:rPr>
        <w:t>dos moradores do local que ne</w:t>
      </w:r>
      <w:r w:rsidR="00E76AD5">
        <w:rPr>
          <w:rFonts w:ascii="Arial" w:hAnsi="Arial" w:cs="Arial"/>
        </w:rPr>
        <w:t>cessitam regularizar a situação dos imóveis do bairro.</w:t>
      </w:r>
    </w:p>
    <w:p w:rsidR="00674CA1" w:rsidRDefault="00674CA1" w:rsidP="00674CA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74CA1" w:rsidRDefault="00674CA1" w:rsidP="00674CA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74CA1" w:rsidRDefault="00E76AD5" w:rsidP="00674CA1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Sete Lagoas, 21 de </w:t>
      </w:r>
      <w:r w:rsidR="00674CA1">
        <w:rPr>
          <w:rFonts w:ascii="Arial" w:hAnsi="Arial" w:cs="Arial"/>
        </w:rPr>
        <w:t>setembro de 2020.</w:t>
      </w:r>
    </w:p>
    <w:p w:rsidR="00674CA1" w:rsidRDefault="00674CA1" w:rsidP="00674CA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CA1" w:rsidRDefault="00674CA1" w:rsidP="00674CA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674CA1" w:rsidRDefault="00674CA1" w:rsidP="00674CA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674CA1" w:rsidRDefault="00674CA1" w:rsidP="00674CA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674CA1" w:rsidRDefault="00674CA1" w:rsidP="00674CA1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74CA1" w:rsidRDefault="00674CA1" w:rsidP="00674CA1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674CA1" w:rsidRDefault="00674CA1" w:rsidP="00674C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674CA1" w:rsidRDefault="00674CA1" w:rsidP="00674C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674CA1" w:rsidRDefault="00674CA1" w:rsidP="00674CA1"/>
    <w:p w:rsidR="00674CA1" w:rsidRDefault="00674CA1" w:rsidP="00674CA1"/>
    <w:p w:rsidR="00674CA1" w:rsidRDefault="00674CA1" w:rsidP="00674CA1">
      <w:pPr>
        <w:tabs>
          <w:tab w:val="left" w:pos="3360"/>
        </w:tabs>
      </w:pPr>
      <w:r>
        <w:tab/>
      </w:r>
    </w:p>
    <w:p w:rsidR="00674CA1" w:rsidRDefault="00674CA1" w:rsidP="00674CA1"/>
    <w:p w:rsidR="00674CA1" w:rsidRDefault="00674CA1" w:rsidP="00674CA1"/>
    <w:p w:rsidR="00D5777D" w:rsidRDefault="00E76AD5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BB"/>
    <w:rsid w:val="00674CA1"/>
    <w:rsid w:val="00680FDD"/>
    <w:rsid w:val="00A0736F"/>
    <w:rsid w:val="00D455BB"/>
    <w:rsid w:val="00E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C019969-C206-414B-A0DA-745B7A2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A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2020-09-21T16:47:00Z</dcterms:created>
  <dcterms:modified xsi:type="dcterms:W3CDTF">2020-09-21T17:10:00Z</dcterms:modified>
</cp:coreProperties>
</file>