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  <w:r w:rsidRPr="007755F1">
        <w:rPr>
          <w:rFonts w:cs="Times New Roman"/>
        </w:rPr>
        <w:t>REQUERIMENTO N°                / 20</w:t>
      </w:r>
      <w:r w:rsidR="007F3C90" w:rsidRPr="007755F1">
        <w:rPr>
          <w:rFonts w:cs="Times New Roman"/>
        </w:rPr>
        <w:t>20</w:t>
      </w:r>
    </w:p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</w:p>
    <w:p w:rsidR="0035088A" w:rsidRPr="007755F1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Egrégia Câmara Legislativa</w:t>
      </w:r>
    </w:p>
    <w:p w:rsidR="0035088A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953837" w:rsidRPr="007755F1" w:rsidRDefault="00953837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35088A" w:rsidRPr="007755F1" w:rsidRDefault="002862FB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bCs/>
          <w:color w:val="000000"/>
          <w:kern w:val="0"/>
          <w:lang w:eastAsia="pt-BR" w:bidi="ar-SA"/>
        </w:rPr>
      </w:pPr>
      <w:bookmarkStart w:id="0" w:name="_GoBack"/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O VEREADOR QUE ESTE SUBSCREVE, REQUER, APÓS OUVIDA A EGRÉGIA CASA, QUE O EXMO. SR. PREFEITO MUNICIPAL, SOLICITE A </w:t>
      </w:r>
      <w:hyperlink r:id="rId7" w:anchor="div_97415" w:history="1">
        <w:r w:rsidRPr="00E470AD">
          <w:rPr>
            <w:rStyle w:val="Hyperlink"/>
            <w:color w:val="auto"/>
            <w:u w:val="none"/>
          </w:rPr>
          <w:t xml:space="preserve">SECRETARIA </w:t>
        </w:r>
      </w:hyperlink>
      <w:r>
        <w:rPr>
          <w:rStyle w:val="Hyperlink"/>
          <w:color w:val="auto"/>
          <w:u w:val="none"/>
        </w:rPr>
        <w:t>COMPETENTE</w:t>
      </w:r>
      <w:r w:rsidRPr="00E470AD">
        <w:rPr>
          <w:rFonts w:eastAsia="Times New Roman" w:cs="Times New Roman"/>
          <w:kern w:val="0"/>
          <w:lang w:eastAsia="pt-BR" w:bidi="ar-SA"/>
        </w:rPr>
        <w:t>,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Pr="007755F1">
        <w:rPr>
          <w:rFonts w:eastAsia="Times New Roman" w:cs="Times New Roman"/>
          <w:b/>
          <w:bCs/>
          <w:color w:val="000000"/>
          <w:kern w:val="0"/>
          <w:lang w:eastAsia="pt-BR" w:bidi="ar-SA"/>
        </w:rPr>
        <w:t>ESTUDO</w:t>
      </w:r>
      <w:r w:rsidRPr="007755F1">
        <w:rPr>
          <w:rFonts w:eastAsia="Times New Roman" w:cs="Times New Roman"/>
          <w:b/>
          <w:bCs/>
          <w:lang w:bidi="ar-SA"/>
        </w:rPr>
        <w:t xml:space="preserve"> TÉCNICO, </w:t>
      </w:r>
      <w:r>
        <w:rPr>
          <w:rFonts w:eastAsia="Times New Roman" w:cs="Times New Roman"/>
          <w:b/>
          <w:bCs/>
          <w:lang w:bidi="ar-SA"/>
        </w:rPr>
        <w:t xml:space="preserve">SOBRE A VIABILIDADE DA CONSTRUÇÃO DE UMA CRECHE NAS DEPENDÊNCIAS DO COLÉGIO CENECISTA MARCIO PAULINO </w:t>
      </w:r>
      <w:r w:rsidRPr="00953837">
        <w:rPr>
          <w:rFonts w:eastAsia="Times New Roman" w:cs="Times New Roman"/>
          <w:bCs/>
          <w:lang w:bidi="ar-SA"/>
        </w:rPr>
        <w:t>(ATUALMENTE DESATIVADO).</w:t>
      </w:r>
    </w:p>
    <w:bookmarkEnd w:id="0"/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B47023" w:rsidRPr="00B47023" w:rsidRDefault="007755F1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  <w:t>JUSTIFICATIVA</w:t>
      </w: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7755F1" w:rsidRDefault="00953837" w:rsidP="007755F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 Co</w:t>
      </w:r>
      <w:r w:rsidR="00FE670B">
        <w:rPr>
          <w:rFonts w:cs="Times New Roman"/>
        </w:rPr>
        <w:t xml:space="preserve">légio </w:t>
      </w:r>
      <w:proofErr w:type="spellStart"/>
      <w:r w:rsidR="00FE670B">
        <w:rPr>
          <w:rFonts w:cs="Times New Roman"/>
        </w:rPr>
        <w:t>Cenecista</w:t>
      </w:r>
      <w:proofErr w:type="spellEnd"/>
      <w:r w:rsidR="00FE670B">
        <w:rPr>
          <w:rFonts w:cs="Times New Roman"/>
        </w:rPr>
        <w:t xml:space="preserve"> Marcio Paulino, </w:t>
      </w:r>
      <w:r>
        <w:rPr>
          <w:rFonts w:cs="Times New Roman"/>
        </w:rPr>
        <w:t xml:space="preserve">atualmente desativado, é </w:t>
      </w:r>
      <w:r w:rsidR="00A8429D">
        <w:rPr>
          <w:rFonts w:cs="Times New Roman"/>
        </w:rPr>
        <w:t>um imóvel com</w:t>
      </w:r>
      <w:r w:rsidR="00FE670B">
        <w:rPr>
          <w:rFonts w:cs="Times New Roman"/>
        </w:rPr>
        <w:t xml:space="preserve"> espaço amplo e acredita-se ser possível a construção de uma creche nas suas dependências. Portanto, se faz necessário um estudo técnico para avaliar tal possibilidade, que será de grande relevância para a população </w:t>
      </w:r>
      <w:proofErr w:type="spellStart"/>
      <w:r w:rsidR="00FE670B">
        <w:rPr>
          <w:rFonts w:cs="Times New Roman"/>
        </w:rPr>
        <w:t>setelagoana</w:t>
      </w:r>
      <w:proofErr w:type="spellEnd"/>
      <w:r w:rsidR="00FE670B">
        <w:rPr>
          <w:rFonts w:cs="Times New Roman"/>
        </w:rPr>
        <w:t>.</w:t>
      </w: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953837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08</w:t>
      </w:r>
      <w:r w:rsidR="001C599E" w:rsidRPr="007755F1">
        <w:rPr>
          <w:rFonts w:eastAsia="Times New Roman" w:cs="Times New Roman"/>
          <w:kern w:val="0"/>
          <w:lang w:eastAsia="pt-BR" w:bidi="ar-SA"/>
        </w:rPr>
        <w:t xml:space="preserve"> de</w:t>
      </w:r>
      <w:r w:rsidR="00B503E2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Setembro</w:t>
      </w:r>
      <w:r w:rsidR="00713E64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 w:rsidR="009A1221" w:rsidRPr="007755F1">
        <w:rPr>
          <w:rFonts w:eastAsia="Times New Roman" w:cs="Times New Roman"/>
          <w:kern w:val="0"/>
          <w:lang w:eastAsia="pt-BR" w:bidi="ar-SA"/>
        </w:rPr>
        <w:t>de 20</w:t>
      </w:r>
      <w:r w:rsidR="00B503E2" w:rsidRPr="007755F1">
        <w:rPr>
          <w:rFonts w:eastAsia="Times New Roman" w:cs="Times New Roman"/>
          <w:kern w:val="0"/>
          <w:lang w:eastAsia="pt-BR" w:bidi="ar-SA"/>
        </w:rPr>
        <w:t>20</w:t>
      </w:r>
    </w:p>
    <w:p w:rsidR="00E470AD" w:rsidRPr="007755F1" w:rsidRDefault="00E470AD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9A1221" w:rsidRPr="007755F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Pr="007755F1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7755F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7755F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7755F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 w:rsidRPr="007755F1">
        <w:rPr>
          <w:rFonts w:eastAsia="Times New Roman" w:cs="Times New Roman"/>
          <w:kern w:val="0"/>
          <w:lang w:eastAsia="pt-BR" w:bidi="ar-SA"/>
        </w:rPr>
        <w:t>–</w:t>
      </w:r>
      <w:r w:rsidRPr="007755F1">
        <w:rPr>
          <w:rFonts w:eastAsia="Times New Roman" w:cs="Times New Roman"/>
          <w:kern w:val="0"/>
          <w:lang w:eastAsia="pt-BR" w:bidi="ar-SA"/>
        </w:rPr>
        <w:t xml:space="preserve"> P</w:t>
      </w:r>
      <w:r w:rsidR="00B503E2" w:rsidRPr="007755F1">
        <w:rPr>
          <w:rFonts w:eastAsia="Times New Roman" w:cs="Times New Roman"/>
          <w:kern w:val="0"/>
          <w:lang w:eastAsia="pt-BR" w:bidi="ar-SA"/>
        </w:rPr>
        <w:t>P</w:t>
      </w:r>
    </w:p>
    <w:sectPr w:rsidR="003271B1" w:rsidRPr="007755F1" w:rsidSect="009A1221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03" w:rsidRDefault="00801A03" w:rsidP="00963EEE">
      <w:r>
        <w:separator/>
      </w:r>
    </w:p>
  </w:endnote>
  <w:endnote w:type="continuationSeparator" w:id="0">
    <w:p w:rsidR="00801A03" w:rsidRDefault="00801A0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03" w:rsidRDefault="00801A03" w:rsidP="00963EEE">
      <w:r>
        <w:separator/>
      </w:r>
    </w:p>
  </w:footnote>
  <w:footnote w:type="continuationSeparator" w:id="0">
    <w:p w:rsidR="00801A03" w:rsidRDefault="00801A0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782A"/>
    <w:rsid w:val="00014E05"/>
    <w:rsid w:val="00032E9E"/>
    <w:rsid w:val="00033F68"/>
    <w:rsid w:val="00046B3A"/>
    <w:rsid w:val="00052E69"/>
    <w:rsid w:val="000832EF"/>
    <w:rsid w:val="00094A8F"/>
    <w:rsid w:val="000965F1"/>
    <w:rsid w:val="000A18BE"/>
    <w:rsid w:val="000B44E8"/>
    <w:rsid w:val="000D7361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862FB"/>
    <w:rsid w:val="00300369"/>
    <w:rsid w:val="0030212C"/>
    <w:rsid w:val="00325CE4"/>
    <w:rsid w:val="003271B1"/>
    <w:rsid w:val="00350301"/>
    <w:rsid w:val="0035088A"/>
    <w:rsid w:val="00372A1D"/>
    <w:rsid w:val="00376015"/>
    <w:rsid w:val="00384208"/>
    <w:rsid w:val="00395C4E"/>
    <w:rsid w:val="003A28F7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0C6E"/>
    <w:rsid w:val="006E1F01"/>
    <w:rsid w:val="00705E3B"/>
    <w:rsid w:val="00713E64"/>
    <w:rsid w:val="00716ABE"/>
    <w:rsid w:val="00717F3F"/>
    <w:rsid w:val="00726F22"/>
    <w:rsid w:val="00751844"/>
    <w:rsid w:val="00762575"/>
    <w:rsid w:val="00767EF8"/>
    <w:rsid w:val="007701FD"/>
    <w:rsid w:val="007755F1"/>
    <w:rsid w:val="007812C5"/>
    <w:rsid w:val="007E2799"/>
    <w:rsid w:val="007F3C90"/>
    <w:rsid w:val="007F6053"/>
    <w:rsid w:val="00801A03"/>
    <w:rsid w:val="008135C7"/>
    <w:rsid w:val="00815FCA"/>
    <w:rsid w:val="008202CB"/>
    <w:rsid w:val="00823CE4"/>
    <w:rsid w:val="00833126"/>
    <w:rsid w:val="00834CFB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837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3673"/>
    <w:rsid w:val="00A319EB"/>
    <w:rsid w:val="00A33676"/>
    <w:rsid w:val="00A525D1"/>
    <w:rsid w:val="00A622C0"/>
    <w:rsid w:val="00A8429D"/>
    <w:rsid w:val="00A93B3E"/>
    <w:rsid w:val="00AA10FE"/>
    <w:rsid w:val="00B43C37"/>
    <w:rsid w:val="00B47023"/>
    <w:rsid w:val="00B503E2"/>
    <w:rsid w:val="00B53C25"/>
    <w:rsid w:val="00B8544C"/>
    <w:rsid w:val="00BA1A82"/>
    <w:rsid w:val="00BB2CFA"/>
    <w:rsid w:val="00BD00FA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4C68"/>
    <w:rsid w:val="00C969B9"/>
    <w:rsid w:val="00CC65BF"/>
    <w:rsid w:val="00CC6B40"/>
    <w:rsid w:val="00D00D2E"/>
    <w:rsid w:val="00D06EC5"/>
    <w:rsid w:val="00D217E2"/>
    <w:rsid w:val="00D71307"/>
    <w:rsid w:val="00D74D60"/>
    <w:rsid w:val="00D7711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470AD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32EA3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E670B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etelagoas.mg.gov.br/org_li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3C2D-F3CF-4582-8D33-10074542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2020-06-03T18:12:00Z</cp:lastPrinted>
  <dcterms:created xsi:type="dcterms:W3CDTF">2020-09-08T20:04:00Z</dcterms:created>
  <dcterms:modified xsi:type="dcterms:W3CDTF">2020-09-08T20:04:00Z</dcterms:modified>
</cp:coreProperties>
</file>