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1DE05"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REQUERIMENTO _____2020</w:t>
      </w:r>
    </w:p>
    <w:p w14:paraId="301F3372" w14:textId="77777777" w:rsidR="00C838AD" w:rsidRPr="00726DBE" w:rsidRDefault="00C838AD" w:rsidP="00C838AD">
      <w:pPr>
        <w:jc w:val="center"/>
        <w:rPr>
          <w:rFonts w:ascii="Times New Roman" w:hAnsi="Times New Roman" w:cs="Times New Roman"/>
          <w:sz w:val="24"/>
          <w:szCs w:val="24"/>
        </w:rPr>
      </w:pPr>
    </w:p>
    <w:p w14:paraId="380556C9"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AO</w:t>
      </w:r>
    </w:p>
    <w:p w14:paraId="3FDF239A"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VEREADOR CLÁUDIO HENRIQUE NACIF GONÇALVES</w:t>
      </w:r>
    </w:p>
    <w:p w14:paraId="6E65A8D4"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PRESIDENTE DA CÂMARA MUNICIPAL</w:t>
      </w:r>
    </w:p>
    <w:p w14:paraId="4D0ABDB5"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SETE LAGOAS – MINAS GERAIS.</w:t>
      </w:r>
    </w:p>
    <w:p w14:paraId="301CA9CA" w14:textId="77777777" w:rsidR="00C838AD" w:rsidRPr="00726DBE" w:rsidRDefault="00C838AD" w:rsidP="00C838AD">
      <w:pPr>
        <w:rPr>
          <w:rFonts w:ascii="Times New Roman" w:hAnsi="Times New Roman" w:cs="Times New Roman"/>
          <w:sz w:val="24"/>
          <w:szCs w:val="24"/>
        </w:rPr>
      </w:pPr>
    </w:p>
    <w:p w14:paraId="56AA6679" w14:textId="2051BEE5"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ab/>
      </w:r>
      <w:r w:rsidRPr="00726DBE">
        <w:rPr>
          <w:rFonts w:ascii="Times New Roman" w:hAnsi="Times New Roman" w:cs="Times New Roman"/>
          <w:sz w:val="24"/>
          <w:szCs w:val="24"/>
        </w:rPr>
        <w:tab/>
        <w:t xml:space="preserve">O Vereador que a esta subscreve, REQUER, que após ouvido o Plenário desta E. Casa e cumprido os trâmites regimentais, seja submetido a votação no plenário dessa E. Câmara Municipal, o presente REQUERIMENTO com fundamento nos art. 137 ,  do Regimento Interno, requerendo QUE SEJA INCLUÍDO EM PAUTA NA SESSÃO DO DIA </w:t>
      </w:r>
      <w:r w:rsidR="003F339A">
        <w:rPr>
          <w:rFonts w:ascii="Times New Roman" w:hAnsi="Times New Roman" w:cs="Times New Roman"/>
          <w:sz w:val="24"/>
          <w:szCs w:val="24"/>
        </w:rPr>
        <w:t>03</w:t>
      </w:r>
      <w:r w:rsidRPr="00726DBE">
        <w:rPr>
          <w:rFonts w:ascii="Times New Roman" w:hAnsi="Times New Roman" w:cs="Times New Roman"/>
          <w:sz w:val="24"/>
          <w:szCs w:val="24"/>
        </w:rPr>
        <w:t xml:space="preserve"> DE </w:t>
      </w:r>
      <w:r w:rsidR="003F339A">
        <w:rPr>
          <w:rFonts w:ascii="Times New Roman" w:hAnsi="Times New Roman" w:cs="Times New Roman"/>
          <w:sz w:val="24"/>
          <w:szCs w:val="24"/>
        </w:rPr>
        <w:t>AGOSTO</w:t>
      </w:r>
      <w:r w:rsidRPr="00726DBE">
        <w:rPr>
          <w:rFonts w:ascii="Times New Roman" w:hAnsi="Times New Roman" w:cs="Times New Roman"/>
          <w:sz w:val="24"/>
          <w:szCs w:val="24"/>
        </w:rPr>
        <w:t xml:space="preserve"> DE 2020, O PROJETO DE LEI N° </w:t>
      </w:r>
      <w:r>
        <w:rPr>
          <w:rFonts w:ascii="Times New Roman" w:hAnsi="Times New Roman" w:cs="Times New Roman"/>
          <w:sz w:val="24"/>
          <w:szCs w:val="24"/>
        </w:rPr>
        <w:t>76</w:t>
      </w:r>
      <w:r w:rsidRPr="00726DBE">
        <w:rPr>
          <w:rFonts w:ascii="Times New Roman" w:hAnsi="Times New Roman" w:cs="Times New Roman"/>
          <w:sz w:val="24"/>
          <w:szCs w:val="24"/>
        </w:rPr>
        <w:t>/201</w:t>
      </w:r>
      <w:r>
        <w:rPr>
          <w:rFonts w:ascii="Times New Roman" w:hAnsi="Times New Roman" w:cs="Times New Roman"/>
          <w:sz w:val="24"/>
          <w:szCs w:val="24"/>
        </w:rPr>
        <w:t>9</w:t>
      </w:r>
      <w:r w:rsidRPr="00726DBE">
        <w:rPr>
          <w:rFonts w:ascii="Times New Roman" w:hAnsi="Times New Roman" w:cs="Times New Roman"/>
          <w:sz w:val="24"/>
          <w:szCs w:val="24"/>
        </w:rPr>
        <w:t xml:space="preserve"> – “</w:t>
      </w:r>
      <w:r>
        <w:rPr>
          <w:rFonts w:ascii="Times New Roman" w:hAnsi="Times New Roman" w:cs="Times New Roman"/>
          <w:sz w:val="24"/>
          <w:szCs w:val="24"/>
        </w:rPr>
        <w:t xml:space="preserve">CRIA A SEMANA DE EDUCAÇÃO PARA O TRÂNSITO, NAS ESCOLAS DA REDE MUNICIPAL, NO MÊS DE MAIO” </w:t>
      </w:r>
      <w:r w:rsidRPr="00726DBE">
        <w:rPr>
          <w:rFonts w:ascii="Times New Roman" w:hAnsi="Times New Roman" w:cs="Times New Roman"/>
          <w:sz w:val="24"/>
          <w:szCs w:val="24"/>
        </w:rPr>
        <w:t>;</w:t>
      </w:r>
    </w:p>
    <w:p w14:paraId="622A23B8" w14:textId="77777777" w:rsidR="00C838AD" w:rsidRPr="00726DBE" w:rsidRDefault="00C838AD" w:rsidP="00C838AD">
      <w:pPr>
        <w:jc w:val="both"/>
        <w:rPr>
          <w:rFonts w:ascii="Times New Roman" w:hAnsi="Times New Roman" w:cs="Times New Roman"/>
          <w:sz w:val="24"/>
          <w:szCs w:val="24"/>
        </w:rPr>
      </w:pPr>
    </w:p>
    <w:p w14:paraId="05A93C0A"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 xml:space="preserve">Art. 137 - A requerimento de Vereador, aprovado pelo Plenário, projeto de sua autoria, decorridos 30 dias de seu recebimento, será incluído na Ordem do Dia, salvo nos casos de suspensão de tramitação previstos neste Regimento. </w:t>
      </w:r>
    </w:p>
    <w:p w14:paraId="4870F837"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 1º - Aprovado pelo Plenário, o requerimento a que se refere o “caput” desse artigo, o Presidente designará relator ao projeto, concedendo-lhe vista durante a reunião, para que, sobre ele se manifeste em substituição aos pareceres das comissões permanentes.</w:t>
      </w:r>
    </w:p>
    <w:p w14:paraId="30EF32BE"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 xml:space="preserve"> § 2º - Ao Vereador designado nos termos do § 1º, é facultado solicitar assessoria técnica desde que, disponível no momento da reunião. </w:t>
      </w:r>
    </w:p>
    <w:p w14:paraId="637A77EA"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 xml:space="preserve">§ 3º - Em se tratando de matéria complexa, não sendo possível a análise para manifestação durante a reunião corrente, poderá o Vereador designado como relator do projeto, solicitar ao Presidente o prazo regimental concedido às comissões, sendo vedada a prorrogação. </w:t>
      </w:r>
    </w:p>
    <w:p w14:paraId="6C57447D"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 xml:space="preserve">§ 4º - Apresentado ao Presidente o pedido a que se refere o § 3º, sobre ele não poderá decidir contrariamente, determinando o 1º- Secretário que faça registro dos fatos e inclua o projeto na pauta da reunião ordinária seguinte. </w:t>
      </w:r>
    </w:p>
    <w:p w14:paraId="6AEB729B" w14:textId="77777777" w:rsidR="00C838AD" w:rsidRPr="00726DBE" w:rsidRDefault="00C838AD" w:rsidP="00C838AD">
      <w:pPr>
        <w:jc w:val="both"/>
        <w:rPr>
          <w:rFonts w:ascii="Times New Roman" w:hAnsi="Times New Roman" w:cs="Times New Roman"/>
          <w:sz w:val="24"/>
          <w:szCs w:val="24"/>
        </w:rPr>
      </w:pPr>
      <w:r w:rsidRPr="00726DBE">
        <w:rPr>
          <w:rFonts w:ascii="Times New Roman" w:hAnsi="Times New Roman" w:cs="Times New Roman"/>
          <w:sz w:val="24"/>
          <w:szCs w:val="24"/>
        </w:rPr>
        <w:t>5º - O projeto incluído na Ordem do Dia em decorrência do que dispõe este artigo e seus parágrafos, somente poderá ser retirado a requerimento do próprio autor.</w:t>
      </w:r>
    </w:p>
    <w:p w14:paraId="6598A69B" w14:textId="77777777" w:rsidR="00C838AD" w:rsidRPr="00726DBE" w:rsidRDefault="00C838AD" w:rsidP="00C838AD">
      <w:pPr>
        <w:jc w:val="both"/>
        <w:rPr>
          <w:rFonts w:ascii="Times New Roman" w:hAnsi="Times New Roman" w:cs="Times New Roman"/>
          <w:sz w:val="24"/>
          <w:szCs w:val="24"/>
        </w:rPr>
      </w:pPr>
    </w:p>
    <w:p w14:paraId="2C3C83B8" w14:textId="15FC1460" w:rsidR="00C838AD" w:rsidRDefault="00C838AD" w:rsidP="00C838AD">
      <w:pPr>
        <w:jc w:val="both"/>
        <w:rPr>
          <w:rFonts w:ascii="Times New Roman" w:hAnsi="Times New Roman" w:cs="Times New Roman"/>
          <w:sz w:val="24"/>
          <w:szCs w:val="24"/>
        </w:rPr>
      </w:pPr>
    </w:p>
    <w:p w14:paraId="02A6514A" w14:textId="77777777" w:rsidR="00C838AD" w:rsidRPr="00726DBE" w:rsidRDefault="00C838AD" w:rsidP="00C838AD">
      <w:pPr>
        <w:jc w:val="both"/>
        <w:rPr>
          <w:rFonts w:ascii="Times New Roman" w:hAnsi="Times New Roman" w:cs="Times New Roman"/>
          <w:sz w:val="24"/>
          <w:szCs w:val="24"/>
        </w:rPr>
      </w:pPr>
    </w:p>
    <w:p w14:paraId="2895E38A" w14:textId="77777777" w:rsidR="00C838AD" w:rsidRPr="00726DBE"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lastRenderedPageBreak/>
        <w:t>JUSTIFICATIVA</w:t>
      </w:r>
    </w:p>
    <w:p w14:paraId="1946F9BB" w14:textId="77777777" w:rsidR="00C838AD" w:rsidRPr="00726DBE" w:rsidRDefault="00C838AD" w:rsidP="00C838AD">
      <w:pPr>
        <w:jc w:val="both"/>
        <w:rPr>
          <w:rFonts w:ascii="Times New Roman" w:hAnsi="Times New Roman" w:cs="Times New Roman"/>
          <w:sz w:val="24"/>
          <w:szCs w:val="24"/>
        </w:rPr>
      </w:pPr>
    </w:p>
    <w:p w14:paraId="52E7312E" w14:textId="4D685D36" w:rsidR="00C838AD" w:rsidRPr="00726DBE" w:rsidRDefault="00C838AD" w:rsidP="00C838AD">
      <w:pPr>
        <w:ind w:firstLine="1134"/>
        <w:jc w:val="both"/>
        <w:rPr>
          <w:rFonts w:ascii="Times New Roman" w:hAnsi="Times New Roman" w:cs="Times New Roman"/>
          <w:sz w:val="24"/>
          <w:szCs w:val="24"/>
        </w:rPr>
      </w:pPr>
      <w:r w:rsidRPr="00726DBE">
        <w:rPr>
          <w:rFonts w:ascii="Times New Roman" w:hAnsi="Times New Roman" w:cs="Times New Roman"/>
          <w:sz w:val="24"/>
          <w:szCs w:val="24"/>
        </w:rPr>
        <w:t xml:space="preserve">Em </w:t>
      </w:r>
      <w:r>
        <w:rPr>
          <w:rFonts w:ascii="Times New Roman" w:hAnsi="Times New Roman" w:cs="Times New Roman"/>
          <w:sz w:val="24"/>
          <w:szCs w:val="24"/>
        </w:rPr>
        <w:t>18</w:t>
      </w:r>
      <w:r w:rsidRPr="00726DBE">
        <w:rPr>
          <w:rFonts w:ascii="Times New Roman" w:hAnsi="Times New Roman" w:cs="Times New Roman"/>
          <w:sz w:val="24"/>
          <w:szCs w:val="24"/>
        </w:rPr>
        <w:t xml:space="preserve"> de </w:t>
      </w:r>
      <w:r>
        <w:rPr>
          <w:rFonts w:ascii="Times New Roman" w:hAnsi="Times New Roman" w:cs="Times New Roman"/>
          <w:sz w:val="24"/>
          <w:szCs w:val="24"/>
        </w:rPr>
        <w:t>fevereiro</w:t>
      </w:r>
      <w:r w:rsidRPr="00726DBE">
        <w:rPr>
          <w:rFonts w:ascii="Times New Roman" w:hAnsi="Times New Roman" w:cs="Times New Roman"/>
          <w:sz w:val="24"/>
          <w:szCs w:val="24"/>
        </w:rPr>
        <w:t xml:space="preserve"> de 201</w:t>
      </w:r>
      <w:r>
        <w:rPr>
          <w:rFonts w:ascii="Times New Roman" w:hAnsi="Times New Roman" w:cs="Times New Roman"/>
          <w:sz w:val="24"/>
          <w:szCs w:val="24"/>
        </w:rPr>
        <w:t>9</w:t>
      </w:r>
      <w:r w:rsidRPr="00726DBE">
        <w:rPr>
          <w:rFonts w:ascii="Times New Roman" w:hAnsi="Times New Roman" w:cs="Times New Roman"/>
          <w:sz w:val="24"/>
          <w:szCs w:val="24"/>
        </w:rPr>
        <w:t xml:space="preserve">, o requerente protocolou na Secretaria dessa casa, O PROJETO DE LEI N° </w:t>
      </w:r>
      <w:r>
        <w:rPr>
          <w:rFonts w:ascii="Times New Roman" w:hAnsi="Times New Roman" w:cs="Times New Roman"/>
          <w:sz w:val="24"/>
          <w:szCs w:val="24"/>
        </w:rPr>
        <w:t>76/</w:t>
      </w:r>
      <w:r w:rsidRPr="00726DBE">
        <w:rPr>
          <w:rFonts w:ascii="Times New Roman" w:hAnsi="Times New Roman" w:cs="Times New Roman"/>
          <w:sz w:val="24"/>
          <w:szCs w:val="24"/>
        </w:rPr>
        <w:t>201</w:t>
      </w:r>
      <w:r>
        <w:rPr>
          <w:rFonts w:ascii="Times New Roman" w:hAnsi="Times New Roman" w:cs="Times New Roman"/>
          <w:sz w:val="24"/>
          <w:szCs w:val="24"/>
        </w:rPr>
        <w:t>9</w:t>
      </w:r>
      <w:r w:rsidRPr="00726DBE">
        <w:rPr>
          <w:rFonts w:ascii="Times New Roman" w:hAnsi="Times New Roman" w:cs="Times New Roman"/>
          <w:sz w:val="24"/>
          <w:szCs w:val="24"/>
        </w:rPr>
        <w:t xml:space="preserve"> – “</w:t>
      </w:r>
      <w:r>
        <w:rPr>
          <w:rFonts w:ascii="Times New Roman" w:hAnsi="Times New Roman" w:cs="Times New Roman"/>
          <w:sz w:val="24"/>
          <w:szCs w:val="24"/>
        </w:rPr>
        <w:t>CRIA A SEMANA DE EDUCAÇÃO PARA O TRÂNSITO, NAS ESCOLAS DA REDE MUNICIPAL, NO MÊS DE MAIO</w:t>
      </w:r>
      <w:r w:rsidRPr="00726DBE">
        <w:rPr>
          <w:rFonts w:ascii="Times New Roman" w:hAnsi="Times New Roman" w:cs="Times New Roman"/>
          <w:sz w:val="24"/>
          <w:szCs w:val="24"/>
        </w:rPr>
        <w:t>”;</w:t>
      </w:r>
    </w:p>
    <w:p w14:paraId="0A569F09" w14:textId="37CCAC12" w:rsidR="00C838AD" w:rsidRDefault="00C838AD" w:rsidP="00C838AD">
      <w:pPr>
        <w:ind w:firstLine="1134"/>
        <w:jc w:val="both"/>
        <w:rPr>
          <w:rFonts w:ascii="Times New Roman" w:hAnsi="Times New Roman" w:cs="Times New Roman"/>
          <w:sz w:val="24"/>
          <w:szCs w:val="24"/>
        </w:rPr>
      </w:pPr>
      <w:r w:rsidRPr="00726DBE">
        <w:rPr>
          <w:rFonts w:ascii="Times New Roman" w:hAnsi="Times New Roman" w:cs="Times New Roman"/>
          <w:sz w:val="24"/>
          <w:szCs w:val="24"/>
        </w:rPr>
        <w:t>Com fundamento no artigo 137 do Regimento Interno da Câmara Municipal de Sete Lagoas, requer a inclusão em pauta da reunião.</w:t>
      </w:r>
    </w:p>
    <w:p w14:paraId="41F20502" w14:textId="77777777" w:rsidR="00C838AD" w:rsidRPr="00726DBE" w:rsidRDefault="00C838AD" w:rsidP="00C838AD">
      <w:pPr>
        <w:ind w:firstLine="1134"/>
        <w:jc w:val="both"/>
        <w:rPr>
          <w:rFonts w:ascii="Times New Roman" w:hAnsi="Times New Roman" w:cs="Times New Roman"/>
          <w:sz w:val="24"/>
          <w:szCs w:val="24"/>
        </w:rPr>
      </w:pPr>
    </w:p>
    <w:p w14:paraId="381FD045" w14:textId="77777777" w:rsidR="00C838AD" w:rsidRPr="00726DBE" w:rsidRDefault="00C838AD" w:rsidP="00C838AD">
      <w:pPr>
        <w:rPr>
          <w:rFonts w:ascii="Times New Roman" w:hAnsi="Times New Roman" w:cs="Times New Roman"/>
          <w:sz w:val="24"/>
          <w:szCs w:val="24"/>
        </w:rPr>
      </w:pPr>
    </w:p>
    <w:p w14:paraId="3785C327" w14:textId="110D09B0" w:rsidR="00C838AD" w:rsidRDefault="00C838AD" w:rsidP="00C838AD">
      <w:pPr>
        <w:jc w:val="center"/>
        <w:rPr>
          <w:rFonts w:ascii="Times New Roman" w:hAnsi="Times New Roman" w:cs="Times New Roman"/>
          <w:sz w:val="24"/>
          <w:szCs w:val="24"/>
        </w:rPr>
      </w:pPr>
      <w:r w:rsidRPr="00726DBE">
        <w:rPr>
          <w:rFonts w:ascii="Times New Roman" w:hAnsi="Times New Roman" w:cs="Times New Roman"/>
          <w:sz w:val="24"/>
          <w:szCs w:val="24"/>
        </w:rPr>
        <w:t xml:space="preserve">Sete Lagoas, </w:t>
      </w:r>
      <w:r w:rsidR="003F339A">
        <w:rPr>
          <w:rFonts w:ascii="Times New Roman" w:hAnsi="Times New Roman" w:cs="Times New Roman"/>
          <w:sz w:val="24"/>
          <w:szCs w:val="24"/>
        </w:rPr>
        <w:t>20</w:t>
      </w:r>
      <w:r w:rsidRPr="00726DBE">
        <w:rPr>
          <w:rFonts w:ascii="Times New Roman" w:hAnsi="Times New Roman" w:cs="Times New Roman"/>
          <w:sz w:val="24"/>
          <w:szCs w:val="24"/>
        </w:rPr>
        <w:t xml:space="preserve"> de ju</w:t>
      </w:r>
      <w:r w:rsidR="003F339A">
        <w:rPr>
          <w:rFonts w:ascii="Times New Roman" w:hAnsi="Times New Roman" w:cs="Times New Roman"/>
          <w:sz w:val="24"/>
          <w:szCs w:val="24"/>
        </w:rPr>
        <w:t>l</w:t>
      </w:r>
      <w:bookmarkStart w:id="0" w:name="_GoBack"/>
      <w:bookmarkEnd w:id="0"/>
      <w:r w:rsidRPr="00726DBE">
        <w:rPr>
          <w:rFonts w:ascii="Times New Roman" w:hAnsi="Times New Roman" w:cs="Times New Roman"/>
          <w:sz w:val="24"/>
          <w:szCs w:val="24"/>
        </w:rPr>
        <w:t>ho de 2020</w:t>
      </w:r>
    </w:p>
    <w:p w14:paraId="100B20F5" w14:textId="77777777" w:rsidR="00C838AD" w:rsidRPr="00726DBE" w:rsidRDefault="00C838AD" w:rsidP="00C838AD">
      <w:pPr>
        <w:jc w:val="center"/>
        <w:rPr>
          <w:rFonts w:ascii="Times New Roman" w:hAnsi="Times New Roman" w:cs="Times New Roman"/>
          <w:sz w:val="24"/>
          <w:szCs w:val="24"/>
        </w:rPr>
      </w:pPr>
    </w:p>
    <w:p w14:paraId="219C9213" w14:textId="77777777" w:rsidR="00C838AD" w:rsidRDefault="00C838AD" w:rsidP="00C838AD">
      <w:pPr>
        <w:jc w:val="center"/>
      </w:pPr>
      <w:r w:rsidRPr="00716AF3">
        <w:rPr>
          <w:rFonts w:ascii="Calibri" w:eastAsia="Calibri" w:hAnsi="Calibri" w:cs="Times New Roman"/>
          <w:noProof/>
          <w:lang w:eastAsia="pt-BR"/>
        </w:rPr>
        <w:drawing>
          <wp:inline distT="0" distB="0" distL="0" distR="0" wp14:anchorId="5CFD612C" wp14:editId="7F85C2FA">
            <wp:extent cx="3219450" cy="1533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p w14:paraId="0E9CB3C1" w14:textId="77777777" w:rsidR="00C838AD" w:rsidRDefault="00C838AD" w:rsidP="00C838AD"/>
    <w:p w14:paraId="2CA8A637" w14:textId="77777777" w:rsidR="00C838AD" w:rsidRDefault="00C838AD" w:rsidP="00C838AD"/>
    <w:p w14:paraId="1EB5976E" w14:textId="77777777" w:rsidR="00156727" w:rsidRDefault="00156727"/>
    <w:sectPr w:rsidR="0015672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CF6A2" w14:textId="77777777" w:rsidR="00352B10" w:rsidRDefault="00352B10">
      <w:pPr>
        <w:spacing w:after="0" w:line="240" w:lineRule="auto"/>
      </w:pPr>
      <w:r>
        <w:separator/>
      </w:r>
    </w:p>
  </w:endnote>
  <w:endnote w:type="continuationSeparator" w:id="0">
    <w:p w14:paraId="53E94F94" w14:textId="77777777" w:rsidR="00352B10" w:rsidRDefault="0035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3765" w14:textId="77777777" w:rsidR="000C1AA0" w:rsidRPr="008D6C3E" w:rsidRDefault="00C838AD" w:rsidP="000C1AA0">
    <w:pPr>
      <w:spacing w:after="0" w:line="240" w:lineRule="auto"/>
      <w:jc w:val="center"/>
      <w:rPr>
        <w:sz w:val="18"/>
      </w:rPr>
    </w:pPr>
    <w:r w:rsidRPr="002E278C">
      <w:rPr>
        <w:sz w:val="18"/>
      </w:rPr>
      <w:t>Rua Domi</w:t>
    </w:r>
    <w:r>
      <w:rPr>
        <w:sz w:val="18"/>
      </w:rPr>
      <w:t xml:space="preserve">ngos Louverturi, nº 335 – Sala </w:t>
    </w:r>
    <w:r w:rsidRPr="002E278C">
      <w:rPr>
        <w:sz w:val="18"/>
      </w:rPr>
      <w:t>212 – São Geraldo</w:t>
    </w:r>
    <w:r w:rsidRPr="008D6C3E">
      <w:rPr>
        <w:sz w:val="18"/>
      </w:rPr>
      <w:t>– Sete Lagoas / MG - C</w:t>
    </w:r>
    <w:r>
      <w:rPr>
        <w:sz w:val="18"/>
      </w:rPr>
      <w:t>EP: 35700-177</w:t>
    </w:r>
    <w:r>
      <w:rPr>
        <w:sz w:val="18"/>
      </w:rPr>
      <w:br/>
      <w:t xml:space="preserve">                        Fone: 31 3779-6343</w:t>
    </w:r>
    <w:r w:rsidRPr="008D6C3E">
      <w:rPr>
        <w:sz w:val="18"/>
      </w:rPr>
      <w:t xml:space="preserve"> | E-mail: </w:t>
    </w:r>
    <w:r>
      <w:rPr>
        <w:sz w:val="18"/>
      </w:rPr>
      <w:t>gilson.liboreiro@camarasete.</w:t>
    </w:r>
    <w:r w:rsidRPr="008D6C3E">
      <w:rPr>
        <w:sz w:val="18"/>
      </w:rPr>
      <w:t>mg.gov.br</w:t>
    </w:r>
  </w:p>
  <w:p w14:paraId="40E8EC5E" w14:textId="77777777" w:rsidR="000C1AA0" w:rsidRDefault="00352B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E005" w14:textId="77777777" w:rsidR="00352B10" w:rsidRDefault="00352B10">
      <w:pPr>
        <w:spacing w:after="0" w:line="240" w:lineRule="auto"/>
      </w:pPr>
      <w:r>
        <w:separator/>
      </w:r>
    </w:p>
  </w:footnote>
  <w:footnote w:type="continuationSeparator" w:id="0">
    <w:p w14:paraId="3A91CCD9" w14:textId="77777777" w:rsidR="00352B10" w:rsidRDefault="0035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6062" w14:textId="77777777" w:rsidR="000C1AA0" w:rsidRDefault="00C838AD" w:rsidP="000C1AA0">
    <w:pPr>
      <w:pStyle w:val="Cabealho"/>
      <w:rPr>
        <w:b/>
        <w:sz w:val="36"/>
        <w:szCs w:val="36"/>
      </w:rPr>
    </w:pPr>
    <w:r>
      <w:rPr>
        <w:noProof/>
        <w:lang w:eastAsia="pt-BR"/>
      </w:rPr>
      <w:drawing>
        <wp:anchor distT="0" distB="0" distL="114300" distR="114300" simplePos="0" relativeHeight="251659264" behindDoc="1" locked="0" layoutInCell="1" allowOverlap="1" wp14:anchorId="72FAACF2" wp14:editId="15C9A30C">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5" name="Imagem 5"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7380C2D2" wp14:editId="2DBEECB9">
              <wp:simplePos x="0" y="0"/>
              <wp:positionH relativeFrom="column">
                <wp:posOffset>4120515</wp:posOffset>
              </wp:positionH>
              <wp:positionV relativeFrom="paragraph">
                <wp:posOffset>-417195</wp:posOffset>
              </wp:positionV>
              <wp:extent cx="2308860" cy="1543050"/>
              <wp:effectExtent l="0" t="0" r="0" b="0"/>
              <wp:wrapNone/>
              <wp:docPr id="4"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14:paraId="4995E389" w14:textId="77777777" w:rsidR="000C1AA0" w:rsidRDefault="00C838AD" w:rsidP="000C1AA0">
                          <w:r w:rsidRPr="00B328C5">
                            <w:rPr>
                              <w:noProof/>
                              <w:lang w:eastAsia="pt-BR"/>
                            </w:rPr>
                            <w:drawing>
                              <wp:inline distT="0" distB="0" distL="0" distR="0" wp14:anchorId="377AA423" wp14:editId="76F7A61B">
                                <wp:extent cx="2038350" cy="1333500"/>
                                <wp:effectExtent l="0" t="0" r="0" b="0"/>
                                <wp:docPr id="6" name="Imagem 6"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7380C2D2"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dXIwIAACIEAAAOAAAAZHJzL2Uyb0RvYy54bWysU9tuGyEQfa/Uf0C817u+Jc7K6yh16qpS&#10;0lZK+wEssF5UYBAQ77pf34F1HCt9q8oDYpjhMHPmzPp2MJocpA8KbE2nk5ISaTkIZfc1/flj92FF&#10;SYjMCqbBypoeZaC3m/fv1r2r5Aw60EJ6giA2VL2raRejq4oi8E4aFibgpEVnC96wiKbfF8KzHtGN&#10;LmZleVX04IXzwGUIeHs/Oukm47et5PFb2wYZia4p5hbz7vPepL3YrFm198x1ip/SYP+QhWHK4qdn&#10;qHsWGXn26i8oo7iHAG2ccDAFtK3iMteA1UzLN9U8dczJXAuSE9yZpvD/YPnXw3dPlKjpghLLDLZo&#10;y9TAiJAkyiECmZfXiaXehQqDnxyGx+EjDNjtXHFwD8B/BWJh2zG7l3feQ99JJjDLaXpZXDwdcUIC&#10;afpHEPgde46QgYbWm0QhkkIQHbt1PHcIMyEcL2fzcrW6QhdH33S5mJfL3MOCVS/PnQ/xswRD0qGm&#10;HiWQ4dnhIcSUDqteQtJvAbQSO6V1Nvy+2WpPDgzlsssrV/AmTFvS1/RmOVtmZAvpfVaSURHlrJWp&#10;6apMaxRYouOTFTkkMqXHM2ai7YmfRMlIThyaAQMTaQ2IIzLlYZQtjhkeOvC/KelRsjW1OFOU6C8W&#10;ub6ZLhZJ4dlYLK9naPhLT3PpYZYjUE0jJeNxG/NUZBbcHfZkpzJbr3mcMkUhZhJPQ5OUfmnnqNfR&#10;3vwBAAD//wMAUEsDBBQABgAIAAAAIQALlmxk5AAAAAwBAAAPAAAAZHJzL2Rvd25yZXYueG1sTI/B&#10;TsMwDIbvSLxDZCRuW7qxtaU0nRASu3CgjE1ot6w1bUXjVEm2lD39shPcbPnT7+/PV6Pq2QmN7TQJ&#10;mE0jYEiVrjtqBGw/XycpMOsk1bLXhAJ+0cKquL3JZVZrTx942riGhRCymRTQOjdknNuqRSXtVA9I&#10;4fatjZIurKbhtZE+hKuez6Mo5kp2FD60csCXFqufzVEJMOf9V+nfy3G9S6u3/XntF74phbi/G5+f&#10;gDkc3R8MV/2gDkVwOugj1Zb1AuJF+hhQAZN4mQC7EtFsvgR2CFOSPAAvcv6/RHEBAAD//wMAUEsB&#10;Ai0AFAAGAAgAAAAhALaDOJL+AAAA4QEAABMAAAAAAAAAAAAAAAAAAAAAAFtDb250ZW50X1R5cGVz&#10;XS54bWxQSwECLQAUAAYACAAAACEAOP0h/9YAAACUAQAACwAAAAAAAAAAAAAAAAAvAQAAX3JlbHMv&#10;LnJlbHNQSwECLQAUAAYACAAAACEANHZHVyMCAAAiBAAADgAAAAAAAAAAAAAAAAAuAgAAZHJzL2Uy&#10;b0RvYy54bWxQSwECLQAUAAYACAAAACEAC5ZsZOQAAAAMAQAADwAAAAAAAAAAAAAAAAB9BAAAZHJz&#10;L2Rvd25yZXYueG1sUEsFBgAAAAAEAAQA8wAAAI4FAAAAAA==&#10;" stroked="f">
              <v:textbox style="mso-fit-shape-to-text:t">
                <w:txbxContent>
                  <w:p w14:paraId="4995E389" w14:textId="77777777" w:rsidR="000C1AA0" w:rsidRDefault="00C838AD" w:rsidP="000C1AA0">
                    <w:r w:rsidRPr="00B328C5">
                      <w:rPr>
                        <w:noProof/>
                        <w:lang w:eastAsia="pt-BR"/>
                      </w:rPr>
                      <w:drawing>
                        <wp:inline distT="0" distB="0" distL="0" distR="0" wp14:anchorId="377AA423" wp14:editId="76F7A61B">
                          <wp:extent cx="2038350" cy="1333500"/>
                          <wp:effectExtent l="0" t="0" r="0" b="0"/>
                          <wp:docPr id="6" name="Imagem 6"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14:paraId="10FA4BC6" w14:textId="77777777" w:rsidR="000C1AA0" w:rsidRDefault="00C838AD" w:rsidP="000C1AA0">
    <w:pPr>
      <w:spacing w:after="0" w:line="240" w:lineRule="auto"/>
    </w:pPr>
    <w:r>
      <w:t>Gabinete Vereador Gilson Liboreiro</w:t>
    </w:r>
  </w:p>
  <w:p w14:paraId="6D3998EF" w14:textId="77777777" w:rsidR="000C1AA0" w:rsidRDefault="00C838AD" w:rsidP="000C1AA0">
    <w:pPr>
      <w:spacing w:after="0" w:line="240" w:lineRule="auto"/>
    </w:pPr>
    <w:r>
      <w:t>Rua Domingos Louverturi, nº 335 – Sala 212 – São Geraldo</w:t>
    </w:r>
  </w:p>
  <w:p w14:paraId="55ACF6E5" w14:textId="77777777" w:rsidR="000C1AA0" w:rsidRPr="00347643" w:rsidRDefault="00C838AD" w:rsidP="000C1AA0">
    <w:pPr>
      <w:spacing w:after="0" w:line="240" w:lineRule="auto"/>
      <w:rPr>
        <w:lang w:val="en-US"/>
      </w:rPr>
    </w:pPr>
    <w:r w:rsidRPr="00347643">
      <w:rPr>
        <w:lang w:val="en-US"/>
      </w:rPr>
      <w:t xml:space="preserve">Tel: (31) 3779 6343/ 37796344 </w:t>
    </w:r>
  </w:p>
  <w:p w14:paraId="67888296" w14:textId="77777777" w:rsidR="000C1AA0" w:rsidRPr="00347643" w:rsidRDefault="00C838AD" w:rsidP="000C1AA0">
    <w:pPr>
      <w:spacing w:after="0" w:line="240" w:lineRule="auto"/>
      <w:rPr>
        <w:lang w:val="en-US"/>
      </w:rPr>
    </w:pPr>
    <w:r w:rsidRPr="00347643">
      <w:rPr>
        <w:lang w:val="en-US"/>
      </w:rPr>
      <w:t>Email: gilson.liboreiro@camarasete.mg.br</w:t>
    </w:r>
  </w:p>
  <w:p w14:paraId="7B0694B2" w14:textId="77777777" w:rsidR="000C1AA0" w:rsidRDefault="00352B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F8"/>
    <w:rsid w:val="00156727"/>
    <w:rsid w:val="00352B10"/>
    <w:rsid w:val="003F339A"/>
    <w:rsid w:val="007E22F8"/>
    <w:rsid w:val="00C83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478E"/>
  <w15:chartTrackingRefBased/>
  <w15:docId w15:val="{4EDBF87B-5E3D-4844-AC58-FCCA6358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38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38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38AD"/>
  </w:style>
  <w:style w:type="paragraph" w:styleId="Rodap">
    <w:name w:val="footer"/>
    <w:basedOn w:val="Normal"/>
    <w:link w:val="RodapChar"/>
    <w:uiPriority w:val="99"/>
    <w:unhideWhenUsed/>
    <w:rsid w:val="00C838AD"/>
    <w:pPr>
      <w:tabs>
        <w:tab w:val="center" w:pos="4252"/>
        <w:tab w:val="right" w:pos="8504"/>
      </w:tabs>
      <w:spacing w:after="0" w:line="240" w:lineRule="auto"/>
    </w:pPr>
  </w:style>
  <w:style w:type="character" w:customStyle="1" w:styleId="RodapChar">
    <w:name w:val="Rodapé Char"/>
    <w:basedOn w:val="Fontepargpadro"/>
    <w:link w:val="Rodap"/>
    <w:uiPriority w:val="99"/>
    <w:rsid w:val="00C8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NEUZA ROCHA DOS SANTOS</dc:creator>
  <cp:keywords/>
  <dc:description/>
  <cp:lastModifiedBy>NEUZA ROCHA DOS SANTOS</cp:lastModifiedBy>
  <cp:revision>3</cp:revision>
  <dcterms:created xsi:type="dcterms:W3CDTF">2020-07-14T17:49:00Z</dcterms:created>
  <dcterms:modified xsi:type="dcterms:W3CDTF">2020-07-20T16:29:00Z</dcterms:modified>
</cp:coreProperties>
</file>