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5FCF" w14:textId="77777777" w:rsidR="0011698D" w:rsidRPr="00347643" w:rsidRDefault="0011698D" w:rsidP="0011698D">
      <w:pPr>
        <w:pStyle w:val="Cabealho"/>
        <w:rPr>
          <w:lang w:val="en-US"/>
        </w:rPr>
      </w:pPr>
    </w:p>
    <w:p w14:paraId="566589E6" w14:textId="77777777" w:rsidR="0011698D" w:rsidRPr="00274D26" w:rsidRDefault="0011698D" w:rsidP="0011698D">
      <w:pPr>
        <w:pStyle w:val="Standard"/>
        <w:spacing w:line="360" w:lineRule="auto"/>
        <w:jc w:val="both"/>
        <w:rPr>
          <w:rFonts w:cs="Times New Roman"/>
        </w:rPr>
      </w:pPr>
      <w:r w:rsidRPr="00274D26">
        <w:rPr>
          <w:rFonts w:cs="Times New Roman"/>
          <w:b/>
          <w:bCs/>
        </w:rPr>
        <w:t>GABINETE DO VEREADOR CLAUDIO HENRIQU</w:t>
      </w:r>
      <w:r>
        <w:rPr>
          <w:rFonts w:cs="Times New Roman"/>
          <w:b/>
          <w:bCs/>
        </w:rPr>
        <w:t xml:space="preserve">E NACIF GONÇALVES – CARAMELO </w:t>
      </w:r>
    </w:p>
    <w:p w14:paraId="10682695" w14:textId="77777777" w:rsidR="0011698D" w:rsidRPr="00274D26" w:rsidRDefault="0011698D" w:rsidP="0011698D">
      <w:pPr>
        <w:spacing w:line="360" w:lineRule="auto"/>
        <w:jc w:val="both"/>
        <w:rPr>
          <w:rFonts w:ascii="Times New Roman" w:hAnsi="Times New Roman"/>
        </w:rPr>
      </w:pPr>
    </w:p>
    <w:p w14:paraId="069CD66F" w14:textId="77777777" w:rsidR="0011698D" w:rsidRPr="00274D26" w:rsidRDefault="0011698D" w:rsidP="0011698D">
      <w:pPr>
        <w:pStyle w:val="Recuodecorpodetexto31"/>
        <w:numPr>
          <w:ilvl w:val="0"/>
          <w:numId w:val="1"/>
        </w:numPr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74D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ANTEPROJETO DE LEI Nº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_____/2020</w:t>
      </w:r>
    </w:p>
    <w:p w14:paraId="49DB0B8F" w14:textId="77777777" w:rsidR="0011698D" w:rsidRDefault="0011698D" w:rsidP="0011698D">
      <w:pPr>
        <w:pStyle w:val="Recuodecorpodetexto31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3573F5E" w14:textId="77777777" w:rsidR="0011698D" w:rsidRDefault="0011698D" w:rsidP="0011698D">
      <w:pPr>
        <w:pStyle w:val="Default"/>
      </w:pPr>
    </w:p>
    <w:p w14:paraId="7526F1DB" w14:textId="77777777" w:rsidR="0011698D" w:rsidRDefault="0011698D" w:rsidP="0011698D">
      <w:pPr>
        <w:pStyle w:val="Default"/>
        <w:rPr>
          <w:color w:val="auto"/>
        </w:rPr>
      </w:pPr>
    </w:p>
    <w:p w14:paraId="7219505F" w14:textId="3EAE0B9A" w:rsidR="0011698D" w:rsidRPr="00865D5D" w:rsidRDefault="0011698D" w:rsidP="0011698D">
      <w:pPr>
        <w:pStyle w:val="Default"/>
        <w:ind w:left="3969"/>
        <w:jc w:val="both"/>
        <w:rPr>
          <w:rFonts w:ascii="Times New Roman" w:hAnsi="Times New Roman" w:cs="Times New Roman"/>
          <w:b/>
          <w:color w:val="auto"/>
        </w:rPr>
      </w:pPr>
      <w:r w:rsidRPr="00865D5D">
        <w:rPr>
          <w:rFonts w:ascii="Times New Roman" w:hAnsi="Times New Roman" w:cs="Times New Roman"/>
          <w:b/>
          <w:bCs/>
          <w:color w:val="auto"/>
        </w:rPr>
        <w:t>DISPÕE SOBRE</w:t>
      </w:r>
      <w:r>
        <w:rPr>
          <w:rFonts w:ascii="Times New Roman" w:hAnsi="Times New Roman" w:cs="Times New Roman"/>
          <w:b/>
          <w:bCs/>
          <w:color w:val="auto"/>
        </w:rPr>
        <w:t xml:space="preserve"> INSTITUIR O PASSE LIVRE PARA OS PROFES</w:t>
      </w:r>
      <w:r w:rsidR="00BC7E1D">
        <w:rPr>
          <w:rFonts w:ascii="Times New Roman" w:hAnsi="Times New Roman" w:cs="Times New Roman"/>
          <w:b/>
          <w:bCs/>
          <w:color w:val="auto"/>
        </w:rPr>
        <w:t>S</w:t>
      </w:r>
      <w:r>
        <w:rPr>
          <w:rFonts w:ascii="Times New Roman" w:hAnsi="Times New Roman" w:cs="Times New Roman"/>
          <w:b/>
          <w:bCs/>
          <w:color w:val="auto"/>
        </w:rPr>
        <w:t>ORES MUNICIPAIS NOS SERVIÇOS DE TRAN</w:t>
      </w:r>
      <w:r w:rsidR="00BC7E1D">
        <w:rPr>
          <w:rFonts w:ascii="Times New Roman" w:hAnsi="Times New Roman" w:cs="Times New Roman"/>
          <w:b/>
          <w:bCs/>
          <w:color w:val="auto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>PORTE COLETIVOS DO MUNICÍPIO DE SETE</w:t>
      </w:r>
      <w:r w:rsidR="00E02872">
        <w:rPr>
          <w:rFonts w:ascii="Times New Roman" w:hAnsi="Times New Roman" w:cs="Times New Roman"/>
          <w:b/>
          <w:bCs/>
          <w:color w:val="auto"/>
        </w:rPr>
        <w:t xml:space="preserve"> LAGOAS.</w:t>
      </w:r>
      <w:r w:rsidRPr="00865D5D">
        <w:rPr>
          <w:rFonts w:ascii="Times New Roman" w:hAnsi="Times New Roman" w:cs="Times New Roman"/>
          <w:b/>
          <w:color w:val="auto"/>
        </w:rPr>
        <w:br/>
      </w:r>
      <w:r w:rsidRPr="00865D5D">
        <w:rPr>
          <w:rFonts w:ascii="Times New Roman" w:hAnsi="Times New Roman" w:cs="Times New Roman"/>
          <w:b/>
          <w:color w:val="auto"/>
        </w:rPr>
        <w:br/>
      </w:r>
    </w:p>
    <w:p w14:paraId="502D496B" w14:textId="77777777" w:rsidR="0011698D" w:rsidRPr="00865D5D" w:rsidRDefault="0011698D" w:rsidP="0011698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4665FEA" w14:textId="1585241E" w:rsidR="0011698D" w:rsidRPr="00865D5D" w:rsidRDefault="0011698D" w:rsidP="0011698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65D5D">
        <w:rPr>
          <w:rFonts w:ascii="Times New Roman" w:hAnsi="Times New Roman" w:cs="Times New Roman"/>
          <w:b/>
          <w:bCs/>
          <w:color w:val="auto"/>
        </w:rPr>
        <w:t>Art. 1°.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E02872">
        <w:rPr>
          <w:rFonts w:ascii="Times New Roman" w:hAnsi="Times New Roman" w:cs="Times New Roman"/>
          <w:bCs/>
          <w:color w:val="auto"/>
        </w:rPr>
        <w:t>Fica instituído o passe livre para os Professores Municipais, nos serviços de transporte coletivos explorados, permitidos ou concedidos pelo Município.</w:t>
      </w:r>
      <w:r>
        <w:rPr>
          <w:rFonts w:ascii="Times New Roman" w:hAnsi="Times New Roman" w:cs="Times New Roman"/>
          <w:bCs/>
          <w:color w:val="auto"/>
        </w:rPr>
        <w:t xml:space="preserve"> </w:t>
      </w:r>
    </w:p>
    <w:p w14:paraId="167A903E" w14:textId="77777777" w:rsidR="0011698D" w:rsidRPr="00865D5D" w:rsidRDefault="0011698D" w:rsidP="0011698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6FC544A" w14:textId="6DFD09C3" w:rsidR="0011698D" w:rsidRDefault="0011698D" w:rsidP="0011698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65D5D">
        <w:rPr>
          <w:rFonts w:ascii="Times New Roman" w:hAnsi="Times New Roman" w:cs="Times New Roman"/>
          <w:b/>
          <w:color w:val="auto"/>
        </w:rPr>
        <w:t>Art. 2°.</w:t>
      </w:r>
      <w:r>
        <w:rPr>
          <w:rFonts w:ascii="Times New Roman" w:hAnsi="Times New Roman" w:cs="Times New Roman"/>
          <w:color w:val="auto"/>
        </w:rPr>
        <w:t xml:space="preserve"> </w:t>
      </w:r>
      <w:r w:rsidR="00E02872">
        <w:rPr>
          <w:rFonts w:ascii="Times New Roman" w:hAnsi="Times New Roman" w:cs="Times New Roman"/>
          <w:bCs/>
          <w:color w:val="auto"/>
        </w:rPr>
        <w:t>Em nenhuma hipótese, poderá ser autorizado o aumento das tarifas de transporte urbano, devido aos custos que esse benefício possa originar</w:t>
      </w:r>
      <w:r>
        <w:rPr>
          <w:rFonts w:ascii="Times New Roman" w:hAnsi="Times New Roman" w:cs="Times New Roman"/>
          <w:bCs/>
          <w:color w:val="auto"/>
        </w:rPr>
        <w:t>.</w:t>
      </w:r>
    </w:p>
    <w:p w14:paraId="372CB9C0" w14:textId="77777777" w:rsidR="0011698D" w:rsidRPr="00865D5D" w:rsidRDefault="0011698D" w:rsidP="0011698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9DEDC75" w14:textId="62BBDAE5" w:rsidR="0011698D" w:rsidRDefault="0011698D" w:rsidP="0011698D">
      <w:pPr>
        <w:spacing w:line="360" w:lineRule="auto"/>
        <w:jc w:val="both"/>
        <w:rPr>
          <w:rFonts w:ascii="Times New Roman" w:hAnsi="Times New Roman"/>
        </w:rPr>
      </w:pPr>
      <w:r w:rsidRPr="00865D5D">
        <w:rPr>
          <w:rFonts w:ascii="Times New Roman" w:hAnsi="Times New Roman"/>
          <w:b/>
        </w:rPr>
        <w:t>Art. 3°.</w:t>
      </w:r>
      <w:r>
        <w:rPr>
          <w:rFonts w:ascii="Times New Roman" w:hAnsi="Times New Roman"/>
        </w:rPr>
        <w:t xml:space="preserve"> </w:t>
      </w:r>
      <w:r w:rsidR="00E02872">
        <w:rPr>
          <w:rFonts w:ascii="Times New Roman" w:hAnsi="Times New Roman"/>
        </w:rPr>
        <w:t xml:space="preserve"> A gratuidade no transporte coletivo será concedida, mediante a apresentação da identidade profissional de Professor Municipal ou pela apresentação do demonstrativo de pagamento que o identifique como Professor Municipal, do mês em curso do mês anterior.</w:t>
      </w:r>
    </w:p>
    <w:p w14:paraId="5BC960ED" w14:textId="579846DA" w:rsidR="00E02872" w:rsidRDefault="00E02872" w:rsidP="0011698D">
      <w:pPr>
        <w:spacing w:line="360" w:lineRule="auto"/>
        <w:jc w:val="both"/>
        <w:rPr>
          <w:rFonts w:ascii="Times New Roman" w:hAnsi="Times New Roman"/>
        </w:rPr>
      </w:pPr>
    </w:p>
    <w:p w14:paraId="07E30279" w14:textId="2BEDDB32" w:rsidR="00E02872" w:rsidRDefault="00E02872" w:rsidP="001169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§1°-</w:t>
      </w:r>
      <w:r w:rsidR="00A0634D">
        <w:rPr>
          <w:rFonts w:ascii="Times New Roman" w:hAnsi="Times New Roman"/>
        </w:rPr>
        <w:t xml:space="preserve"> A gratuidade será concedida em todos os dias da semana.</w:t>
      </w:r>
    </w:p>
    <w:p w14:paraId="05BC48F4" w14:textId="77777777" w:rsidR="0011698D" w:rsidRDefault="0011698D" w:rsidP="0011698D">
      <w:pPr>
        <w:spacing w:line="360" w:lineRule="auto"/>
        <w:jc w:val="both"/>
        <w:rPr>
          <w:rFonts w:ascii="Times New Roman" w:hAnsi="Times New Roman"/>
        </w:rPr>
      </w:pPr>
    </w:p>
    <w:p w14:paraId="234760F4" w14:textId="0A5BFD19" w:rsidR="0011698D" w:rsidRDefault="0011698D" w:rsidP="0011698D">
      <w:pPr>
        <w:spacing w:line="360" w:lineRule="auto"/>
        <w:jc w:val="both"/>
        <w:rPr>
          <w:rFonts w:ascii="Times New Roman" w:hAnsi="Times New Roman"/>
        </w:rPr>
      </w:pPr>
      <w:r w:rsidRPr="009E7E5C">
        <w:rPr>
          <w:rFonts w:ascii="Times New Roman" w:hAnsi="Times New Roman"/>
          <w:b/>
          <w:bCs/>
        </w:rPr>
        <w:t>Art. 4°.</w:t>
      </w:r>
      <w:r>
        <w:rPr>
          <w:rFonts w:ascii="Times New Roman" w:hAnsi="Times New Roman"/>
          <w:b/>
          <w:bCs/>
        </w:rPr>
        <w:t xml:space="preserve"> </w:t>
      </w:r>
      <w:r w:rsidR="00A0634D">
        <w:rPr>
          <w:rFonts w:ascii="Times New Roman" w:hAnsi="Times New Roman"/>
        </w:rPr>
        <w:t>Tal benefício terá validade em todos os transportes coletivos que circulem no Município.</w:t>
      </w:r>
    </w:p>
    <w:p w14:paraId="060951AC" w14:textId="2E8EDFB2" w:rsidR="00A0634D" w:rsidRDefault="00A0634D" w:rsidP="0011698D">
      <w:pPr>
        <w:spacing w:line="360" w:lineRule="auto"/>
        <w:jc w:val="both"/>
        <w:rPr>
          <w:rFonts w:ascii="Times New Roman" w:hAnsi="Times New Roman"/>
        </w:rPr>
      </w:pPr>
    </w:p>
    <w:p w14:paraId="3A286996" w14:textId="3D8F0A56" w:rsidR="00A0634D" w:rsidRDefault="00A0634D" w:rsidP="0011698D">
      <w:pPr>
        <w:spacing w:line="360" w:lineRule="auto"/>
        <w:jc w:val="both"/>
        <w:rPr>
          <w:rFonts w:ascii="Times New Roman" w:hAnsi="Times New Roman"/>
        </w:rPr>
      </w:pPr>
      <w:r w:rsidRPr="00A0634D">
        <w:rPr>
          <w:rFonts w:ascii="Times New Roman" w:hAnsi="Times New Roman"/>
          <w:b/>
          <w:bCs/>
        </w:rPr>
        <w:t>Art. 5º.</w:t>
      </w:r>
      <w:r>
        <w:rPr>
          <w:rFonts w:ascii="Times New Roman" w:hAnsi="Times New Roman"/>
        </w:rPr>
        <w:t xml:space="preserve"> Mediante convênio com outras prefeituras ou com os governos estadual e federal, tal benefício poderá ser estendido aos transportes intermunicipais.</w:t>
      </w:r>
    </w:p>
    <w:p w14:paraId="338C67C6" w14:textId="2C75EB4D" w:rsidR="00A0634D" w:rsidRDefault="00A0634D" w:rsidP="0011698D">
      <w:pPr>
        <w:spacing w:line="360" w:lineRule="auto"/>
        <w:jc w:val="both"/>
        <w:rPr>
          <w:rFonts w:ascii="Times New Roman" w:hAnsi="Times New Roman"/>
        </w:rPr>
      </w:pPr>
    </w:p>
    <w:p w14:paraId="42D0B0AE" w14:textId="27F7DAB4" w:rsidR="00A0634D" w:rsidRDefault="00A0634D" w:rsidP="0011698D">
      <w:pPr>
        <w:spacing w:line="360" w:lineRule="auto"/>
        <w:jc w:val="both"/>
        <w:rPr>
          <w:rFonts w:ascii="Times New Roman" w:hAnsi="Times New Roman"/>
        </w:rPr>
      </w:pPr>
      <w:r w:rsidRPr="00D44242">
        <w:rPr>
          <w:rFonts w:ascii="Times New Roman" w:hAnsi="Times New Roman"/>
          <w:b/>
          <w:bCs/>
        </w:rPr>
        <w:t>Art. 6º.</w:t>
      </w:r>
      <w:r>
        <w:rPr>
          <w:rFonts w:ascii="Times New Roman" w:hAnsi="Times New Roman"/>
        </w:rPr>
        <w:t xml:space="preserve"> As despesas com a execução desta lei ficarão por conta de dotações financeiras própias, consignadas no orçamento vigente e suplementadas, se necessário, devendo as previsões futuras destinarem recursos específicos para seu fiel cumprimento.</w:t>
      </w:r>
    </w:p>
    <w:p w14:paraId="6A8DE9BB" w14:textId="614C8991" w:rsidR="00A0634D" w:rsidRDefault="00A0634D" w:rsidP="0011698D">
      <w:pPr>
        <w:spacing w:line="360" w:lineRule="auto"/>
        <w:jc w:val="both"/>
        <w:rPr>
          <w:rFonts w:ascii="Times New Roman" w:hAnsi="Times New Roman"/>
        </w:rPr>
      </w:pPr>
    </w:p>
    <w:p w14:paraId="1EF1CE96" w14:textId="4F4FC6AE" w:rsidR="00A0634D" w:rsidRPr="00D44242" w:rsidRDefault="00A0634D" w:rsidP="00D44242">
      <w:pPr>
        <w:spacing w:line="360" w:lineRule="auto"/>
        <w:jc w:val="both"/>
        <w:rPr>
          <w:rFonts w:ascii="Times New Roman" w:hAnsi="Times New Roman"/>
        </w:rPr>
      </w:pPr>
      <w:r w:rsidRPr="00D44242">
        <w:rPr>
          <w:rFonts w:ascii="Times New Roman" w:hAnsi="Times New Roman"/>
          <w:b/>
          <w:bCs/>
        </w:rPr>
        <w:lastRenderedPageBreak/>
        <w:t>Art. 7º.</w:t>
      </w:r>
      <w:r>
        <w:rPr>
          <w:rFonts w:ascii="Times New Roman" w:hAnsi="Times New Roman"/>
        </w:rPr>
        <w:t xml:space="preserve"> Esta Lei entra em vigor na data de sua publicação, ficando revogadas as disposições em contrário.</w:t>
      </w:r>
    </w:p>
    <w:p w14:paraId="1DB8AD5A" w14:textId="77777777" w:rsidR="00A0634D" w:rsidRDefault="00A0634D" w:rsidP="0011698D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4467A016" w14:textId="77777777" w:rsidR="00A0634D" w:rsidRDefault="00A0634D" w:rsidP="0011698D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6BEDCF15" w14:textId="77777777" w:rsidR="00A0634D" w:rsidRDefault="00A0634D" w:rsidP="0011698D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31464B36" w14:textId="5675453B" w:rsidR="0011698D" w:rsidRDefault="0011698D" w:rsidP="0011698D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865D5D">
        <w:rPr>
          <w:rFonts w:ascii="Times New Roman" w:hAnsi="Times New Roman"/>
          <w:b/>
          <w:bCs/>
        </w:rPr>
        <w:t>JUSTIFICATIVA</w:t>
      </w:r>
    </w:p>
    <w:p w14:paraId="70C023DE" w14:textId="77777777" w:rsidR="0011698D" w:rsidRPr="00865D5D" w:rsidRDefault="0011698D" w:rsidP="0011698D">
      <w:pPr>
        <w:tabs>
          <w:tab w:val="left" w:pos="6330"/>
        </w:tabs>
        <w:spacing w:line="360" w:lineRule="auto"/>
        <w:jc w:val="center"/>
        <w:rPr>
          <w:rFonts w:ascii="Times New Roman" w:hAnsi="Times New Roman"/>
          <w:b/>
          <w:bCs/>
        </w:rPr>
      </w:pPr>
    </w:p>
    <w:p w14:paraId="5CC6FC66" w14:textId="5F9B843B" w:rsidR="00A0634D" w:rsidRDefault="00A0634D" w:rsidP="0011698D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A presente propositura tem por objetivo beneficiar os professores da rede municipal, com o passe livre nos transportes coletivos do Município de Sete Lagoas.</w:t>
      </w:r>
    </w:p>
    <w:p w14:paraId="52967C41" w14:textId="006EAD94" w:rsidR="0011698D" w:rsidRDefault="00A0634D" w:rsidP="0011698D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Seja concedido benefício de isenção de passagens aos professores da rede pública municipal de Sete Lagoas, no trajeto casa/trabalho/casa, por medida de justiça para com os servidores deste Município.</w:t>
      </w:r>
    </w:p>
    <w:p w14:paraId="44DA6F02" w14:textId="2E68243E" w:rsidR="0011698D" w:rsidRPr="00037859" w:rsidRDefault="00A0634D" w:rsidP="0011698D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do exposto solicitamos aos Nobres Pares a aprovação do presente Projeto de Lei.</w:t>
      </w:r>
    </w:p>
    <w:p w14:paraId="0AE17586" w14:textId="77777777" w:rsidR="0011698D" w:rsidRDefault="0011698D" w:rsidP="0011698D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6877693C" w14:textId="77777777" w:rsidR="00A0634D" w:rsidRDefault="00A0634D" w:rsidP="0011698D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35CEC4AE" w14:textId="77777777" w:rsidR="00A0634D" w:rsidRDefault="00A0634D" w:rsidP="0011698D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60758C84" w14:textId="77777777" w:rsidR="00A0634D" w:rsidRDefault="00A0634D" w:rsidP="0011698D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47E0176A" w14:textId="77777777" w:rsidR="00A0634D" w:rsidRDefault="00A0634D" w:rsidP="0011698D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06664856" w14:textId="6D4370EB" w:rsidR="0011698D" w:rsidRDefault="0011698D" w:rsidP="0011698D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Sala das Sessões, </w:t>
      </w:r>
      <w:r w:rsidR="00A0634D">
        <w:rPr>
          <w:rFonts w:ascii="Times New Roman" w:hAnsi="Times New Roman"/>
          <w:b/>
          <w:bCs/>
        </w:rPr>
        <w:t>2</w:t>
      </w:r>
      <w:r w:rsidR="00D44242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junho</w:t>
      </w:r>
      <w:r w:rsidRPr="00FB7E5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de 2020</w:t>
      </w:r>
      <w:r w:rsidRPr="00FB7E52">
        <w:rPr>
          <w:rFonts w:ascii="Times New Roman" w:hAnsi="Times New Roman"/>
          <w:b/>
          <w:bCs/>
        </w:rPr>
        <w:t>.</w:t>
      </w:r>
    </w:p>
    <w:p w14:paraId="1CF1B6A1" w14:textId="77777777" w:rsidR="0011698D" w:rsidRDefault="0011698D" w:rsidP="0011698D">
      <w:pPr>
        <w:pStyle w:val="Cabealho"/>
        <w:tabs>
          <w:tab w:val="left" w:pos="3180"/>
        </w:tabs>
        <w:jc w:val="center"/>
        <w:rPr>
          <w:rFonts w:ascii="Times New Roman" w:hAnsi="Times New Roman"/>
          <w:b/>
          <w:bCs/>
        </w:rPr>
      </w:pPr>
    </w:p>
    <w:p w14:paraId="7FF7F87B" w14:textId="77777777" w:rsidR="0011698D" w:rsidRDefault="0011698D" w:rsidP="0011698D">
      <w:pPr>
        <w:pStyle w:val="Cabealho"/>
        <w:tabs>
          <w:tab w:val="left" w:pos="3180"/>
        </w:tabs>
        <w:rPr>
          <w:rFonts w:ascii="Times New Roman" w:hAnsi="Times New Roman"/>
          <w:b/>
          <w:bCs/>
        </w:rPr>
      </w:pPr>
    </w:p>
    <w:p w14:paraId="67047726" w14:textId="77777777" w:rsidR="0011698D" w:rsidRPr="00C15983" w:rsidRDefault="0011698D" w:rsidP="0011698D">
      <w:pPr>
        <w:pStyle w:val="Cabealho"/>
        <w:tabs>
          <w:tab w:val="left" w:pos="3180"/>
        </w:tabs>
        <w:ind w:right="57"/>
        <w:jc w:val="center"/>
        <w:rPr>
          <w:rFonts w:ascii="Times New Roman" w:hAnsi="Times New Roman"/>
        </w:rPr>
      </w:pPr>
      <w:r w:rsidRPr="004905F0">
        <w:rPr>
          <w:rFonts w:ascii="Calibri" w:eastAsia="Calibri" w:hAnsi="Calibri"/>
          <w:noProof/>
          <w:lang w:eastAsia="pt-BR"/>
        </w:rPr>
        <w:drawing>
          <wp:inline distT="0" distB="0" distL="0" distR="0" wp14:anchorId="315BDF5F" wp14:editId="2C950EF0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3467B" w14:textId="49D72C86" w:rsidR="00134D8F" w:rsidRDefault="00134D8F"/>
    <w:sectPr w:rsidR="00134D8F" w:rsidSect="00575BF2">
      <w:headerReference w:type="default" r:id="rId8"/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B551E" w14:textId="77777777" w:rsidR="00AE7E1C" w:rsidRDefault="00AE7E1C">
      <w:r>
        <w:separator/>
      </w:r>
    </w:p>
  </w:endnote>
  <w:endnote w:type="continuationSeparator" w:id="0">
    <w:p w14:paraId="3033D84C" w14:textId="77777777" w:rsidR="00AE7E1C" w:rsidRDefault="00AE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EE71" w14:textId="77777777" w:rsidR="004905F0" w:rsidRPr="004905F0" w:rsidRDefault="0011698D" w:rsidP="004905F0">
    <w:pPr>
      <w:jc w:val="center"/>
      <w:rPr>
        <w:b/>
        <w:bCs/>
        <w:sz w:val="18"/>
      </w:rPr>
    </w:pPr>
    <w:r w:rsidRPr="004905F0">
      <w:rPr>
        <w:b/>
        <w:bCs/>
        <w:sz w:val="18"/>
      </w:rPr>
      <w:t>Rua Domingos Louverturi, nº 335 – Sala 212 – São Geraldo– Sete Lagoas / MG - CEP: 35700-177</w:t>
    </w:r>
    <w:r w:rsidRPr="004905F0">
      <w:rPr>
        <w:b/>
        <w:bCs/>
        <w:sz w:val="18"/>
      </w:rPr>
      <w:br/>
      <w:t xml:space="preserve">                        Fone: 31 3779-6343 | E-mail: gilson.liboreiro@camarasete.mg.gov.br</w:t>
    </w:r>
  </w:p>
  <w:p w14:paraId="24261C6D" w14:textId="77777777" w:rsidR="00A36921" w:rsidRPr="004905F0" w:rsidRDefault="00AE7E1C" w:rsidP="0049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D595" w14:textId="77777777" w:rsidR="00AE7E1C" w:rsidRDefault="00AE7E1C">
      <w:r>
        <w:separator/>
      </w:r>
    </w:p>
  </w:footnote>
  <w:footnote w:type="continuationSeparator" w:id="0">
    <w:p w14:paraId="5C1CDF96" w14:textId="77777777" w:rsidR="00AE7E1C" w:rsidRDefault="00AE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51C" w14:textId="77777777" w:rsidR="0055456F" w:rsidRDefault="0011698D" w:rsidP="0055456F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FC30" wp14:editId="04DA78C9">
          <wp:simplePos x="0" y="0"/>
          <wp:positionH relativeFrom="margin">
            <wp:posOffset>-673735</wp:posOffset>
          </wp:positionH>
          <wp:positionV relativeFrom="paragraph">
            <wp:posOffset>-14605</wp:posOffset>
          </wp:positionV>
          <wp:extent cx="856615" cy="902970"/>
          <wp:effectExtent l="0" t="0" r="635" b="0"/>
          <wp:wrapTight wrapText="bothSides">
            <wp:wrapPolygon edited="0">
              <wp:start x="0" y="0"/>
              <wp:lineTo x="0" y="20962"/>
              <wp:lineTo x="21136" y="20962"/>
              <wp:lineTo x="2113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8651A" wp14:editId="762B651E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23698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AD557" w14:textId="77777777" w:rsidR="0055456F" w:rsidRDefault="0011698D" w:rsidP="0055456F">
                          <w:r w:rsidRPr="00AF6FC1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3A37E54" wp14:editId="323206A0">
                                <wp:extent cx="2124075" cy="1143000"/>
                                <wp:effectExtent l="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8651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97.4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" stroked="f">
              <v:textbox style="mso-fit-shape-to-text:t">
                <w:txbxContent>
                  <w:p w14:paraId="6D6AD557" w14:textId="77777777" w:rsidR="0055456F" w:rsidRDefault="0011698D" w:rsidP="0055456F">
                    <w:r w:rsidRPr="00AF6FC1">
                      <w:rPr>
                        <w:noProof/>
                        <w:lang w:eastAsia="pt-BR"/>
                      </w:rPr>
                      <w:drawing>
                        <wp:inline distT="0" distB="0" distL="0" distR="0" wp14:anchorId="03A37E54" wp14:editId="323206A0">
                          <wp:extent cx="2124075" cy="1143000"/>
                          <wp:effectExtent l="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 xml:space="preserve">    C</w:t>
    </w:r>
    <w:r w:rsidRPr="00CF7D01">
      <w:rPr>
        <w:b/>
        <w:sz w:val="36"/>
        <w:szCs w:val="36"/>
      </w:rPr>
      <w:t>âmara Municipal de Sete Lagoas</w:t>
    </w:r>
  </w:p>
  <w:p w14:paraId="4111ECF9" w14:textId="77777777" w:rsidR="0055456F" w:rsidRDefault="0011698D" w:rsidP="0055456F">
    <w:r>
      <w:t xml:space="preserve">       Gabinete Vereador Gilson Liboreiro</w:t>
    </w:r>
  </w:p>
  <w:p w14:paraId="67BCD237" w14:textId="77777777" w:rsidR="0055456F" w:rsidRDefault="0011698D" w:rsidP="0055456F">
    <w:r>
      <w:t xml:space="preserve">       Rua Domingos Louverturi, nº 335 – Sala 212 – São Geraldo</w:t>
    </w:r>
  </w:p>
  <w:p w14:paraId="51D965F1" w14:textId="77777777" w:rsidR="0055456F" w:rsidRPr="00347643" w:rsidRDefault="0011698D" w:rsidP="0055456F">
    <w:pPr>
      <w:rPr>
        <w:lang w:val="en-US"/>
      </w:rPr>
    </w:pPr>
    <w:r>
      <w:rPr>
        <w:lang w:val="en-US"/>
      </w:rPr>
      <w:t xml:space="preserve">       </w:t>
    </w:r>
    <w:r w:rsidRPr="00347643">
      <w:rPr>
        <w:lang w:val="en-US"/>
      </w:rPr>
      <w:t xml:space="preserve">Tel: (31) 3779 6343/ 37796344 </w:t>
    </w:r>
  </w:p>
  <w:p w14:paraId="1C289FDA" w14:textId="77777777" w:rsidR="0055456F" w:rsidRPr="00347643" w:rsidRDefault="0011698D" w:rsidP="0055456F">
    <w:pPr>
      <w:rPr>
        <w:lang w:val="en-US"/>
      </w:rPr>
    </w:pPr>
    <w:r>
      <w:rPr>
        <w:lang w:val="en-US"/>
      </w:rPr>
      <w:t xml:space="preserve">       </w:t>
    </w:r>
    <w:r w:rsidRPr="00347643">
      <w:rPr>
        <w:lang w:val="en-US"/>
      </w:rPr>
      <w:t>Email: gilson.liboreiro@camarasete.mg.br</w:t>
    </w:r>
  </w:p>
  <w:p w14:paraId="5D8924BE" w14:textId="77777777" w:rsidR="0055456F" w:rsidRDefault="00AE7E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A2959"/>
    <w:multiLevelType w:val="hybridMultilevel"/>
    <w:tmpl w:val="3FCCF826"/>
    <w:lvl w:ilvl="0" w:tplc="9392B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3B"/>
    <w:rsid w:val="0003073B"/>
    <w:rsid w:val="0011698D"/>
    <w:rsid w:val="00134D8F"/>
    <w:rsid w:val="008638AB"/>
    <w:rsid w:val="00A0634D"/>
    <w:rsid w:val="00AE7E1C"/>
    <w:rsid w:val="00B7224C"/>
    <w:rsid w:val="00BC7E1D"/>
    <w:rsid w:val="00D44242"/>
    <w:rsid w:val="00E02872"/>
    <w:rsid w:val="00F2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D96E"/>
  <w15:chartTrackingRefBased/>
  <w15:docId w15:val="{4C76CD48-CBC2-4E1C-A7D9-ED779987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698D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16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169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98D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169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98D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11698D"/>
    <w:pPr>
      <w:widowControl/>
      <w:ind w:left="360"/>
    </w:pPr>
    <w:rPr>
      <w:rFonts w:ascii="Arial" w:eastAsia="Times New Roman" w:hAnsi="Arial" w:cs="Arial"/>
      <w:b/>
      <w:bCs/>
      <w:i/>
      <w:iCs/>
      <w:color w:val="000000"/>
      <w:kern w:val="0"/>
      <w:sz w:val="28"/>
      <w:szCs w:val="22"/>
      <w:lang w:eastAsia="zh-CN"/>
    </w:rPr>
  </w:style>
  <w:style w:type="paragraph" w:customStyle="1" w:styleId="Default">
    <w:name w:val="Default"/>
    <w:rsid w:val="001169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NEUZA ROCHA DOS SANTOS</dc:creator>
  <cp:keywords/>
  <dc:description/>
  <cp:lastModifiedBy>NEUZA ROCHA DOS SANTOS</cp:lastModifiedBy>
  <cp:revision>5</cp:revision>
  <dcterms:created xsi:type="dcterms:W3CDTF">2020-06-22T19:24:00Z</dcterms:created>
  <dcterms:modified xsi:type="dcterms:W3CDTF">2020-06-24T17:08:00Z</dcterms:modified>
</cp:coreProperties>
</file>