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8755E" w14:textId="77777777" w:rsidR="00F90BC6" w:rsidRPr="00CC2E4F" w:rsidRDefault="00F90BC6" w:rsidP="0087233E">
      <w:pPr>
        <w:spacing w:after="0"/>
        <w:jc w:val="both"/>
        <w:rPr>
          <w:rFonts w:ascii="Arial" w:hAnsi="Arial" w:cs="Arial"/>
          <w:b/>
        </w:rPr>
      </w:pPr>
      <w:bookmarkStart w:id="0" w:name="_GoBack"/>
      <w:bookmarkEnd w:id="0"/>
      <w:r w:rsidRPr="00CC2E4F">
        <w:rPr>
          <w:rFonts w:ascii="Liberation Sans" w:hAnsi="Liberation Sans" w:cs="Liberation Sans"/>
          <w:noProof/>
        </w:rPr>
        <w:drawing>
          <wp:inline distT="0" distB="0" distL="0" distR="0" wp14:anchorId="6854E06C" wp14:editId="1B32845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666D" w14:textId="0DE713AE" w:rsidR="00F90BC6" w:rsidRPr="00E22C24" w:rsidRDefault="00F90BC6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2C24">
        <w:rPr>
          <w:rFonts w:ascii="Arial" w:hAnsi="Arial" w:cs="Arial"/>
          <w:b/>
          <w:sz w:val="24"/>
          <w:szCs w:val="24"/>
        </w:rPr>
        <w:t>REQUERIMENTO Nº _____/20</w:t>
      </w:r>
      <w:r w:rsidR="00CE5942" w:rsidRPr="00E22C24">
        <w:rPr>
          <w:rFonts w:ascii="Arial" w:hAnsi="Arial" w:cs="Arial"/>
          <w:b/>
          <w:sz w:val="24"/>
          <w:szCs w:val="24"/>
        </w:rPr>
        <w:t>20</w:t>
      </w:r>
    </w:p>
    <w:p w14:paraId="08E51DD2" w14:textId="77777777" w:rsidR="002D7733" w:rsidRPr="00E22C24" w:rsidRDefault="002D7733" w:rsidP="00872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B5B9EF" w14:textId="77777777" w:rsidR="00F90BC6" w:rsidRPr="00E22C24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 w:rsidRPr="00E22C24">
        <w:rPr>
          <w:rFonts w:ascii="Arial" w:hAnsi="Arial" w:cs="Arial"/>
          <w:sz w:val="24"/>
          <w:szCs w:val="24"/>
        </w:rPr>
        <w:t>Exmo. Sr. Presidente,</w:t>
      </w:r>
    </w:p>
    <w:p w14:paraId="4EAAEBF3" w14:textId="77777777" w:rsidR="00F90BC6" w:rsidRPr="00E22C24" w:rsidRDefault="00F90BC6" w:rsidP="0087233E">
      <w:pPr>
        <w:spacing w:after="0"/>
        <w:rPr>
          <w:rFonts w:ascii="Arial" w:hAnsi="Arial" w:cs="Arial"/>
          <w:sz w:val="24"/>
          <w:szCs w:val="24"/>
        </w:rPr>
      </w:pPr>
      <w:r w:rsidRPr="00E22C24">
        <w:rPr>
          <w:rFonts w:ascii="Arial" w:hAnsi="Arial" w:cs="Arial"/>
          <w:sz w:val="24"/>
          <w:szCs w:val="24"/>
        </w:rPr>
        <w:t>Exmo. Srs. Vereadores,</w:t>
      </w:r>
    </w:p>
    <w:p w14:paraId="0E2AB939" w14:textId="77777777" w:rsidR="006714AA" w:rsidRPr="00E22C24" w:rsidRDefault="006714AA" w:rsidP="0087233E">
      <w:pPr>
        <w:spacing w:after="0"/>
        <w:rPr>
          <w:rFonts w:ascii="Arial" w:hAnsi="Arial" w:cs="Arial"/>
          <w:sz w:val="24"/>
          <w:szCs w:val="24"/>
        </w:rPr>
      </w:pPr>
    </w:p>
    <w:p w14:paraId="574D0862" w14:textId="429D70F2" w:rsidR="00D80168" w:rsidRPr="00E22C24" w:rsidRDefault="00F90BC6" w:rsidP="00D80168">
      <w:pPr>
        <w:ind w:firstLine="708"/>
        <w:jc w:val="both"/>
        <w:rPr>
          <w:rFonts w:ascii="Arial" w:eastAsia="DejaVuSans" w:hAnsi="Arial" w:cs="Arial"/>
          <w:kern w:val="2"/>
          <w:sz w:val="24"/>
          <w:szCs w:val="24"/>
        </w:rPr>
      </w:pPr>
      <w:r w:rsidRPr="00E22C24">
        <w:rPr>
          <w:rFonts w:ascii="Arial" w:eastAsia="DejaVuSans" w:hAnsi="Arial" w:cs="Arial"/>
          <w:kern w:val="2"/>
          <w:sz w:val="24"/>
          <w:szCs w:val="24"/>
        </w:rPr>
        <w:t>O Vereador que este subscreve,</w:t>
      </w:r>
      <w:r w:rsidR="00456E04" w:rsidRPr="00E22C2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="00E22C24" w:rsidRPr="00E22C24">
        <w:rPr>
          <w:rFonts w:ascii="Arial" w:eastAsia="DejaVuSans" w:hAnsi="Arial" w:cs="Arial"/>
          <w:kern w:val="2"/>
          <w:sz w:val="24"/>
          <w:szCs w:val="24"/>
        </w:rPr>
        <w:t xml:space="preserve">requer </w:t>
      </w:r>
      <w:r w:rsidR="00456E04" w:rsidRPr="00E22C24">
        <w:rPr>
          <w:rFonts w:ascii="Arial" w:eastAsia="DejaVuSans" w:hAnsi="Arial" w:cs="Arial"/>
          <w:kern w:val="2"/>
          <w:sz w:val="24"/>
          <w:szCs w:val="24"/>
        </w:rPr>
        <w:t>que</w:t>
      </w:r>
      <w:r w:rsidR="00E22C24" w:rsidRPr="00E22C24">
        <w:rPr>
          <w:rFonts w:ascii="Arial" w:eastAsia="DejaVuSans" w:hAnsi="Arial" w:cs="Arial"/>
          <w:kern w:val="2"/>
          <w:sz w:val="24"/>
          <w:szCs w:val="24"/>
        </w:rPr>
        <w:t>,</w:t>
      </w:r>
      <w:r w:rsidR="00456E04" w:rsidRPr="00E22C24">
        <w:rPr>
          <w:rFonts w:ascii="Arial" w:eastAsia="DejaVuSans" w:hAnsi="Arial" w:cs="Arial"/>
          <w:kern w:val="2"/>
          <w:sz w:val="24"/>
          <w:szCs w:val="24"/>
        </w:rPr>
        <w:t xml:space="preserve"> </w:t>
      </w:r>
      <w:r w:rsidRPr="00E22C24">
        <w:rPr>
          <w:rFonts w:ascii="Arial" w:eastAsia="DejaVuSans" w:hAnsi="Arial" w:cs="Arial"/>
          <w:kern w:val="2"/>
          <w:sz w:val="24"/>
          <w:szCs w:val="24"/>
        </w:rPr>
        <w:t>ouvida a casa e após os trâmites regimentai</w:t>
      </w:r>
      <w:r w:rsidR="00B14E9A" w:rsidRPr="00E22C24">
        <w:rPr>
          <w:rFonts w:ascii="Arial" w:eastAsia="DejaVuSans" w:hAnsi="Arial" w:cs="Arial"/>
          <w:kern w:val="2"/>
          <w:sz w:val="24"/>
          <w:szCs w:val="24"/>
        </w:rPr>
        <w:t>s, seja enviada correspondência</w:t>
      </w:r>
      <w:r w:rsidR="00D35C40" w:rsidRPr="00E22C24">
        <w:rPr>
          <w:rFonts w:ascii="Arial" w:eastAsia="DejaVuSans" w:hAnsi="Arial" w:cs="Arial"/>
          <w:kern w:val="2"/>
          <w:sz w:val="24"/>
          <w:szCs w:val="24"/>
        </w:rPr>
        <w:t xml:space="preserve"> ao </w:t>
      </w:r>
      <w:r w:rsidR="00CC2E4F" w:rsidRPr="00E22C24">
        <w:rPr>
          <w:rFonts w:ascii="Arial" w:eastAsia="DejaVuSans" w:hAnsi="Arial" w:cs="Arial"/>
          <w:kern w:val="2"/>
          <w:sz w:val="24"/>
          <w:szCs w:val="24"/>
        </w:rPr>
        <w:t xml:space="preserve">Secretário de </w:t>
      </w:r>
      <w:r w:rsidR="00E22C24" w:rsidRPr="00E22C24">
        <w:rPr>
          <w:rFonts w:ascii="Arial" w:eastAsia="DejaVuSans" w:hAnsi="Arial" w:cs="Arial"/>
          <w:kern w:val="2"/>
          <w:sz w:val="24"/>
          <w:szCs w:val="24"/>
        </w:rPr>
        <w:t>Trânsito</w:t>
      </w:r>
      <w:r w:rsidR="00CC2E4F" w:rsidRPr="00E22C24">
        <w:rPr>
          <w:rFonts w:ascii="Arial" w:eastAsia="DejaVuSans" w:hAnsi="Arial" w:cs="Arial"/>
          <w:kern w:val="2"/>
          <w:sz w:val="24"/>
          <w:szCs w:val="24"/>
        </w:rPr>
        <w:t>, solicitando</w:t>
      </w:r>
      <w:r w:rsidR="00E22C24" w:rsidRPr="00E22C24">
        <w:rPr>
          <w:rFonts w:ascii="Arial" w:eastAsia="DejaVuSans" w:hAnsi="Arial" w:cs="Arial"/>
          <w:kern w:val="2"/>
          <w:sz w:val="24"/>
          <w:szCs w:val="24"/>
        </w:rPr>
        <w:t xml:space="preserve"> um estudo de viabilidade para retomada dos redutores de velocidade que foram da Av. </w:t>
      </w:r>
      <w:proofErr w:type="spellStart"/>
      <w:r w:rsidR="00E22C24" w:rsidRPr="00E22C24">
        <w:rPr>
          <w:rFonts w:ascii="Arial" w:eastAsia="DejaVuSans" w:hAnsi="Arial" w:cs="Arial"/>
          <w:kern w:val="2"/>
          <w:sz w:val="24"/>
          <w:szCs w:val="24"/>
        </w:rPr>
        <w:t>Tunico</w:t>
      </w:r>
      <w:proofErr w:type="spellEnd"/>
      <w:r w:rsidR="00E22C24" w:rsidRPr="00E22C24">
        <w:rPr>
          <w:rFonts w:ascii="Arial" w:eastAsia="DejaVuSans" w:hAnsi="Arial" w:cs="Arial"/>
          <w:kern w:val="2"/>
          <w:sz w:val="24"/>
          <w:szCs w:val="24"/>
        </w:rPr>
        <w:t xml:space="preserve"> Reis, </w:t>
      </w:r>
      <w:r w:rsidR="00E22C24" w:rsidRPr="00E22C24">
        <w:rPr>
          <w:rFonts w:ascii="Arial" w:eastAsia="DejaVuSans" w:hAnsi="Arial" w:cs="Arial"/>
          <w:kern w:val="2"/>
          <w:sz w:val="24"/>
          <w:szCs w:val="24"/>
        </w:rPr>
        <w:t>esquina com rua Cidade Ibarra</w:t>
      </w:r>
      <w:r w:rsidR="00E22C24">
        <w:rPr>
          <w:rFonts w:ascii="Arial" w:eastAsia="DejaVuSans" w:hAnsi="Arial" w:cs="Arial"/>
          <w:kern w:val="2"/>
          <w:sz w:val="24"/>
          <w:szCs w:val="24"/>
        </w:rPr>
        <w:t>.</w:t>
      </w:r>
    </w:p>
    <w:p w14:paraId="4C41CB2C" w14:textId="760104E9" w:rsidR="00F90BC6" w:rsidRPr="00E22C24" w:rsidRDefault="00A67982" w:rsidP="00D80168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E22C24">
        <w:rPr>
          <w:rFonts w:ascii="Arial" w:eastAsia="DejaVuSans" w:hAnsi="Arial" w:cs="Arial"/>
          <w:kern w:val="2"/>
          <w:sz w:val="24"/>
          <w:szCs w:val="24"/>
        </w:rPr>
        <w:t>S</w:t>
      </w:r>
      <w:r w:rsidR="00F90BC6" w:rsidRPr="00E22C24">
        <w:rPr>
          <w:rFonts w:ascii="Arial" w:hAnsi="Arial" w:cs="Arial"/>
          <w:sz w:val="24"/>
          <w:szCs w:val="24"/>
        </w:rPr>
        <w:t xml:space="preserve">ala de Sessões, </w:t>
      </w:r>
      <w:r w:rsidR="007F6D8A" w:rsidRPr="00E22C24">
        <w:rPr>
          <w:rFonts w:ascii="Arial" w:hAnsi="Arial" w:cs="Arial"/>
          <w:sz w:val="24"/>
          <w:szCs w:val="24"/>
        </w:rPr>
        <w:t>1</w:t>
      </w:r>
      <w:r w:rsidR="00CC2E4F" w:rsidRPr="00E22C24">
        <w:rPr>
          <w:rFonts w:ascii="Arial" w:hAnsi="Arial" w:cs="Arial"/>
          <w:sz w:val="24"/>
          <w:szCs w:val="24"/>
        </w:rPr>
        <w:t>8</w:t>
      </w:r>
      <w:r w:rsidR="00D80168" w:rsidRPr="00E22C24">
        <w:rPr>
          <w:rFonts w:ascii="Arial" w:hAnsi="Arial" w:cs="Arial"/>
          <w:sz w:val="24"/>
          <w:szCs w:val="24"/>
        </w:rPr>
        <w:t xml:space="preserve"> de maio</w:t>
      </w:r>
      <w:r w:rsidR="00496D71" w:rsidRPr="00E22C24">
        <w:rPr>
          <w:rFonts w:ascii="Arial" w:hAnsi="Arial" w:cs="Arial"/>
          <w:sz w:val="24"/>
          <w:szCs w:val="24"/>
        </w:rPr>
        <w:t xml:space="preserve"> de</w:t>
      </w:r>
      <w:r w:rsidR="00CE5942" w:rsidRPr="00E22C24">
        <w:rPr>
          <w:rFonts w:ascii="Arial" w:hAnsi="Arial" w:cs="Arial"/>
          <w:sz w:val="24"/>
          <w:szCs w:val="24"/>
        </w:rPr>
        <w:t xml:space="preserve"> 2020</w:t>
      </w:r>
      <w:r w:rsidR="00F90BC6" w:rsidRPr="00E22C24">
        <w:rPr>
          <w:rFonts w:ascii="Arial" w:hAnsi="Arial" w:cs="Arial"/>
          <w:sz w:val="24"/>
          <w:szCs w:val="24"/>
        </w:rPr>
        <w:t>.</w:t>
      </w:r>
    </w:p>
    <w:p w14:paraId="131C4701" w14:textId="1A9AF4E0" w:rsidR="00F90BC6" w:rsidRPr="00E22C24" w:rsidRDefault="00F90BC6" w:rsidP="00684D4D">
      <w:pPr>
        <w:jc w:val="center"/>
        <w:rPr>
          <w:rFonts w:ascii="Arial" w:hAnsi="Arial" w:cs="Arial"/>
          <w:b/>
          <w:sz w:val="24"/>
          <w:szCs w:val="24"/>
        </w:rPr>
      </w:pPr>
      <w:r w:rsidRPr="00E22C2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C0C207F" wp14:editId="7847A3FD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CBA0B" w14:textId="77777777" w:rsidR="00F90BC6" w:rsidRPr="00E22C24" w:rsidRDefault="00F90BC6" w:rsidP="00684D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2C24">
        <w:rPr>
          <w:rFonts w:ascii="Arial" w:hAnsi="Arial" w:cs="Arial"/>
          <w:b/>
          <w:sz w:val="24"/>
          <w:szCs w:val="24"/>
        </w:rPr>
        <w:t>MILTON MARTINS</w:t>
      </w:r>
    </w:p>
    <w:p w14:paraId="34DA192E" w14:textId="77777777" w:rsidR="00F90BC6" w:rsidRPr="00E22C24" w:rsidRDefault="00F90BC6" w:rsidP="00684D4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22C24">
        <w:rPr>
          <w:rFonts w:ascii="Arial" w:hAnsi="Arial" w:cs="Arial"/>
          <w:b/>
          <w:sz w:val="24"/>
          <w:szCs w:val="24"/>
        </w:rPr>
        <w:t>VEREADOR</w:t>
      </w:r>
    </w:p>
    <w:p w14:paraId="2E04C3BE" w14:textId="77777777" w:rsidR="00F90BC6" w:rsidRPr="00E22C24" w:rsidRDefault="00F90BC6" w:rsidP="0087233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7D61530" w14:textId="77777777" w:rsidR="00F90BC6" w:rsidRPr="00E22C24" w:rsidRDefault="00F90BC6" w:rsidP="0087233E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 w:rsidRPr="00E22C24"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3AF778A7" w14:textId="77777777" w:rsidR="00F90BC6" w:rsidRPr="00E22C24" w:rsidRDefault="00F90BC6" w:rsidP="0087233E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 w:rsidRPr="00E22C24">
        <w:rPr>
          <w:rFonts w:ascii="Arial" w:eastAsia="DejaVuSans" w:hAnsi="Arial" w:cs="Arial"/>
          <w:bCs/>
          <w:kern w:val="2"/>
          <w:sz w:val="24"/>
          <w:szCs w:val="24"/>
        </w:rPr>
        <w:tab/>
      </w:r>
      <w:r w:rsidRPr="00E22C24"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7C55B752" w14:textId="77777777" w:rsidR="00E22C24" w:rsidRDefault="00E22C24" w:rsidP="00E22C2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Necessário o atendimento do pedido supra, uma vez que, após a retirada dos redutores de velocidade na semana passada, já ocorreram acidentes no local e os pedestres correm risco ao atravessar a via. </w:t>
      </w:r>
    </w:p>
    <w:p w14:paraId="6DBC3547" w14:textId="1A9F144B" w:rsidR="00A67982" w:rsidRDefault="00E22C24" w:rsidP="00E22C24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local com </w:t>
      </w:r>
      <w:r w:rsidR="00684D4D">
        <w:rPr>
          <w:rFonts w:ascii="Arial" w:hAnsi="Arial" w:cs="Arial"/>
          <w:sz w:val="24"/>
          <w:szCs w:val="24"/>
        </w:rPr>
        <w:t>grande</w:t>
      </w:r>
      <w:r w:rsidRPr="00E22C24">
        <w:rPr>
          <w:rFonts w:ascii="Arial" w:hAnsi="Arial" w:cs="Arial"/>
          <w:sz w:val="24"/>
          <w:szCs w:val="24"/>
        </w:rPr>
        <w:t xml:space="preserve"> fluxo de </w:t>
      </w:r>
      <w:r w:rsidR="00684D4D">
        <w:rPr>
          <w:rFonts w:ascii="Arial" w:hAnsi="Arial" w:cs="Arial"/>
          <w:sz w:val="24"/>
          <w:szCs w:val="24"/>
        </w:rPr>
        <w:t>veículos</w:t>
      </w:r>
      <w:r>
        <w:rPr>
          <w:rFonts w:ascii="Arial" w:hAnsi="Arial" w:cs="Arial"/>
          <w:sz w:val="24"/>
          <w:szCs w:val="24"/>
        </w:rPr>
        <w:t>, onde os p</w:t>
      </w:r>
      <w:r w:rsidRPr="00E22C24">
        <w:rPr>
          <w:rFonts w:ascii="Arial" w:hAnsi="Arial" w:cs="Arial"/>
          <w:sz w:val="24"/>
          <w:szCs w:val="24"/>
        </w:rPr>
        <w:t>edestre</w:t>
      </w:r>
      <w:r>
        <w:rPr>
          <w:rFonts w:ascii="Arial" w:hAnsi="Arial" w:cs="Arial"/>
          <w:sz w:val="24"/>
          <w:szCs w:val="24"/>
        </w:rPr>
        <w:t>s</w:t>
      </w:r>
      <w:r w:rsidRPr="00E22C24">
        <w:rPr>
          <w:rFonts w:ascii="Arial" w:hAnsi="Arial" w:cs="Arial"/>
          <w:sz w:val="24"/>
          <w:szCs w:val="24"/>
        </w:rPr>
        <w:t xml:space="preserve"> atravessam a pista </w:t>
      </w:r>
      <w:r>
        <w:rPr>
          <w:rFonts w:ascii="Arial" w:hAnsi="Arial" w:cs="Arial"/>
          <w:sz w:val="24"/>
          <w:szCs w:val="24"/>
        </w:rPr>
        <w:t>do bairro</w:t>
      </w:r>
      <w:r w:rsidRPr="00E22C24">
        <w:rPr>
          <w:rFonts w:ascii="Arial" w:hAnsi="Arial" w:cs="Arial"/>
          <w:sz w:val="24"/>
          <w:szCs w:val="24"/>
        </w:rPr>
        <w:t xml:space="preserve"> progresso </w:t>
      </w:r>
      <w:r>
        <w:rPr>
          <w:rFonts w:ascii="Arial" w:hAnsi="Arial" w:cs="Arial"/>
          <w:sz w:val="24"/>
          <w:szCs w:val="24"/>
        </w:rPr>
        <w:t>em sentido bairro</w:t>
      </w:r>
      <w:r w:rsidRPr="00E22C2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22C24">
        <w:rPr>
          <w:rFonts w:ascii="Arial" w:hAnsi="Arial" w:cs="Arial"/>
          <w:sz w:val="24"/>
          <w:szCs w:val="24"/>
        </w:rPr>
        <w:t>Vapabu</w:t>
      </w:r>
      <w:r w:rsidR="00684D4D">
        <w:rPr>
          <w:rFonts w:ascii="Arial" w:hAnsi="Arial" w:cs="Arial"/>
          <w:sz w:val="24"/>
          <w:szCs w:val="24"/>
        </w:rPr>
        <w:t>ç</w:t>
      </w:r>
      <w:r w:rsidRPr="00E22C24"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E22C24">
        <w:rPr>
          <w:rFonts w:ascii="Arial" w:hAnsi="Arial" w:cs="Arial"/>
          <w:sz w:val="24"/>
          <w:szCs w:val="24"/>
        </w:rPr>
        <w:t xml:space="preserve"> principalmente nos dias 28 de </w:t>
      </w:r>
      <w:r w:rsidRPr="00E22C24">
        <w:rPr>
          <w:rFonts w:ascii="Arial" w:hAnsi="Arial" w:cs="Arial"/>
          <w:sz w:val="24"/>
          <w:szCs w:val="24"/>
        </w:rPr>
        <w:lastRenderedPageBreak/>
        <w:t>cada mês por conta do Santuário São Judas Tadeu, fazendo com que possa vir acontecer acidentes</w:t>
      </w:r>
      <w:r w:rsidR="00684D4D">
        <w:rPr>
          <w:rFonts w:ascii="Arial" w:hAnsi="Arial" w:cs="Arial"/>
          <w:sz w:val="24"/>
          <w:szCs w:val="24"/>
        </w:rPr>
        <w:t xml:space="preserve"> (como já ocorrido recentemente)</w:t>
      </w:r>
      <w:r>
        <w:rPr>
          <w:rFonts w:ascii="Arial" w:hAnsi="Arial" w:cs="Arial"/>
          <w:sz w:val="24"/>
          <w:szCs w:val="24"/>
        </w:rPr>
        <w:t xml:space="preserve">, razão pela qual solicitamos o retorno dos redutores de velocidade no local, </w:t>
      </w:r>
      <w:r w:rsidR="00684D4D">
        <w:rPr>
          <w:rFonts w:ascii="Arial" w:hAnsi="Arial" w:cs="Arial"/>
          <w:sz w:val="24"/>
          <w:szCs w:val="24"/>
        </w:rPr>
        <w:t>garantindo a</w:t>
      </w:r>
      <w:r w:rsidRPr="00E22C24">
        <w:rPr>
          <w:rFonts w:ascii="Arial" w:hAnsi="Arial" w:cs="Arial"/>
          <w:sz w:val="24"/>
          <w:szCs w:val="24"/>
        </w:rPr>
        <w:t xml:space="preserve"> segurança </w:t>
      </w:r>
      <w:r>
        <w:rPr>
          <w:rFonts w:ascii="Arial" w:hAnsi="Arial" w:cs="Arial"/>
          <w:sz w:val="24"/>
          <w:szCs w:val="24"/>
        </w:rPr>
        <w:t>dos pedestres.</w:t>
      </w:r>
      <w:r w:rsidR="00CC2E4F" w:rsidRPr="00E22C24">
        <w:rPr>
          <w:rFonts w:ascii="Arial" w:hAnsi="Arial" w:cs="Arial"/>
          <w:sz w:val="24"/>
          <w:szCs w:val="24"/>
        </w:rPr>
        <w:t xml:space="preserve"> </w:t>
      </w:r>
    </w:p>
    <w:p w14:paraId="4EEE49C4" w14:textId="3431C174" w:rsidR="00684D4D" w:rsidRPr="00E22C24" w:rsidRDefault="00684D4D" w:rsidP="00E22C24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 wp14:anchorId="73D75C33" wp14:editId="5AD9533F">
            <wp:extent cx="4379917" cy="1733550"/>
            <wp:effectExtent l="0" t="0" r="190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5-18 at 09.27.1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301" cy="1753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D4D" w:rsidRPr="00E22C24" w:rsidSect="00D80168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C6"/>
    <w:rsid w:val="002D7733"/>
    <w:rsid w:val="0037160A"/>
    <w:rsid w:val="00456E04"/>
    <w:rsid w:val="00496D71"/>
    <w:rsid w:val="00534919"/>
    <w:rsid w:val="006714AA"/>
    <w:rsid w:val="00684D4D"/>
    <w:rsid w:val="006D554A"/>
    <w:rsid w:val="007F6D8A"/>
    <w:rsid w:val="00835461"/>
    <w:rsid w:val="0087233E"/>
    <w:rsid w:val="008A1124"/>
    <w:rsid w:val="009A1909"/>
    <w:rsid w:val="00A049B8"/>
    <w:rsid w:val="00A1332E"/>
    <w:rsid w:val="00A67982"/>
    <w:rsid w:val="00B14E9A"/>
    <w:rsid w:val="00B80BD0"/>
    <w:rsid w:val="00CC2E4F"/>
    <w:rsid w:val="00CE5942"/>
    <w:rsid w:val="00D35C40"/>
    <w:rsid w:val="00D80168"/>
    <w:rsid w:val="00E22C24"/>
    <w:rsid w:val="00E64911"/>
    <w:rsid w:val="00EC0F18"/>
    <w:rsid w:val="00F209DC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D677"/>
  <w15:chartTrackingRefBased/>
  <w15:docId w15:val="{18E94AB0-F4D0-4F3E-A635-4F20924BC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0B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0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5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54A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6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CORRÊA COSTA</dc:creator>
  <cp:keywords/>
  <dc:description/>
  <cp:lastModifiedBy>Usuario</cp:lastModifiedBy>
  <cp:revision>7</cp:revision>
  <cp:lastPrinted>2020-05-06T19:13:00Z</cp:lastPrinted>
  <dcterms:created xsi:type="dcterms:W3CDTF">2020-05-14T13:55:00Z</dcterms:created>
  <dcterms:modified xsi:type="dcterms:W3CDTF">2020-05-18T12:59:00Z</dcterms:modified>
</cp:coreProperties>
</file>