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3C25AE" w:rsidRPr="00802278" w14:paraId="58AA3A37" w14:textId="77777777" w:rsidTr="007A44C4">
        <w:trPr>
          <w:trHeight w:val="1038"/>
        </w:trPr>
        <w:tc>
          <w:tcPr>
            <w:tcW w:w="1598" w:type="dxa"/>
            <w:vAlign w:val="center"/>
          </w:tcPr>
          <w:p w14:paraId="447E0B9B" w14:textId="77777777" w:rsidR="003C25AE" w:rsidRPr="00802278" w:rsidRDefault="0028468E" w:rsidP="009455ED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0" locked="0" layoutInCell="1" allowOverlap="1" wp14:anchorId="09B83E05" wp14:editId="07777777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69B">
              <w:t xml:space="preserve"> </w:t>
            </w:r>
          </w:p>
        </w:tc>
        <w:tc>
          <w:tcPr>
            <w:tcW w:w="8004" w:type="dxa"/>
            <w:vAlign w:val="center"/>
          </w:tcPr>
          <w:p w14:paraId="19F71BCB" w14:textId="77777777" w:rsidR="003C25AE" w:rsidRPr="00802278" w:rsidRDefault="003C25AE" w:rsidP="007A44C4">
            <w:pPr>
              <w:jc w:val="both"/>
              <w:rPr>
                <w:sz w:val="36"/>
                <w:szCs w:val="36"/>
              </w:rPr>
            </w:pPr>
            <w:r w:rsidRPr="00802278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672A6659" w14:textId="77777777" w:rsidR="002A5EA8" w:rsidRPr="00E225ED" w:rsidRDefault="002A5EA8" w:rsidP="003C25AE">
      <w:pPr>
        <w:ind w:left="2268" w:right="18"/>
        <w:jc w:val="both"/>
        <w:rPr>
          <w:rFonts w:cs="Tahoma"/>
          <w:b/>
          <w:bCs/>
        </w:rPr>
      </w:pPr>
    </w:p>
    <w:p w14:paraId="21B74D45" w14:textId="2D36E4DC" w:rsidR="003C25AE" w:rsidRPr="00E225ED" w:rsidRDefault="002A5EA8" w:rsidP="003C25AE">
      <w:pPr>
        <w:ind w:left="2268" w:right="18"/>
        <w:jc w:val="both"/>
        <w:rPr>
          <w:rFonts w:cs="Tahoma"/>
          <w:b/>
          <w:bCs/>
        </w:rPr>
      </w:pPr>
      <w:r w:rsidRPr="00E225ED">
        <w:rPr>
          <w:rFonts w:cs="Tahoma"/>
          <w:b/>
          <w:bCs/>
        </w:rPr>
        <w:t>PRO</w:t>
      </w:r>
      <w:r w:rsidR="00027B46" w:rsidRPr="00E225ED">
        <w:rPr>
          <w:rFonts w:cs="Tahoma"/>
          <w:b/>
          <w:bCs/>
        </w:rPr>
        <w:t xml:space="preserve">JETO DE LEI Nº  </w:t>
      </w:r>
      <w:r w:rsidR="00D4341A">
        <w:rPr>
          <w:rFonts w:cs="Tahoma"/>
          <w:b/>
          <w:bCs/>
        </w:rPr>
        <w:t>050</w:t>
      </w:r>
      <w:r w:rsidR="005E01A2" w:rsidRPr="00E225ED">
        <w:rPr>
          <w:rFonts w:cs="Tahoma"/>
          <w:b/>
          <w:bCs/>
        </w:rPr>
        <w:t xml:space="preserve"> </w:t>
      </w:r>
      <w:r w:rsidRPr="00E225ED">
        <w:rPr>
          <w:rFonts w:cs="Tahoma"/>
          <w:b/>
          <w:bCs/>
        </w:rPr>
        <w:t>/2020.</w:t>
      </w:r>
    </w:p>
    <w:p w14:paraId="0A37501D" w14:textId="77777777" w:rsidR="002A5EA8" w:rsidRPr="00E225ED" w:rsidRDefault="002A5EA8" w:rsidP="003C25AE">
      <w:pPr>
        <w:ind w:left="2268" w:right="18"/>
        <w:jc w:val="both"/>
        <w:rPr>
          <w:rFonts w:cs="Tahoma"/>
          <w:b/>
          <w:bCs/>
        </w:rPr>
      </w:pPr>
    </w:p>
    <w:p w14:paraId="6622E5B6" w14:textId="77777777" w:rsidR="005E01A2" w:rsidRPr="00E225ED" w:rsidRDefault="010DE794" w:rsidP="010DE794">
      <w:pPr>
        <w:pStyle w:val="Ttulo1"/>
        <w:ind w:left="2268"/>
        <w:rPr>
          <w:rFonts w:ascii="Times New Roman" w:hAnsi="Times New Roman"/>
          <w:i/>
          <w:iCs/>
          <w:u w:val="none"/>
        </w:rPr>
      </w:pPr>
      <w:r w:rsidRPr="010DE794">
        <w:rPr>
          <w:rFonts w:ascii="Times New Roman" w:hAnsi="Times New Roman"/>
          <w:u w:val="none"/>
        </w:rPr>
        <w:t xml:space="preserve">ALTERA A LEI Nº 8.358 DE 26 DE JUNHO DE 2014, QUE </w:t>
      </w:r>
      <w:r w:rsidRPr="010DE794">
        <w:rPr>
          <w:rFonts w:ascii="Times New Roman" w:hAnsi="Times New Roman"/>
          <w:i/>
          <w:iCs/>
          <w:u w:val="none"/>
        </w:rPr>
        <w:t>DISPÕE SOBRE A DOAÇÃO DE IMÓVEL À EMPRESA MERCANTIL BASTOS LTDA.</w:t>
      </w:r>
    </w:p>
    <w:p w14:paraId="5DAB6C7B" w14:textId="77777777" w:rsidR="005E01A2" w:rsidRPr="00E225ED" w:rsidRDefault="005E01A2" w:rsidP="005E01A2">
      <w:pPr>
        <w:ind w:firstLine="2268"/>
        <w:jc w:val="both"/>
      </w:pPr>
    </w:p>
    <w:p w14:paraId="1DAD2A09" w14:textId="77777777" w:rsidR="005E01A2" w:rsidRPr="00237E4B" w:rsidRDefault="005E01A2" w:rsidP="005E01A2">
      <w:pPr>
        <w:ind w:firstLine="2268"/>
        <w:jc w:val="both"/>
      </w:pPr>
      <w:r w:rsidRPr="00237E4B">
        <w:t xml:space="preserve">Art. 1º </w:t>
      </w:r>
      <w:r w:rsidR="00C178D3" w:rsidRPr="00237E4B">
        <w:t>O</w:t>
      </w:r>
      <w:r w:rsidRPr="00237E4B">
        <w:t xml:space="preserve"> </w:t>
      </w:r>
      <w:r w:rsidR="005778F8" w:rsidRPr="00237E4B">
        <w:t>inciso II</w:t>
      </w:r>
      <w:r w:rsidR="00C178D3" w:rsidRPr="00237E4B">
        <w:t xml:space="preserve"> do </w:t>
      </w:r>
      <w:r w:rsidR="005778F8" w:rsidRPr="00237E4B">
        <w:t>artigo 2</w:t>
      </w:r>
      <w:r w:rsidRPr="00237E4B">
        <w:t xml:space="preserve">º </w:t>
      </w:r>
      <w:r w:rsidRPr="00237E4B">
        <w:rPr>
          <w:shd w:val="clear" w:color="auto" w:fill="FFFFFF"/>
        </w:rPr>
        <w:t>da Lei nº 8</w:t>
      </w:r>
      <w:r w:rsidR="007A788D" w:rsidRPr="00237E4B">
        <w:rPr>
          <w:shd w:val="clear" w:color="auto" w:fill="FFFFFF"/>
        </w:rPr>
        <w:t xml:space="preserve">.358 </w:t>
      </w:r>
      <w:r w:rsidRPr="00237E4B">
        <w:rPr>
          <w:shd w:val="clear" w:color="auto" w:fill="FFFFFF"/>
        </w:rPr>
        <w:t>de 26 de junho de 2014</w:t>
      </w:r>
      <w:r w:rsidR="007A788D" w:rsidRPr="00237E4B">
        <w:rPr>
          <w:shd w:val="clear" w:color="auto" w:fill="FFFFFF"/>
        </w:rPr>
        <w:t>,</w:t>
      </w:r>
      <w:r w:rsidRPr="00237E4B">
        <w:rPr>
          <w:shd w:val="clear" w:color="auto" w:fill="FFFFFF"/>
        </w:rPr>
        <w:t xml:space="preserve"> </w:t>
      </w:r>
      <w:r w:rsidR="00E225ED" w:rsidRPr="00237E4B">
        <w:rPr>
          <w:rFonts w:cs="Tahoma"/>
          <w:bCs/>
        </w:rPr>
        <w:t>que “</w:t>
      </w:r>
      <w:r w:rsidR="00E225ED" w:rsidRPr="00237E4B">
        <w:rPr>
          <w:rFonts w:cs="Tahoma"/>
          <w:bCs/>
          <w:i/>
        </w:rPr>
        <w:t>dispõe sobre a doação de imóvel à empresa Mercantil Bastos Ltda</w:t>
      </w:r>
      <w:r w:rsidR="005F55A9" w:rsidRPr="00237E4B">
        <w:rPr>
          <w:rFonts w:cs="Tahoma"/>
          <w:bCs/>
          <w:i/>
        </w:rPr>
        <w:t>.</w:t>
      </w:r>
      <w:r w:rsidR="00E225ED" w:rsidRPr="00237E4B">
        <w:rPr>
          <w:rFonts w:cs="Tahoma"/>
          <w:bCs/>
          <w:i/>
        </w:rPr>
        <w:t xml:space="preserve">”, </w:t>
      </w:r>
      <w:r w:rsidR="005778F8" w:rsidRPr="00237E4B">
        <w:rPr>
          <w:rFonts w:cs="Tahoma"/>
          <w:bCs/>
        </w:rPr>
        <w:t>passa</w:t>
      </w:r>
      <w:r w:rsidR="00E225ED" w:rsidRPr="00237E4B">
        <w:rPr>
          <w:rFonts w:cs="Tahoma"/>
          <w:bCs/>
        </w:rPr>
        <w:t xml:space="preserve"> </w:t>
      </w:r>
      <w:r w:rsidRPr="00237E4B">
        <w:t>vigorar com a seguinte</w:t>
      </w:r>
      <w:r w:rsidR="005778F8" w:rsidRPr="00237E4B">
        <w:t xml:space="preserve"> redação</w:t>
      </w:r>
      <w:r w:rsidRPr="00237E4B">
        <w:t>:</w:t>
      </w:r>
    </w:p>
    <w:p w14:paraId="02EB378F" w14:textId="77777777" w:rsidR="007A788D" w:rsidRPr="00237E4B" w:rsidRDefault="007A788D" w:rsidP="007A788D">
      <w:pPr>
        <w:ind w:firstLine="2268"/>
        <w:jc w:val="both"/>
        <w:rPr>
          <w:i/>
        </w:rPr>
      </w:pPr>
    </w:p>
    <w:p w14:paraId="53A59EE9" w14:textId="77777777" w:rsidR="005778F8" w:rsidRDefault="005778F8" w:rsidP="007A788D">
      <w:pPr>
        <w:ind w:firstLine="2268"/>
        <w:jc w:val="both"/>
        <w:rPr>
          <w:i/>
        </w:rPr>
      </w:pPr>
      <w:r w:rsidRPr="00237E4B">
        <w:rPr>
          <w:i/>
        </w:rPr>
        <w:t>“Art. 2º (...)</w:t>
      </w:r>
    </w:p>
    <w:p w14:paraId="6A05A809" w14:textId="77777777" w:rsidR="00237E4B" w:rsidRPr="00237E4B" w:rsidRDefault="00237E4B" w:rsidP="007A788D">
      <w:pPr>
        <w:ind w:firstLine="2268"/>
        <w:jc w:val="both"/>
        <w:rPr>
          <w:i/>
        </w:rPr>
      </w:pPr>
    </w:p>
    <w:p w14:paraId="715C4091" w14:textId="77777777" w:rsidR="005778F8" w:rsidRDefault="005778F8" w:rsidP="007A788D">
      <w:pPr>
        <w:ind w:firstLine="2268"/>
        <w:jc w:val="both"/>
        <w:rPr>
          <w:i/>
        </w:rPr>
      </w:pPr>
      <w:r w:rsidRPr="00237E4B">
        <w:rPr>
          <w:i/>
        </w:rPr>
        <w:t>(...)</w:t>
      </w:r>
    </w:p>
    <w:p w14:paraId="5A39BBE3" w14:textId="77777777" w:rsidR="00237E4B" w:rsidRPr="00237E4B" w:rsidRDefault="00237E4B" w:rsidP="007A788D">
      <w:pPr>
        <w:ind w:firstLine="2268"/>
        <w:jc w:val="both"/>
        <w:rPr>
          <w:i/>
        </w:rPr>
      </w:pPr>
    </w:p>
    <w:p w14:paraId="4ABB73D1" w14:textId="77777777" w:rsidR="0050096D" w:rsidRPr="005778F8" w:rsidRDefault="0050096D" w:rsidP="007A788D">
      <w:pPr>
        <w:ind w:firstLine="2268"/>
        <w:jc w:val="both"/>
        <w:rPr>
          <w:i/>
        </w:rPr>
      </w:pPr>
      <w:r w:rsidRPr="00237E4B">
        <w:rPr>
          <w:i/>
        </w:rPr>
        <w:t xml:space="preserve">II - as obras a serem edificadas </w:t>
      </w:r>
      <w:r w:rsidR="00237E4B" w:rsidRPr="00237E4B">
        <w:rPr>
          <w:i/>
          <w:lang w:bidi="pt-BR"/>
        </w:rPr>
        <w:t xml:space="preserve">deverão estar concluídas </w:t>
      </w:r>
      <w:r w:rsidR="00237E4B" w:rsidRPr="00237E4B">
        <w:rPr>
          <w:i/>
        </w:rPr>
        <w:t>até o mês de dezembro do ano de 202</w:t>
      </w:r>
      <w:r w:rsidR="001A1B1B">
        <w:rPr>
          <w:i/>
        </w:rPr>
        <w:t>2</w:t>
      </w:r>
      <w:r w:rsidR="00237E4B" w:rsidRPr="00237E4B">
        <w:rPr>
          <w:i/>
        </w:rPr>
        <w:t>.</w:t>
      </w:r>
      <w:r w:rsidR="00237E4B">
        <w:rPr>
          <w:i/>
        </w:rPr>
        <w:t>”</w:t>
      </w:r>
    </w:p>
    <w:p w14:paraId="41C8F396" w14:textId="77777777" w:rsidR="0050096D" w:rsidRDefault="0050096D" w:rsidP="007A788D">
      <w:pPr>
        <w:ind w:firstLine="2268"/>
        <w:jc w:val="both"/>
        <w:rPr>
          <w:i/>
        </w:rPr>
      </w:pPr>
    </w:p>
    <w:p w14:paraId="7F0EE85E" w14:textId="77777777" w:rsidR="005778F8" w:rsidRPr="00E225ED" w:rsidRDefault="005778F8" w:rsidP="005778F8">
      <w:pPr>
        <w:ind w:firstLine="2268"/>
        <w:jc w:val="both"/>
      </w:pPr>
      <w:r>
        <w:t xml:space="preserve">Art. 2º </w:t>
      </w:r>
      <w:r w:rsidRPr="00E225ED">
        <w:t xml:space="preserve">O “caput” e o parágrafo primeiro do artigo 3º </w:t>
      </w:r>
      <w:r w:rsidRPr="00E225ED">
        <w:rPr>
          <w:shd w:val="clear" w:color="auto" w:fill="FFFFFF"/>
        </w:rPr>
        <w:t xml:space="preserve">da Lei nº 8.358 de 26 de junho de 2014, </w:t>
      </w:r>
      <w:r w:rsidRPr="00E225ED">
        <w:rPr>
          <w:rFonts w:cs="Tahoma"/>
          <w:bCs/>
        </w:rPr>
        <w:t xml:space="preserve">passam </w:t>
      </w:r>
      <w:r w:rsidRPr="00E225ED">
        <w:t>vigorar com a</w:t>
      </w:r>
      <w:r>
        <w:t>s</w:t>
      </w:r>
      <w:r w:rsidRPr="00E225ED">
        <w:t xml:space="preserve"> seguinte</w:t>
      </w:r>
      <w:r>
        <w:t>s redações</w:t>
      </w:r>
      <w:r w:rsidRPr="00E225ED">
        <w:t>:</w:t>
      </w:r>
    </w:p>
    <w:p w14:paraId="72A3D3EC" w14:textId="77777777" w:rsidR="005778F8" w:rsidRPr="00E225ED" w:rsidRDefault="005778F8" w:rsidP="007A788D">
      <w:pPr>
        <w:ind w:firstLine="2268"/>
        <w:jc w:val="both"/>
        <w:rPr>
          <w:i/>
        </w:rPr>
      </w:pPr>
    </w:p>
    <w:p w14:paraId="22B310BF" w14:textId="77777777" w:rsidR="00CF70D6" w:rsidRDefault="005E01A2" w:rsidP="00CF70D6">
      <w:pPr>
        <w:ind w:firstLine="2268"/>
        <w:jc w:val="both"/>
        <w:rPr>
          <w:i/>
        </w:rPr>
      </w:pPr>
      <w:r w:rsidRPr="004F53AB">
        <w:rPr>
          <w:i/>
        </w:rPr>
        <w:t xml:space="preserve">“Art. 3º Como condição para doação da área mencionada no artigo 1º desta Lei, a donatária, a título de encargo, deverá </w:t>
      </w:r>
      <w:r w:rsidR="004F53AB" w:rsidRPr="004F53AB">
        <w:rPr>
          <w:i/>
        </w:rPr>
        <w:t>realizar obras de melhorias na rotatória localizada na intercessão da Avenida Prefeito Alb</w:t>
      </w:r>
      <w:r w:rsidR="00214FE9">
        <w:rPr>
          <w:i/>
        </w:rPr>
        <w:t xml:space="preserve">erto Moura, Rua Santa Juliana, </w:t>
      </w:r>
      <w:r w:rsidR="004F53AB" w:rsidRPr="004F53AB">
        <w:rPr>
          <w:i/>
        </w:rPr>
        <w:t>Rua Padre Tarcísio Gonçalves</w:t>
      </w:r>
      <w:r w:rsidRPr="00E225ED">
        <w:rPr>
          <w:i/>
        </w:rPr>
        <w:t xml:space="preserve"> e MG 238 sentido Jequitibá</w:t>
      </w:r>
      <w:r w:rsidR="00CF70D6">
        <w:rPr>
          <w:i/>
        </w:rPr>
        <w:t xml:space="preserve">, </w:t>
      </w:r>
      <w:r w:rsidR="00CF70D6" w:rsidRPr="00CF70D6">
        <w:rPr>
          <w:i/>
        </w:rPr>
        <w:t>conforme Projeto</w:t>
      </w:r>
      <w:r w:rsidR="005C338A">
        <w:rPr>
          <w:i/>
        </w:rPr>
        <w:t>, Cronograma de Execução</w:t>
      </w:r>
      <w:r w:rsidR="00CF70D6" w:rsidRPr="00CF70D6">
        <w:rPr>
          <w:i/>
        </w:rPr>
        <w:t xml:space="preserve"> e Planilha de Preços, previamente aprovados</w:t>
      </w:r>
      <w:r w:rsidR="00CB68E4">
        <w:rPr>
          <w:i/>
        </w:rPr>
        <w:t xml:space="preserve"> pelo Poder Executivo Municipal.</w:t>
      </w:r>
    </w:p>
    <w:p w14:paraId="0D0B940D" w14:textId="77777777" w:rsidR="00CB68E4" w:rsidRDefault="00CB68E4" w:rsidP="00CF70D6">
      <w:pPr>
        <w:ind w:firstLine="2268"/>
        <w:jc w:val="both"/>
        <w:rPr>
          <w:i/>
        </w:rPr>
      </w:pPr>
    </w:p>
    <w:p w14:paraId="6D87031B" w14:textId="25BBB800" w:rsidR="00CB68E4" w:rsidRPr="00CF70D6" w:rsidRDefault="010DE794" w:rsidP="010DE794">
      <w:pPr>
        <w:ind w:firstLine="2268"/>
        <w:jc w:val="both"/>
        <w:rPr>
          <w:i/>
          <w:iCs/>
        </w:rPr>
      </w:pPr>
      <w:r w:rsidRPr="010DE794">
        <w:rPr>
          <w:i/>
          <w:iCs/>
          <w:lang w:bidi="pt-BR"/>
        </w:rPr>
        <w:t>§1º As obras previstas no caput deste artigo deverão estar concluídas no prazo de 90 (noventa) dias a contar da data de publicação da presente Lei</w:t>
      </w:r>
      <w:r w:rsidR="00A057DC">
        <w:rPr>
          <w:i/>
          <w:iCs/>
          <w:lang w:bidi="pt-BR"/>
        </w:rPr>
        <w:t>, podendo ser prorrogado</w:t>
      </w:r>
      <w:r w:rsidR="002055E4">
        <w:rPr>
          <w:i/>
          <w:iCs/>
          <w:lang w:bidi="pt-BR"/>
        </w:rPr>
        <w:t xml:space="preserve"> por igual período, mediante apresentação de justificativa e aprovação da Secretaria Municipal de</w:t>
      </w:r>
      <w:r w:rsidR="002055E4" w:rsidRPr="002055E4">
        <w:t xml:space="preserve"> </w:t>
      </w:r>
      <w:r w:rsidR="002055E4" w:rsidRPr="002055E4">
        <w:rPr>
          <w:i/>
          <w:iCs/>
          <w:lang w:bidi="pt-BR"/>
        </w:rPr>
        <w:t>Obras, Segurança, Trânsito e Transporte</w:t>
      </w:r>
      <w:r w:rsidRPr="010DE794">
        <w:rPr>
          <w:i/>
          <w:iCs/>
          <w:lang w:bidi="pt-BR"/>
        </w:rPr>
        <w:t>.</w:t>
      </w:r>
      <w:r w:rsidR="00F539C5">
        <w:rPr>
          <w:i/>
          <w:iCs/>
          <w:lang w:bidi="pt-BR"/>
        </w:rPr>
        <w:t xml:space="preserve"> </w:t>
      </w:r>
      <w:r w:rsidRPr="010DE794">
        <w:rPr>
          <w:i/>
          <w:iCs/>
          <w:lang w:bidi="pt-BR"/>
        </w:rPr>
        <w:t>”</w:t>
      </w:r>
    </w:p>
    <w:p w14:paraId="0E27B00A" w14:textId="77777777" w:rsidR="00C35C1F" w:rsidRDefault="00C35C1F" w:rsidP="007A788D">
      <w:pPr>
        <w:ind w:firstLine="2268"/>
        <w:jc w:val="both"/>
        <w:rPr>
          <w:i/>
        </w:rPr>
      </w:pPr>
    </w:p>
    <w:p w14:paraId="65142228" w14:textId="77777777" w:rsidR="005E01A2" w:rsidRPr="00E225ED" w:rsidRDefault="005E01A2" w:rsidP="007A788D">
      <w:pPr>
        <w:ind w:firstLine="2268"/>
        <w:jc w:val="both"/>
      </w:pPr>
      <w:r w:rsidRPr="00E225ED">
        <w:t>Art. 2º Esta Lei entra em vigor na data de sua publicação.</w:t>
      </w:r>
    </w:p>
    <w:p w14:paraId="60061E4C" w14:textId="77777777" w:rsidR="005E01A2" w:rsidRPr="00E225ED" w:rsidRDefault="005E01A2" w:rsidP="005E01A2">
      <w:pPr>
        <w:ind w:firstLine="2268"/>
        <w:jc w:val="both"/>
      </w:pPr>
    </w:p>
    <w:p w14:paraId="44EAFD9C" w14:textId="77777777" w:rsidR="00997794" w:rsidRPr="00E225ED" w:rsidRDefault="00997794"/>
    <w:p w14:paraId="35630563" w14:textId="0B29F136" w:rsidR="007A44C4" w:rsidRPr="00E225ED" w:rsidRDefault="010DE794" w:rsidP="007A44C4">
      <w:pPr>
        <w:ind w:firstLine="2268"/>
        <w:jc w:val="both"/>
      </w:pPr>
      <w:r>
        <w:t>Prefeitura Municipal de Sete Lagoas, 06 de abril de 2020.</w:t>
      </w:r>
    </w:p>
    <w:p w14:paraId="4B94D5A5" w14:textId="77777777" w:rsidR="007A44C4" w:rsidRPr="00E225ED" w:rsidRDefault="007A44C4" w:rsidP="007A44C4">
      <w:pPr>
        <w:ind w:firstLine="2268"/>
        <w:jc w:val="both"/>
      </w:pPr>
    </w:p>
    <w:p w14:paraId="3DEEC669" w14:textId="77777777" w:rsidR="00441FDE" w:rsidRPr="00E225ED" w:rsidRDefault="00441FDE" w:rsidP="007A44C4">
      <w:pPr>
        <w:ind w:firstLine="2268"/>
        <w:jc w:val="both"/>
      </w:pPr>
    </w:p>
    <w:p w14:paraId="3656B9AB" w14:textId="77777777" w:rsidR="00441FDE" w:rsidRPr="00E225ED" w:rsidRDefault="00441FDE" w:rsidP="007A44C4">
      <w:pPr>
        <w:ind w:firstLine="2268"/>
        <w:jc w:val="both"/>
      </w:pPr>
    </w:p>
    <w:p w14:paraId="4E41FD65" w14:textId="77777777" w:rsidR="007A44C4" w:rsidRPr="00E225ED" w:rsidRDefault="007A44C4" w:rsidP="007A44C4">
      <w:pPr>
        <w:ind w:firstLine="2268"/>
        <w:jc w:val="both"/>
        <w:rPr>
          <w:b/>
        </w:rPr>
      </w:pPr>
      <w:r w:rsidRPr="00E225ED">
        <w:rPr>
          <w:b/>
        </w:rPr>
        <w:t>DUÍLIO DE CASTRO FARIA</w:t>
      </w:r>
    </w:p>
    <w:p w14:paraId="0C2144F6" w14:textId="77777777" w:rsidR="007A44C4" w:rsidRPr="00E225ED" w:rsidRDefault="007A44C4" w:rsidP="007A44C4">
      <w:pPr>
        <w:ind w:firstLine="2268"/>
        <w:jc w:val="both"/>
      </w:pPr>
      <w:r w:rsidRPr="00E225ED">
        <w:t>Prefeito Municipal</w:t>
      </w:r>
    </w:p>
    <w:p w14:paraId="45FB0818" w14:textId="77777777" w:rsidR="00027B46" w:rsidRPr="00E225ED" w:rsidRDefault="00027B46" w:rsidP="007A44C4">
      <w:pPr>
        <w:ind w:firstLine="2268"/>
        <w:jc w:val="both"/>
      </w:pPr>
    </w:p>
    <w:p w14:paraId="049F31CB" w14:textId="77777777" w:rsidR="00E03C1C" w:rsidRDefault="00E03C1C" w:rsidP="007A44C4">
      <w:pPr>
        <w:ind w:firstLine="2268"/>
        <w:jc w:val="both"/>
      </w:pPr>
    </w:p>
    <w:p w14:paraId="53128261" w14:textId="77777777" w:rsidR="00E03C1C" w:rsidRDefault="00E03C1C" w:rsidP="007A44C4">
      <w:pPr>
        <w:ind w:firstLine="2268"/>
        <w:jc w:val="both"/>
      </w:pPr>
    </w:p>
    <w:p w14:paraId="62486C05" w14:textId="77777777" w:rsidR="00B82BFA" w:rsidRDefault="00B82BFA" w:rsidP="007A44C4">
      <w:pPr>
        <w:ind w:firstLine="2268"/>
        <w:jc w:val="both"/>
      </w:pPr>
    </w:p>
    <w:p w14:paraId="4101652C" w14:textId="77777777" w:rsidR="00B82BFA" w:rsidRDefault="00B82BFA" w:rsidP="007A44C4">
      <w:pPr>
        <w:ind w:firstLine="2268"/>
        <w:jc w:val="both"/>
      </w:pPr>
    </w:p>
    <w:p w14:paraId="4B99056E" w14:textId="77777777" w:rsidR="00B82BFA" w:rsidRDefault="00B82BFA" w:rsidP="007A44C4">
      <w:pPr>
        <w:ind w:firstLine="2268"/>
        <w:jc w:val="both"/>
      </w:pPr>
    </w:p>
    <w:p w14:paraId="1299C43A" w14:textId="77777777" w:rsidR="00B82BFA" w:rsidRDefault="00B82BFA" w:rsidP="007A44C4">
      <w:pPr>
        <w:ind w:firstLine="2268"/>
        <w:jc w:val="both"/>
      </w:pPr>
    </w:p>
    <w:p w14:paraId="4DDBEF00" w14:textId="77777777" w:rsidR="00027B46" w:rsidRDefault="00027B46" w:rsidP="007A44C4">
      <w:pPr>
        <w:ind w:firstLine="2268"/>
        <w:jc w:val="both"/>
      </w:pPr>
    </w:p>
    <w:p w14:paraId="3461D779" w14:textId="77777777" w:rsidR="00027B46" w:rsidRDefault="00027B46" w:rsidP="007A44C4">
      <w:pPr>
        <w:ind w:firstLine="2268"/>
        <w:jc w:val="both"/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0C684B" w:rsidRPr="00802278" w14:paraId="7257C16E" w14:textId="77777777" w:rsidTr="000C684B">
        <w:trPr>
          <w:trHeight w:val="1038"/>
        </w:trPr>
        <w:tc>
          <w:tcPr>
            <w:tcW w:w="1598" w:type="dxa"/>
            <w:vAlign w:val="center"/>
          </w:tcPr>
          <w:p w14:paraId="33B0F1B5" w14:textId="77777777" w:rsidR="000C684B" w:rsidRDefault="0028468E" w:rsidP="000C684B">
            <w:pPr>
              <w:jc w:val="both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7C658C82" wp14:editId="07777777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84B">
              <w:t xml:space="preserve">   </w:t>
            </w:r>
          </w:p>
          <w:p w14:paraId="3CF2D8B6" w14:textId="77777777" w:rsidR="000C684B" w:rsidRPr="00802278" w:rsidRDefault="000C684B" w:rsidP="000C684B">
            <w:pPr>
              <w:jc w:val="both"/>
            </w:pPr>
          </w:p>
        </w:tc>
        <w:tc>
          <w:tcPr>
            <w:tcW w:w="8004" w:type="dxa"/>
            <w:vAlign w:val="center"/>
          </w:tcPr>
          <w:p w14:paraId="2BBA2AAB" w14:textId="77777777" w:rsidR="000C684B" w:rsidRPr="00802278" w:rsidRDefault="000C684B" w:rsidP="000C684B">
            <w:pPr>
              <w:jc w:val="both"/>
              <w:rPr>
                <w:sz w:val="36"/>
                <w:szCs w:val="36"/>
              </w:rPr>
            </w:pPr>
            <w:r w:rsidRPr="00802278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0FB78278" w14:textId="77777777" w:rsidR="00E03C1C" w:rsidRDefault="00E03C1C" w:rsidP="000C684B">
      <w:pPr>
        <w:ind w:left="2268" w:right="18"/>
        <w:jc w:val="both"/>
        <w:rPr>
          <w:rFonts w:cs="Tahoma"/>
          <w:b/>
          <w:bCs/>
        </w:rPr>
      </w:pPr>
    </w:p>
    <w:p w14:paraId="35E1FDD6" w14:textId="5512392D" w:rsidR="000C684B" w:rsidRDefault="000C684B" w:rsidP="000C684B">
      <w:pPr>
        <w:ind w:left="2268" w:right="18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MENSAGEM Nº   </w:t>
      </w:r>
      <w:r w:rsidR="00D4341A">
        <w:rPr>
          <w:rFonts w:cs="Tahoma"/>
          <w:b/>
          <w:bCs/>
        </w:rPr>
        <w:t>0</w:t>
      </w:r>
      <w:r w:rsidR="000B4C22">
        <w:rPr>
          <w:rFonts w:cs="Tahoma"/>
          <w:b/>
          <w:bCs/>
        </w:rPr>
        <w:t>30</w:t>
      </w:r>
      <w:bookmarkStart w:id="0" w:name="_GoBack"/>
      <w:bookmarkEnd w:id="0"/>
      <w:r>
        <w:rPr>
          <w:rFonts w:cs="Tahoma"/>
          <w:b/>
          <w:bCs/>
        </w:rPr>
        <w:t>/2020.</w:t>
      </w:r>
    </w:p>
    <w:p w14:paraId="1FC39945" w14:textId="77777777" w:rsidR="000C684B" w:rsidRDefault="000C684B" w:rsidP="000C684B">
      <w:pPr>
        <w:ind w:left="2268" w:right="18"/>
        <w:jc w:val="both"/>
        <w:rPr>
          <w:rFonts w:cs="Tahoma"/>
          <w:b/>
          <w:bCs/>
        </w:rPr>
      </w:pPr>
    </w:p>
    <w:p w14:paraId="0265B3ED" w14:textId="77777777" w:rsidR="00E03C1C" w:rsidRPr="007A788D" w:rsidRDefault="00E03C1C" w:rsidP="00E03C1C">
      <w:pPr>
        <w:pStyle w:val="Ttulo1"/>
        <w:ind w:left="2268"/>
        <w:rPr>
          <w:rFonts w:ascii="Times New Roman" w:hAnsi="Times New Roman"/>
          <w:i/>
          <w:szCs w:val="24"/>
          <w:u w:val="none"/>
        </w:rPr>
      </w:pPr>
      <w:r w:rsidRPr="007A788D">
        <w:rPr>
          <w:rFonts w:ascii="Times New Roman" w:hAnsi="Times New Roman"/>
          <w:szCs w:val="24"/>
          <w:u w:val="none"/>
        </w:rPr>
        <w:t>ALTERA A LEI Nº 8</w:t>
      </w:r>
      <w:r>
        <w:rPr>
          <w:rFonts w:ascii="Times New Roman" w:hAnsi="Times New Roman"/>
          <w:szCs w:val="24"/>
          <w:u w:val="none"/>
        </w:rPr>
        <w:t>.</w:t>
      </w:r>
      <w:r w:rsidRPr="007A788D">
        <w:rPr>
          <w:rFonts w:ascii="Times New Roman" w:hAnsi="Times New Roman"/>
          <w:szCs w:val="24"/>
          <w:u w:val="none"/>
        </w:rPr>
        <w:t xml:space="preserve">358 DE 26 DE JUNHO DE 2014, QUE </w:t>
      </w:r>
      <w:r w:rsidRPr="007A788D">
        <w:rPr>
          <w:rFonts w:ascii="Times New Roman" w:hAnsi="Times New Roman"/>
          <w:i/>
          <w:szCs w:val="24"/>
          <w:u w:val="none"/>
        </w:rPr>
        <w:t>DISPÕE SOBRE A DOAÇÃO DE IMÓVEL À EMPRESA MERCANTIL BASTOS LTDA.</w:t>
      </w:r>
    </w:p>
    <w:p w14:paraId="0562CB0E" w14:textId="77777777" w:rsidR="00B82BFA" w:rsidRDefault="00B82BFA" w:rsidP="00B82BFA">
      <w:pPr>
        <w:ind w:left="1134" w:right="18" w:firstLine="2172"/>
        <w:jc w:val="both"/>
        <w:rPr>
          <w:rFonts w:cs="Tahoma"/>
          <w:b/>
        </w:rPr>
      </w:pPr>
    </w:p>
    <w:p w14:paraId="66E6E2F7" w14:textId="77777777" w:rsidR="000C41B9" w:rsidRPr="00452CF7" w:rsidRDefault="000C41B9" w:rsidP="000C41B9">
      <w:pPr>
        <w:tabs>
          <w:tab w:val="left" w:pos="2760"/>
        </w:tabs>
        <w:ind w:firstLine="2268"/>
        <w:jc w:val="both"/>
        <w:rPr>
          <w:bCs/>
        </w:rPr>
      </w:pPr>
      <w:r w:rsidRPr="00452CF7">
        <w:rPr>
          <w:bCs/>
        </w:rPr>
        <w:t>Senhor Presidente,</w:t>
      </w:r>
    </w:p>
    <w:p w14:paraId="6DB6995C" w14:textId="77777777" w:rsidR="000C41B9" w:rsidRPr="00452CF7" w:rsidRDefault="000C41B9" w:rsidP="000C41B9">
      <w:pPr>
        <w:pStyle w:val="Recuodecorpodetexto21"/>
        <w:tabs>
          <w:tab w:val="left" w:pos="2760"/>
        </w:tabs>
        <w:ind w:firstLine="2268"/>
        <w:rPr>
          <w:rFonts w:eastAsia="Times New Roman"/>
          <w:szCs w:val="24"/>
        </w:rPr>
      </w:pPr>
      <w:r w:rsidRPr="00452CF7">
        <w:rPr>
          <w:rFonts w:eastAsia="Times New Roman"/>
          <w:szCs w:val="24"/>
        </w:rPr>
        <w:t>Senhores Vereadores,</w:t>
      </w:r>
    </w:p>
    <w:p w14:paraId="34CE0A41" w14:textId="77777777" w:rsidR="000C41B9" w:rsidRDefault="000C41B9" w:rsidP="000C684B">
      <w:pPr>
        <w:ind w:left="2268" w:right="18"/>
        <w:jc w:val="both"/>
        <w:rPr>
          <w:rFonts w:cs="Tahoma"/>
          <w:b/>
          <w:bCs/>
        </w:rPr>
      </w:pPr>
    </w:p>
    <w:p w14:paraId="5EF25DEC" w14:textId="77777777" w:rsidR="00AF2B8C" w:rsidRPr="00AF2B8C" w:rsidRDefault="007658CC" w:rsidP="00AF2B8C">
      <w:pPr>
        <w:ind w:firstLine="2268"/>
        <w:jc w:val="both"/>
        <w:rPr>
          <w:rFonts w:cs="Tahoma"/>
          <w:bCs/>
          <w:i/>
        </w:rPr>
      </w:pPr>
      <w:r w:rsidRPr="00981AD8">
        <w:t xml:space="preserve">Tenho a honra de encaminhar à apreciação dessa Douta Casa Legislativa o apenso Projeto de Lei que pretende </w:t>
      </w:r>
      <w:r w:rsidR="00AF2B8C">
        <w:rPr>
          <w:rFonts w:cs="Tahoma"/>
          <w:bCs/>
        </w:rPr>
        <w:t>alterar a L</w:t>
      </w:r>
      <w:r w:rsidR="00AF2B8C" w:rsidRPr="00AF2B8C">
        <w:rPr>
          <w:rFonts w:cs="Tahoma"/>
          <w:bCs/>
        </w:rPr>
        <w:t xml:space="preserve">ei nº 8.358 de 26 de junho de 2014, que </w:t>
      </w:r>
      <w:r w:rsidR="00AF2B8C">
        <w:rPr>
          <w:rFonts w:cs="Tahoma"/>
          <w:bCs/>
        </w:rPr>
        <w:t>“</w:t>
      </w:r>
      <w:r w:rsidR="00AF2B8C" w:rsidRPr="00AF2B8C">
        <w:rPr>
          <w:rFonts w:cs="Tahoma"/>
          <w:bCs/>
          <w:i/>
        </w:rPr>
        <w:t>dispõe sobre a doação de imóvel à empresa Mercantil Bastos Ltda</w:t>
      </w:r>
      <w:r w:rsidR="00AF2B8C">
        <w:rPr>
          <w:rFonts w:cs="Tahoma"/>
          <w:bCs/>
          <w:i/>
        </w:rPr>
        <w:t>”</w:t>
      </w:r>
      <w:r w:rsidR="00AF2B8C" w:rsidRPr="00AF2B8C">
        <w:rPr>
          <w:rFonts w:cs="Tahoma"/>
          <w:bCs/>
          <w:i/>
        </w:rPr>
        <w:t>.</w:t>
      </w:r>
    </w:p>
    <w:p w14:paraId="62EBF3C5" w14:textId="77777777" w:rsidR="00DD7165" w:rsidRDefault="00DD7165" w:rsidP="000A49DA">
      <w:pPr>
        <w:ind w:firstLine="2268"/>
        <w:jc w:val="both"/>
      </w:pPr>
    </w:p>
    <w:p w14:paraId="2D8A791E" w14:textId="77777777" w:rsidR="004E0C29" w:rsidRPr="00772F66" w:rsidRDefault="00DD7165" w:rsidP="004E0C29">
      <w:pPr>
        <w:overflowPunct w:val="0"/>
        <w:autoSpaceDE w:val="0"/>
        <w:ind w:right="106" w:firstLine="2268"/>
        <w:jc w:val="both"/>
      </w:pPr>
      <w:r>
        <w:t xml:space="preserve">Inicialmente destaco que </w:t>
      </w:r>
      <w:r w:rsidR="00024EDE">
        <w:t>a L</w:t>
      </w:r>
      <w:r w:rsidR="001F0D64">
        <w:t>ei que ora se pretende alterar autorizou a</w:t>
      </w:r>
      <w:r w:rsidR="004E0C29" w:rsidRPr="00772F66">
        <w:t xml:space="preserve"> </w:t>
      </w:r>
      <w:r w:rsidR="004E0C29">
        <w:t xml:space="preserve">doação </w:t>
      </w:r>
      <w:r w:rsidR="00FB22D7">
        <w:t>d</w:t>
      </w:r>
      <w:r w:rsidR="00FB22D7" w:rsidRPr="009F7E58">
        <w:t>a área A3.2, localizada</w:t>
      </w:r>
      <w:r w:rsidR="00FB22D7">
        <w:t xml:space="preserve"> no B</w:t>
      </w:r>
      <w:r w:rsidR="00FB22D7" w:rsidRPr="009F7E58">
        <w:t xml:space="preserve">airro Jardim Primavera I, medindo 3.000,5167m², </w:t>
      </w:r>
      <w:r w:rsidR="00FB22D7">
        <w:t xml:space="preserve">para </w:t>
      </w:r>
      <w:r w:rsidR="004E0C29" w:rsidRPr="00772F66">
        <w:t xml:space="preserve">integrar a área doada </w:t>
      </w:r>
      <w:r w:rsidR="00FB22D7">
        <w:t xml:space="preserve">anteriormente </w:t>
      </w:r>
      <w:r w:rsidR="004E0C29" w:rsidRPr="00772F66">
        <w:t>a empresa, por meio da Lei nº 8.084/2011, para implantação do Centro de Distribuição para abastecimento de suas lojas em sua totalidade, sendo o empreendimento de gr</w:t>
      </w:r>
      <w:r w:rsidR="00024EDE">
        <w:t xml:space="preserve">ande relevância que contribui </w:t>
      </w:r>
      <w:r w:rsidR="004E0C29" w:rsidRPr="00772F66">
        <w:t>economicamente para o desenvolvimento deste Município.</w:t>
      </w:r>
    </w:p>
    <w:p w14:paraId="6D98A12B" w14:textId="77777777" w:rsidR="00F22545" w:rsidRDefault="00F22545" w:rsidP="000A49DA">
      <w:pPr>
        <w:pStyle w:val="Recuodecorpodetexto31"/>
        <w:tabs>
          <w:tab w:val="left" w:pos="1440"/>
        </w:tabs>
        <w:ind w:firstLine="2268"/>
        <w:jc w:val="both"/>
      </w:pPr>
    </w:p>
    <w:p w14:paraId="350F8C5D" w14:textId="77777777" w:rsidR="00C5151B" w:rsidRPr="009D2FC3" w:rsidRDefault="00C5151B" w:rsidP="009B451D">
      <w:pPr>
        <w:overflowPunct w:val="0"/>
        <w:autoSpaceDE w:val="0"/>
        <w:ind w:firstLine="2268"/>
        <w:jc w:val="both"/>
        <w:rPr>
          <w:color w:val="000000"/>
        </w:rPr>
      </w:pPr>
      <w:r w:rsidRPr="009F7E58">
        <w:t xml:space="preserve">Como condição para doação da </w:t>
      </w:r>
      <w:r>
        <w:t xml:space="preserve">referida </w:t>
      </w:r>
      <w:r w:rsidRPr="009F7E58">
        <w:t xml:space="preserve">área mencionada </w:t>
      </w:r>
      <w:r>
        <w:t xml:space="preserve">ficou determinado que </w:t>
      </w:r>
      <w:r w:rsidRPr="009F7E58">
        <w:t>a donatá</w:t>
      </w:r>
      <w:r w:rsidR="009B451D">
        <w:t>ria, a título de encargo, deveria</w:t>
      </w:r>
      <w:r w:rsidRPr="009F7E58">
        <w:t xml:space="preserve"> construir </w:t>
      </w:r>
      <w:r>
        <w:t>um</w:t>
      </w:r>
      <w:r w:rsidRPr="009F7E58">
        <w:t>a Praça</w:t>
      </w:r>
      <w:r>
        <w:t xml:space="preserve"> Pública em uma área de terreno medindo 13.926,29m², situada no Bairro Jardim Primavera I</w:t>
      </w:r>
      <w:r w:rsidR="009B451D">
        <w:t xml:space="preserve">, com o objetivo de garantir </w:t>
      </w:r>
      <w:r>
        <w:t xml:space="preserve">à </w:t>
      </w:r>
      <w:r w:rsidR="00082AE4">
        <w:t>população local espaço agradável</w:t>
      </w:r>
      <w:r>
        <w:t xml:space="preserve"> para seu momento de lazer, cultura</w:t>
      </w:r>
      <w:r w:rsidRPr="006A64BC">
        <w:rPr>
          <w:color w:val="000000"/>
        </w:rPr>
        <w:t xml:space="preserve"> </w:t>
      </w:r>
      <w:r>
        <w:rPr>
          <w:color w:val="000000"/>
        </w:rPr>
        <w:t>e prática esportiva</w:t>
      </w:r>
      <w:r w:rsidR="00082AE4">
        <w:t xml:space="preserve">, de forma a contribuir para </w:t>
      </w:r>
      <w:r>
        <w:t xml:space="preserve">a melhoria da qualidade de vida </w:t>
      </w:r>
      <w:r w:rsidR="00082AE4">
        <w:t>d</w:t>
      </w:r>
      <w:r>
        <w:t xml:space="preserve">os munícipes </w:t>
      </w:r>
      <w:r w:rsidR="00082AE4">
        <w:t>da região</w:t>
      </w:r>
      <w:r w:rsidRPr="009D2FC3">
        <w:rPr>
          <w:color w:val="000000"/>
        </w:rPr>
        <w:t>.</w:t>
      </w:r>
    </w:p>
    <w:p w14:paraId="2946DB82" w14:textId="77777777" w:rsidR="00C5151B" w:rsidRDefault="00C5151B" w:rsidP="000A49DA">
      <w:pPr>
        <w:pStyle w:val="Recuodecorpodetexto31"/>
        <w:tabs>
          <w:tab w:val="left" w:pos="1440"/>
        </w:tabs>
        <w:ind w:firstLine="2268"/>
        <w:jc w:val="both"/>
      </w:pPr>
    </w:p>
    <w:p w14:paraId="72B11456" w14:textId="77777777" w:rsidR="00A93013" w:rsidRDefault="00DE5CF5" w:rsidP="00E03C1C">
      <w:pPr>
        <w:ind w:firstLine="2268"/>
        <w:jc w:val="both"/>
      </w:pPr>
      <w:r>
        <w:t>Ocorre que</w:t>
      </w:r>
      <w:r w:rsidR="006250BF">
        <w:t>,</w:t>
      </w:r>
      <w:r>
        <w:t xml:space="preserve"> </w:t>
      </w:r>
      <w:r w:rsidR="006250BF">
        <w:t>posteriormente,</w:t>
      </w:r>
      <w:r w:rsidR="00C92C4B">
        <w:t xml:space="preserve"> foi constatado </w:t>
      </w:r>
      <w:r w:rsidR="006250BF">
        <w:t xml:space="preserve">que </w:t>
      </w:r>
      <w:r w:rsidR="008C7277">
        <w:t xml:space="preserve">o encargo estabelecido não </w:t>
      </w:r>
      <w:r w:rsidR="002135CB">
        <w:t>atingi</w:t>
      </w:r>
      <w:r w:rsidR="009F44B0">
        <w:t>ri</w:t>
      </w:r>
      <w:r w:rsidR="002135CB">
        <w:t xml:space="preserve">a plenamente o interesse de toda a coletividade, por se tratar de melhoramento de alcance </w:t>
      </w:r>
      <w:r w:rsidR="00A93013">
        <w:t xml:space="preserve">restrito </w:t>
      </w:r>
      <w:r w:rsidR="00BA42FF">
        <w:t>à</w:t>
      </w:r>
      <w:r w:rsidR="009F44B0">
        <w:t>quela</w:t>
      </w:r>
      <w:r w:rsidR="00A93013">
        <w:t xml:space="preserve"> localidade, </w:t>
      </w:r>
      <w:r w:rsidR="00BA42FF">
        <w:t>considerando a</w:t>
      </w:r>
      <w:r w:rsidR="00A93013">
        <w:t xml:space="preserve"> necessidade de realização de outras obras mais </w:t>
      </w:r>
      <w:r w:rsidR="006250BF">
        <w:t xml:space="preserve">relevantes para toda </w:t>
      </w:r>
      <w:r w:rsidR="00A93013">
        <w:t>Municipalidade.</w:t>
      </w:r>
    </w:p>
    <w:p w14:paraId="5997CC1D" w14:textId="77777777" w:rsidR="00B86471" w:rsidRDefault="00B86471" w:rsidP="00E03C1C">
      <w:pPr>
        <w:ind w:firstLine="2268"/>
        <w:jc w:val="both"/>
      </w:pPr>
    </w:p>
    <w:p w14:paraId="2FE02F55" w14:textId="77777777" w:rsidR="00B86471" w:rsidRPr="002E4F2A" w:rsidRDefault="00B86471" w:rsidP="00E03C1C">
      <w:pPr>
        <w:ind w:firstLine="2268"/>
        <w:jc w:val="both"/>
      </w:pPr>
      <w:r w:rsidRPr="002E4F2A">
        <w:t xml:space="preserve">Portanto, após </w:t>
      </w:r>
      <w:r w:rsidR="002E4F2A" w:rsidRPr="002E4F2A">
        <w:t xml:space="preserve">novos levantamentos e estudos, </w:t>
      </w:r>
      <w:r w:rsidR="0019707E">
        <w:t xml:space="preserve">em especial da Secretaria Municipal de Obras, </w:t>
      </w:r>
      <w:r w:rsidR="00A61F7E">
        <w:t>Segurança, Trânsito e Transporte</w:t>
      </w:r>
      <w:r w:rsidR="00704BEC">
        <w:t>,</w:t>
      </w:r>
      <w:r w:rsidR="00A61F7E">
        <w:t xml:space="preserve"> constatou</w:t>
      </w:r>
      <w:r w:rsidR="002E4F2A" w:rsidRPr="002E4F2A">
        <w:t xml:space="preserve">-se </w:t>
      </w:r>
      <w:r w:rsidR="005D532B">
        <w:t>que a</w:t>
      </w:r>
      <w:r w:rsidR="00280275">
        <w:t xml:space="preserve"> realização </w:t>
      </w:r>
      <w:r w:rsidR="002E4F2A" w:rsidRPr="002E4F2A">
        <w:t xml:space="preserve">de melhorias na rotatória </w:t>
      </w:r>
      <w:r w:rsidR="0019707E">
        <w:t>em questão</w:t>
      </w:r>
      <w:r w:rsidR="00F07A18">
        <w:t xml:space="preserve"> é imprescindível</w:t>
      </w:r>
      <w:r w:rsidR="00280275">
        <w:t xml:space="preserve">, </w:t>
      </w:r>
      <w:r w:rsidR="0037470E">
        <w:t>obra que beneficiará</w:t>
      </w:r>
      <w:r w:rsidR="00792188">
        <w:t xml:space="preserve"> </w:t>
      </w:r>
      <w:r w:rsidR="00EF3EB4">
        <w:t xml:space="preserve">direta e indiretamente </w:t>
      </w:r>
      <w:r w:rsidR="007C5C85">
        <w:t>a população</w:t>
      </w:r>
      <w:r w:rsidR="0037470E">
        <w:t xml:space="preserve"> setelagoana</w:t>
      </w:r>
      <w:r w:rsidR="00EF3EB4">
        <w:t xml:space="preserve"> de modo mais abrangente</w:t>
      </w:r>
      <w:r w:rsidR="007C5C85">
        <w:t xml:space="preserve">, garantindo o </w:t>
      </w:r>
      <w:r w:rsidR="00790063">
        <w:t xml:space="preserve">pleno </w:t>
      </w:r>
      <w:r w:rsidR="007C5C85">
        <w:t xml:space="preserve">atendimento </w:t>
      </w:r>
      <w:r w:rsidR="00790063">
        <w:t xml:space="preserve">ao </w:t>
      </w:r>
      <w:r w:rsidR="00AF3EB2">
        <w:t xml:space="preserve">interesse público </w:t>
      </w:r>
      <w:r w:rsidR="00790063">
        <w:t>d</w:t>
      </w:r>
      <w:r w:rsidR="00AF3EB2">
        <w:t>o</w:t>
      </w:r>
      <w:r w:rsidR="009C49E7">
        <w:t xml:space="preserve"> Município.</w:t>
      </w:r>
    </w:p>
    <w:p w14:paraId="110FFD37" w14:textId="1348309D" w:rsidR="002E25F7" w:rsidRDefault="002E25F7" w:rsidP="00A93013">
      <w:pPr>
        <w:ind w:firstLine="2268"/>
        <w:jc w:val="both"/>
        <w:rPr>
          <w:lang w:eastAsia="zh-CN"/>
        </w:rPr>
      </w:pPr>
    </w:p>
    <w:p w14:paraId="62DF5DEB" w14:textId="77777777" w:rsidR="00514FBD" w:rsidRDefault="00860A5D" w:rsidP="00A93013">
      <w:pPr>
        <w:ind w:firstLine="2268"/>
        <w:jc w:val="both"/>
        <w:rPr>
          <w:lang w:eastAsia="zh-CN"/>
        </w:rPr>
      </w:pPr>
      <w:r>
        <w:rPr>
          <w:lang w:eastAsia="zh-CN"/>
        </w:rPr>
        <w:t xml:space="preserve">Insta salientar que a rotatória existente atualmente não comporta de forma satisfatória o tráfego de veículos, ciclistas e pedestres em virtude da sua geometria, bem como das declividades da pista, em especial a pista no sentido </w:t>
      </w:r>
      <w:r w:rsidR="00514FBD">
        <w:rPr>
          <w:lang w:eastAsia="zh-CN"/>
        </w:rPr>
        <w:t xml:space="preserve">Bairros Interlagos e Montreal. </w:t>
      </w:r>
    </w:p>
    <w:p w14:paraId="6B699379" w14:textId="77777777" w:rsidR="00514FBD" w:rsidRDefault="00514FBD" w:rsidP="00A93013">
      <w:pPr>
        <w:ind w:firstLine="2268"/>
        <w:jc w:val="both"/>
        <w:rPr>
          <w:lang w:eastAsia="zh-CN"/>
        </w:rPr>
      </w:pPr>
    </w:p>
    <w:p w14:paraId="4E201D24" w14:textId="77777777" w:rsidR="00860A5D" w:rsidRDefault="00514FBD" w:rsidP="00A93013">
      <w:pPr>
        <w:ind w:firstLine="2268"/>
        <w:jc w:val="both"/>
        <w:rPr>
          <w:lang w:eastAsia="zh-CN"/>
        </w:rPr>
      </w:pPr>
      <w:r>
        <w:rPr>
          <w:lang w:eastAsia="zh-CN"/>
        </w:rPr>
        <w:t xml:space="preserve">Ressalta-se que a rotatória absorve grande parte do tráfego de veículos de grande porte, que realizam os transportes </w:t>
      </w:r>
      <w:r w:rsidR="00E16E79">
        <w:rPr>
          <w:lang w:eastAsia="zh-CN"/>
        </w:rPr>
        <w:t xml:space="preserve">da produção </w:t>
      </w:r>
      <w:r>
        <w:rPr>
          <w:lang w:eastAsia="zh-CN"/>
        </w:rPr>
        <w:t xml:space="preserve">de grandes </w:t>
      </w:r>
      <w:r w:rsidR="00E16E79">
        <w:rPr>
          <w:lang w:eastAsia="zh-CN"/>
        </w:rPr>
        <w:t>indústrias</w:t>
      </w:r>
      <w:r>
        <w:rPr>
          <w:lang w:eastAsia="zh-CN"/>
        </w:rPr>
        <w:t xml:space="preserve">, </w:t>
      </w:r>
      <w:r>
        <w:rPr>
          <w:lang w:eastAsia="zh-CN"/>
        </w:rPr>
        <w:lastRenderedPageBreak/>
        <w:t xml:space="preserve">como </w:t>
      </w:r>
      <w:r w:rsidR="00E16E79">
        <w:rPr>
          <w:lang w:eastAsia="zh-CN"/>
        </w:rPr>
        <w:t>da IVECO e da AMBEV</w:t>
      </w:r>
      <w:r w:rsidR="00E150E4">
        <w:rPr>
          <w:lang w:eastAsia="zh-CN"/>
        </w:rPr>
        <w:t xml:space="preserve">, além do tráfego de rotina, haja vista que esta rotatória também influi </w:t>
      </w:r>
      <w:r w:rsidR="00300F4D">
        <w:rPr>
          <w:lang w:eastAsia="zh-CN"/>
        </w:rPr>
        <w:t>fundamentalmente nos acessos a bairros de grande densidade populacional.</w:t>
      </w:r>
    </w:p>
    <w:p w14:paraId="3FE9F23F" w14:textId="77777777" w:rsidR="007C0697" w:rsidRDefault="007C0697" w:rsidP="00A93013">
      <w:pPr>
        <w:ind w:firstLine="2268"/>
        <w:jc w:val="both"/>
        <w:rPr>
          <w:lang w:eastAsia="zh-CN"/>
        </w:rPr>
      </w:pPr>
    </w:p>
    <w:p w14:paraId="7DFB5598" w14:textId="77777777" w:rsidR="00514FBD" w:rsidRDefault="00AB5CEF" w:rsidP="00A93013">
      <w:pPr>
        <w:ind w:firstLine="2268"/>
        <w:jc w:val="both"/>
        <w:rPr>
          <w:lang w:eastAsia="zh-CN"/>
        </w:rPr>
      </w:pPr>
      <w:r>
        <w:rPr>
          <w:lang w:eastAsia="zh-CN"/>
        </w:rPr>
        <w:t xml:space="preserve">Desta feita, para viabilizar </w:t>
      </w:r>
      <w:r w:rsidR="00CC2D4B">
        <w:rPr>
          <w:lang w:eastAsia="zh-CN"/>
        </w:rPr>
        <w:t>a realização d</w:t>
      </w:r>
      <w:r w:rsidR="00F07A18">
        <w:rPr>
          <w:lang w:eastAsia="zh-CN"/>
        </w:rPr>
        <w:t xml:space="preserve">as obras necessárias na rotatória, </w:t>
      </w:r>
      <w:r w:rsidR="001C5D75">
        <w:rPr>
          <w:lang w:eastAsia="zh-CN"/>
        </w:rPr>
        <w:t>o Município declarou de utilidade pública</w:t>
      </w:r>
      <w:r w:rsidR="00CC2D4B" w:rsidRPr="00CC2D4B">
        <w:rPr>
          <w:lang w:eastAsia="zh-CN"/>
        </w:rPr>
        <w:t xml:space="preserve"> </w:t>
      </w:r>
      <w:r w:rsidR="00CC2D4B">
        <w:rPr>
          <w:lang w:eastAsia="zh-CN"/>
        </w:rPr>
        <w:t>imóveis situados na Avenida Prefeito Alberto Moura, Bairro Emília</w:t>
      </w:r>
      <w:r w:rsidR="001C5D75">
        <w:rPr>
          <w:lang w:eastAsia="zh-CN"/>
        </w:rPr>
        <w:t>, por meio do</w:t>
      </w:r>
      <w:r w:rsidR="00BD1AED">
        <w:rPr>
          <w:lang w:eastAsia="zh-CN"/>
        </w:rPr>
        <w:t xml:space="preserve"> Decreto nº 6.203 de 21/01/2020.</w:t>
      </w:r>
      <w:r w:rsidR="001C5D75">
        <w:rPr>
          <w:lang w:eastAsia="zh-CN"/>
        </w:rPr>
        <w:t xml:space="preserve"> </w:t>
      </w:r>
    </w:p>
    <w:p w14:paraId="1F72F646" w14:textId="77777777" w:rsidR="00514FBD" w:rsidRDefault="00514FBD" w:rsidP="00A93013">
      <w:pPr>
        <w:ind w:firstLine="2268"/>
        <w:jc w:val="both"/>
        <w:rPr>
          <w:lang w:eastAsia="zh-CN"/>
        </w:rPr>
      </w:pPr>
    </w:p>
    <w:p w14:paraId="372E5B05" w14:textId="77777777" w:rsidR="00E03C1C" w:rsidRPr="00547538" w:rsidRDefault="00CD3766" w:rsidP="00A93013">
      <w:pPr>
        <w:ind w:firstLine="2268"/>
        <w:jc w:val="both"/>
        <w:rPr>
          <w:lang w:eastAsia="zh-CN"/>
        </w:rPr>
      </w:pPr>
      <w:r>
        <w:rPr>
          <w:lang w:eastAsia="zh-CN"/>
        </w:rPr>
        <w:t xml:space="preserve">É importante esclarecer que a presente proposta de alteração foi devidamente apreciada e aprovada pelo </w:t>
      </w:r>
      <w:r w:rsidRPr="00547538">
        <w:rPr>
          <w:lang w:eastAsia="zh-CN"/>
        </w:rPr>
        <w:t>Conselho Municipal de Desenvolvimento</w:t>
      </w:r>
      <w:r w:rsidR="000B4F35">
        <w:rPr>
          <w:lang w:eastAsia="zh-CN"/>
        </w:rPr>
        <w:t xml:space="preserve">, de acordo com </w:t>
      </w:r>
      <w:r w:rsidR="00E03C1C" w:rsidRPr="00547538">
        <w:rPr>
          <w:lang w:eastAsia="zh-CN"/>
        </w:rPr>
        <w:t xml:space="preserve">a Ata </w:t>
      </w:r>
      <w:r w:rsidR="000B4F35">
        <w:rPr>
          <w:lang w:eastAsia="zh-CN"/>
        </w:rPr>
        <w:t xml:space="preserve">da 5ª Reunião Extraordinária, </w:t>
      </w:r>
      <w:r w:rsidR="00E03C1C" w:rsidRPr="00547538">
        <w:rPr>
          <w:lang w:eastAsia="zh-CN"/>
        </w:rPr>
        <w:t xml:space="preserve">realizada no dia 28/01/2020, </w:t>
      </w:r>
      <w:r w:rsidR="000B4F35">
        <w:rPr>
          <w:lang w:eastAsia="zh-CN"/>
        </w:rPr>
        <w:t xml:space="preserve">sendo </w:t>
      </w:r>
      <w:r w:rsidR="00E03C1C" w:rsidRPr="00547538">
        <w:rPr>
          <w:lang w:eastAsia="zh-CN"/>
        </w:rPr>
        <w:t xml:space="preserve">constatado, após vistoria, que o objeto de contrapartida </w:t>
      </w:r>
      <w:r w:rsidR="000B4F35">
        <w:rPr>
          <w:lang w:eastAsia="zh-CN"/>
        </w:rPr>
        <w:t xml:space="preserve">inicialmente estabelecida </w:t>
      </w:r>
      <w:r w:rsidR="00E03C1C" w:rsidRPr="00547538">
        <w:rPr>
          <w:lang w:eastAsia="zh-CN"/>
        </w:rPr>
        <w:t>ainda não teve seu início. Portanto</w:t>
      </w:r>
      <w:r w:rsidR="000B4F35">
        <w:rPr>
          <w:lang w:eastAsia="zh-CN"/>
        </w:rPr>
        <w:t>,</w:t>
      </w:r>
      <w:r w:rsidR="00E03C1C" w:rsidRPr="00547538">
        <w:rPr>
          <w:lang w:eastAsia="zh-CN"/>
        </w:rPr>
        <w:t xml:space="preserve"> diante da necessidade da melhoria do sistema viário do Município naquela região</w:t>
      </w:r>
      <w:r w:rsidR="009D7F37">
        <w:rPr>
          <w:lang w:eastAsia="zh-CN"/>
        </w:rPr>
        <w:t>,</w:t>
      </w:r>
      <w:r w:rsidR="00E03C1C" w:rsidRPr="00547538">
        <w:rPr>
          <w:lang w:eastAsia="zh-CN"/>
        </w:rPr>
        <w:t xml:space="preserve"> foi </w:t>
      </w:r>
      <w:r w:rsidR="009D7F37">
        <w:rPr>
          <w:lang w:eastAsia="zh-CN"/>
        </w:rPr>
        <w:t>acatada</w:t>
      </w:r>
      <w:r w:rsidR="00E03C1C" w:rsidRPr="00547538">
        <w:rPr>
          <w:lang w:eastAsia="zh-CN"/>
        </w:rPr>
        <w:t xml:space="preserve"> a nova proposta</w:t>
      </w:r>
      <w:r w:rsidR="00E03C1C">
        <w:rPr>
          <w:lang w:eastAsia="zh-CN"/>
        </w:rPr>
        <w:t xml:space="preserve"> de contrapartida</w:t>
      </w:r>
      <w:r w:rsidR="00BD1AED">
        <w:rPr>
          <w:lang w:eastAsia="zh-CN"/>
        </w:rPr>
        <w:t>, sendo assim necessária a alteração d</w:t>
      </w:r>
      <w:r w:rsidR="00E03C1C" w:rsidRPr="00547538">
        <w:rPr>
          <w:lang w:eastAsia="zh-CN"/>
        </w:rPr>
        <w:t>o Artigo 3º</w:t>
      </w:r>
      <w:r w:rsidR="00BD1AED" w:rsidRPr="00BD1AED">
        <w:rPr>
          <w:lang w:eastAsia="zh-CN"/>
        </w:rPr>
        <w:t xml:space="preserve"> </w:t>
      </w:r>
      <w:r w:rsidR="00BD1AED" w:rsidRPr="00547538">
        <w:rPr>
          <w:lang w:eastAsia="zh-CN"/>
        </w:rPr>
        <w:t>da referida Lei</w:t>
      </w:r>
      <w:r w:rsidR="00BD1AED">
        <w:rPr>
          <w:lang w:eastAsia="zh-CN"/>
        </w:rPr>
        <w:t>.</w:t>
      </w:r>
    </w:p>
    <w:p w14:paraId="08CE6F91" w14:textId="77777777" w:rsidR="00606DAA" w:rsidRDefault="00606DAA" w:rsidP="00606DAA">
      <w:pPr>
        <w:ind w:right="18" w:firstLine="2268"/>
        <w:jc w:val="both"/>
        <w:rPr>
          <w:rFonts w:cs="Tahoma"/>
        </w:rPr>
      </w:pPr>
    </w:p>
    <w:p w14:paraId="4A622B15" w14:textId="77777777" w:rsidR="00926C86" w:rsidRDefault="00606DAA" w:rsidP="00606DAA">
      <w:pPr>
        <w:ind w:right="18" w:firstLine="2268"/>
        <w:jc w:val="both"/>
        <w:rPr>
          <w:rFonts w:cs="Tahoma"/>
        </w:rPr>
      </w:pPr>
      <w:r>
        <w:rPr>
          <w:rFonts w:cs="Tahoma"/>
        </w:rPr>
        <w:t xml:space="preserve">Portanto, conforme </w:t>
      </w:r>
      <w:r w:rsidR="008140B4">
        <w:rPr>
          <w:rFonts w:cs="Tahoma"/>
        </w:rPr>
        <w:t xml:space="preserve">manifestação da Secretaria </w:t>
      </w:r>
      <w:r w:rsidR="008C2363">
        <w:rPr>
          <w:rFonts w:cs="Tahoma"/>
        </w:rPr>
        <w:t xml:space="preserve">Municipal </w:t>
      </w:r>
      <w:r w:rsidR="008140B4">
        <w:rPr>
          <w:rFonts w:cs="Tahoma"/>
        </w:rPr>
        <w:t xml:space="preserve">de Obras, Segurança, Trânsito e Transportes, </w:t>
      </w:r>
      <w:r w:rsidR="00926C86">
        <w:rPr>
          <w:rFonts w:cs="Tahoma"/>
        </w:rPr>
        <w:t>foi</w:t>
      </w:r>
      <w:r w:rsidR="00075178">
        <w:rPr>
          <w:rFonts w:cs="Tahoma"/>
        </w:rPr>
        <w:t xml:space="preserve"> utilizada</w:t>
      </w:r>
      <w:r w:rsidR="00DD2B81">
        <w:rPr>
          <w:rFonts w:cs="Tahoma"/>
        </w:rPr>
        <w:t xml:space="preserve"> como parâmetro para execução do encargo ora proposto </w:t>
      </w:r>
      <w:r w:rsidR="000B2CA5">
        <w:rPr>
          <w:rFonts w:cs="Tahoma"/>
        </w:rPr>
        <w:t xml:space="preserve">a </w:t>
      </w:r>
      <w:r w:rsidR="00075178">
        <w:rPr>
          <w:rFonts w:cs="Tahoma"/>
        </w:rPr>
        <w:t xml:space="preserve">planilha elaborada em 2014 </w:t>
      </w:r>
      <w:r w:rsidR="00C21C7C">
        <w:rPr>
          <w:rFonts w:cs="Tahoma"/>
        </w:rPr>
        <w:t xml:space="preserve">para </w:t>
      </w:r>
      <w:r w:rsidR="000B2CA5">
        <w:rPr>
          <w:rFonts w:cs="Tahoma"/>
        </w:rPr>
        <w:t xml:space="preserve">construção de Praça no Bairro Jardim Primavera I, devidamente atualizada </w:t>
      </w:r>
      <w:r w:rsidR="00075178">
        <w:rPr>
          <w:rFonts w:cs="Tahoma"/>
        </w:rPr>
        <w:t>pelo INCC –</w:t>
      </w:r>
      <w:r w:rsidR="00EA4BC5">
        <w:rPr>
          <w:rFonts w:cs="Tahoma"/>
        </w:rPr>
        <w:t xml:space="preserve"> Nacional de Custo da Construção, o que resultou o </w:t>
      </w:r>
      <w:r w:rsidR="00926C86">
        <w:rPr>
          <w:rFonts w:cs="Tahoma"/>
        </w:rPr>
        <w:t>montante de R$1.5</w:t>
      </w:r>
      <w:r w:rsidR="00B1472F">
        <w:rPr>
          <w:rFonts w:cs="Tahoma"/>
        </w:rPr>
        <w:t>26.770,39</w:t>
      </w:r>
      <w:r w:rsidR="00926C86">
        <w:rPr>
          <w:rFonts w:cs="Tahoma"/>
        </w:rPr>
        <w:t>, conforme memória de cálculo anexa.</w:t>
      </w:r>
    </w:p>
    <w:p w14:paraId="61CDCEAD" w14:textId="77777777" w:rsidR="000B2CA5" w:rsidRDefault="000B2CA5" w:rsidP="00606DAA">
      <w:pPr>
        <w:ind w:right="18" w:firstLine="2268"/>
        <w:jc w:val="both"/>
        <w:rPr>
          <w:rFonts w:cs="Tahoma"/>
        </w:rPr>
      </w:pPr>
    </w:p>
    <w:p w14:paraId="361418F2" w14:textId="4C772EBF" w:rsidR="008C2363" w:rsidRDefault="40EE9896" w:rsidP="40EE9896">
      <w:pPr>
        <w:ind w:right="18" w:firstLine="2268"/>
        <w:jc w:val="both"/>
        <w:rPr>
          <w:rFonts w:eastAsia="Lucida Sans Unicode" w:cs="Tahoma"/>
        </w:rPr>
      </w:pPr>
      <w:r w:rsidRPr="40EE9896">
        <w:rPr>
          <w:rFonts w:cs="Tahoma"/>
        </w:rPr>
        <w:t xml:space="preserve">Assim, conforme cronograma físico-financeiro elaborado pela Secretaria Municipal de Obras, Segurança, Trânsito e Transportes, a execução dos serviços da rotatória em questão são estimados em R$1.550.997,16, restando demonstrado que não haverá prejuízo ao Município a alteração pretendida, especialmente por </w:t>
      </w:r>
      <w:r w:rsidRPr="40EE9896">
        <w:rPr>
          <w:rFonts w:eastAsia="Lucida Sans Unicode" w:cs="Tahoma"/>
        </w:rPr>
        <w:t>se tratar de proposição que viabilizará a realização de obra de relevante interesse público.</w:t>
      </w:r>
    </w:p>
    <w:p w14:paraId="6BB9E253" w14:textId="77777777" w:rsidR="008C2363" w:rsidRDefault="008C2363" w:rsidP="008C2363">
      <w:pPr>
        <w:pStyle w:val="Recuodecorpodetexto31"/>
        <w:tabs>
          <w:tab w:val="left" w:pos="1440"/>
        </w:tabs>
        <w:ind w:firstLine="2268"/>
        <w:jc w:val="both"/>
      </w:pPr>
    </w:p>
    <w:p w14:paraId="32802454" w14:textId="77777777" w:rsidR="00602CA2" w:rsidRDefault="00606DAA" w:rsidP="00B10CDD">
      <w:pPr>
        <w:ind w:right="18" w:firstLine="2268"/>
        <w:jc w:val="both"/>
        <w:rPr>
          <w:rFonts w:cs="Tahoma"/>
        </w:rPr>
      </w:pPr>
      <w:r>
        <w:rPr>
          <w:rFonts w:cs="Tahoma"/>
        </w:rPr>
        <w:t>Por fim, v</w:t>
      </w:r>
      <w:r w:rsidR="00CA47B5">
        <w:rPr>
          <w:rFonts w:cs="Tahoma"/>
        </w:rPr>
        <w:t xml:space="preserve">ale esclarecer ainda que os impasses e tratativas quanto </w:t>
      </w:r>
      <w:r w:rsidR="00597416">
        <w:rPr>
          <w:rFonts w:cs="Tahoma"/>
        </w:rPr>
        <w:t>à</w:t>
      </w:r>
      <w:r w:rsidR="00CA47B5">
        <w:rPr>
          <w:rFonts w:cs="Tahoma"/>
        </w:rPr>
        <w:t xml:space="preserve"> realização ou não do encargo inicialmente previsto</w:t>
      </w:r>
      <w:r w:rsidR="00C44CB9">
        <w:rPr>
          <w:rFonts w:cs="Tahoma"/>
        </w:rPr>
        <w:t xml:space="preserve"> </w:t>
      </w:r>
      <w:r w:rsidR="00597416">
        <w:rPr>
          <w:rFonts w:cs="Tahoma"/>
        </w:rPr>
        <w:t>interferiram diretamente</w:t>
      </w:r>
      <w:r w:rsidR="00877293">
        <w:rPr>
          <w:rFonts w:cs="Tahoma"/>
        </w:rPr>
        <w:t xml:space="preserve">, acarretando </w:t>
      </w:r>
      <w:r w:rsidR="00C44CB9">
        <w:rPr>
          <w:rFonts w:cs="Tahoma"/>
        </w:rPr>
        <w:t>atrasos na</w:t>
      </w:r>
      <w:r w:rsidR="00597416">
        <w:rPr>
          <w:rFonts w:cs="Tahoma"/>
        </w:rPr>
        <w:t>s</w:t>
      </w:r>
      <w:r w:rsidR="00C44CB9">
        <w:rPr>
          <w:rFonts w:cs="Tahoma"/>
        </w:rPr>
        <w:t xml:space="preserve"> obra</w:t>
      </w:r>
      <w:r w:rsidR="00597416">
        <w:rPr>
          <w:rFonts w:cs="Tahoma"/>
        </w:rPr>
        <w:t xml:space="preserve">s </w:t>
      </w:r>
      <w:r w:rsidR="00597416">
        <w:t>para implantação do Centro de Distribuição</w:t>
      </w:r>
      <w:r w:rsidR="00E42998">
        <w:t>, finali</w:t>
      </w:r>
      <w:r w:rsidR="003308FD">
        <w:t xml:space="preserve">dade da doação, sendo necessário estabelecer novo </w:t>
      </w:r>
      <w:r w:rsidR="00E42998">
        <w:t>prazo para conclusão da referida obra.</w:t>
      </w:r>
    </w:p>
    <w:p w14:paraId="23DE523C" w14:textId="77777777" w:rsidR="006B3E09" w:rsidRDefault="006B3E09" w:rsidP="007658CC">
      <w:pPr>
        <w:shd w:val="clear" w:color="auto" w:fill="FFFFFF"/>
        <w:ind w:firstLine="2268"/>
        <w:jc w:val="both"/>
        <w:outlineLvl w:val="1"/>
        <w:rPr>
          <w:bCs/>
          <w:kern w:val="36"/>
        </w:rPr>
      </w:pPr>
    </w:p>
    <w:p w14:paraId="5D463342" w14:textId="77777777" w:rsidR="007658CC" w:rsidRPr="00212673" w:rsidRDefault="007658CC" w:rsidP="007658CC">
      <w:pPr>
        <w:ind w:firstLine="2268"/>
        <w:jc w:val="both"/>
        <w:rPr>
          <w:rFonts w:cs="Tahoma"/>
          <w:color w:val="000000"/>
        </w:rPr>
      </w:pPr>
      <w:r w:rsidRPr="00212673">
        <w:rPr>
          <w:rFonts w:cs="Tahoma"/>
          <w:color w:val="000000"/>
        </w:rPr>
        <w:t>Diante da importância desse instrumento para nosso Município, é que requeiro,</w:t>
      </w:r>
      <w:r>
        <w:rPr>
          <w:rFonts w:cs="Tahoma"/>
          <w:color w:val="000000"/>
        </w:rPr>
        <w:t xml:space="preserve"> com fulcro no artigo</w:t>
      </w:r>
      <w:r w:rsidRPr="00212673">
        <w:rPr>
          <w:rFonts w:cs="Tahoma"/>
          <w:color w:val="000000"/>
        </w:rPr>
        <w:t xml:space="preserve"> 80 da Lei Orgânica do Município, seja a presente proposição apreciada e aprovada </w:t>
      </w:r>
      <w:r w:rsidRPr="00212673">
        <w:rPr>
          <w:rFonts w:cs="Tahoma"/>
          <w:b/>
          <w:color w:val="000000"/>
          <w:u w:val="single"/>
        </w:rPr>
        <w:t>EM CARÁTER DE URGÊNCIA</w:t>
      </w:r>
      <w:r w:rsidRPr="00212673">
        <w:rPr>
          <w:rFonts w:cs="Tahoma"/>
          <w:color w:val="000000"/>
        </w:rPr>
        <w:t xml:space="preserve"> pelos nobres edis, e ao ensejo manifestamos nossos votos de estima e consideração.</w:t>
      </w:r>
    </w:p>
    <w:p w14:paraId="52E56223" w14:textId="77777777" w:rsidR="007658CC" w:rsidRPr="00212673" w:rsidRDefault="007658CC" w:rsidP="007658CC">
      <w:pPr>
        <w:ind w:firstLine="2552"/>
        <w:jc w:val="both"/>
        <w:rPr>
          <w:rFonts w:cs="Tahoma"/>
        </w:rPr>
      </w:pPr>
    </w:p>
    <w:p w14:paraId="209EAC9C" w14:textId="565DC5F6" w:rsidR="007658CC" w:rsidRPr="00D77D26" w:rsidRDefault="010DE794" w:rsidP="007658CC">
      <w:pPr>
        <w:ind w:right="18" w:firstLine="2268"/>
        <w:jc w:val="both"/>
        <w:rPr>
          <w:rFonts w:cs="Tahoma"/>
        </w:rPr>
      </w:pPr>
      <w:r w:rsidRPr="010DE794">
        <w:rPr>
          <w:rFonts w:cs="Tahoma"/>
        </w:rPr>
        <w:t>Prefeitura Municipal de Sete Lagoas, 06 de abril de 2020.</w:t>
      </w:r>
    </w:p>
    <w:p w14:paraId="07547A01" w14:textId="77777777" w:rsidR="007658CC" w:rsidRDefault="007658CC" w:rsidP="007658CC">
      <w:pPr>
        <w:ind w:right="18" w:firstLine="2268"/>
        <w:jc w:val="both"/>
        <w:rPr>
          <w:rFonts w:cs="Tahoma"/>
        </w:rPr>
      </w:pPr>
    </w:p>
    <w:p w14:paraId="5043CB0F" w14:textId="77777777" w:rsidR="00606DAA" w:rsidRDefault="00606DAA" w:rsidP="007658CC">
      <w:pPr>
        <w:ind w:right="18" w:firstLine="2268"/>
        <w:jc w:val="both"/>
        <w:rPr>
          <w:rFonts w:cs="Tahoma"/>
        </w:rPr>
      </w:pPr>
    </w:p>
    <w:p w14:paraId="07459315" w14:textId="77777777" w:rsidR="00441FDE" w:rsidRPr="00D77D26" w:rsidRDefault="00441FDE" w:rsidP="007658CC">
      <w:pPr>
        <w:ind w:right="18" w:firstLine="2268"/>
        <w:jc w:val="both"/>
        <w:rPr>
          <w:rFonts w:cs="Tahoma"/>
        </w:rPr>
      </w:pPr>
    </w:p>
    <w:p w14:paraId="061ADA2B" w14:textId="77777777" w:rsidR="007658CC" w:rsidRPr="00D77D26" w:rsidRDefault="007658CC" w:rsidP="007658CC">
      <w:pPr>
        <w:tabs>
          <w:tab w:val="left" w:pos="1701"/>
        </w:tabs>
        <w:ind w:left="2268"/>
        <w:jc w:val="both"/>
      </w:pPr>
      <w:r w:rsidRPr="00D77D26">
        <w:rPr>
          <w:b/>
        </w:rPr>
        <w:t>DUÍLIO DE CASTRO FARIA</w:t>
      </w:r>
    </w:p>
    <w:p w14:paraId="01630F83" w14:textId="77777777" w:rsidR="000C684B" w:rsidRPr="003C25AE" w:rsidRDefault="007658CC" w:rsidP="00441FDE">
      <w:pPr>
        <w:ind w:left="2268"/>
        <w:jc w:val="both"/>
        <w:rPr>
          <w:rFonts w:cs="Tahoma"/>
          <w:b/>
          <w:bCs/>
        </w:rPr>
      </w:pPr>
      <w:r w:rsidRPr="00D77D26">
        <w:t>Prefeito Municipal</w:t>
      </w:r>
    </w:p>
    <w:sectPr w:rsidR="000C684B" w:rsidRPr="003C25AE" w:rsidSect="00257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3362F" w14:textId="77777777" w:rsidR="00FA0F39" w:rsidRDefault="00FA0F39" w:rsidP="000C684B">
      <w:r>
        <w:separator/>
      </w:r>
    </w:p>
  </w:endnote>
  <w:endnote w:type="continuationSeparator" w:id="0">
    <w:p w14:paraId="6EF8C07C" w14:textId="77777777" w:rsidR="00FA0F39" w:rsidRDefault="00FA0F39" w:rsidP="000C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B4B86" w14:textId="77777777" w:rsidR="00B73119" w:rsidRDefault="00B731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0CC7" w14:textId="1FED5861" w:rsidR="00B73119" w:rsidRDefault="00B73119" w:rsidP="005D7F0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3C9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9E56" w14:textId="77777777" w:rsidR="00B73119" w:rsidRDefault="00B731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B1DFB" w14:textId="77777777" w:rsidR="00FA0F39" w:rsidRDefault="00FA0F39" w:rsidP="000C684B">
      <w:r>
        <w:separator/>
      </w:r>
    </w:p>
  </w:footnote>
  <w:footnote w:type="continuationSeparator" w:id="0">
    <w:p w14:paraId="0048D9FF" w14:textId="77777777" w:rsidR="00FA0F39" w:rsidRDefault="00FA0F39" w:rsidP="000C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9E20" w14:textId="77777777" w:rsidR="00B73119" w:rsidRDefault="00B731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F28F" w14:textId="77777777" w:rsidR="00B73119" w:rsidRDefault="00B731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71BC" w14:textId="77777777" w:rsidR="00B73119" w:rsidRDefault="00B731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AE"/>
    <w:rsid w:val="00007010"/>
    <w:rsid w:val="00015A6F"/>
    <w:rsid w:val="00024EDE"/>
    <w:rsid w:val="00027B46"/>
    <w:rsid w:val="00040BE1"/>
    <w:rsid w:val="000558F0"/>
    <w:rsid w:val="00075178"/>
    <w:rsid w:val="00082AE4"/>
    <w:rsid w:val="000A3899"/>
    <w:rsid w:val="000A40B5"/>
    <w:rsid w:val="000A49DA"/>
    <w:rsid w:val="000B2CA5"/>
    <w:rsid w:val="000B4C22"/>
    <w:rsid w:val="000B4F35"/>
    <w:rsid w:val="000C021F"/>
    <w:rsid w:val="000C41B9"/>
    <w:rsid w:val="000C684B"/>
    <w:rsid w:val="000D2EA7"/>
    <w:rsid w:val="000E4C52"/>
    <w:rsid w:val="000F4387"/>
    <w:rsid w:val="000F4D50"/>
    <w:rsid w:val="000F569B"/>
    <w:rsid w:val="001066DB"/>
    <w:rsid w:val="001109E7"/>
    <w:rsid w:val="00126414"/>
    <w:rsid w:val="00127D9A"/>
    <w:rsid w:val="00131156"/>
    <w:rsid w:val="00161C59"/>
    <w:rsid w:val="00180992"/>
    <w:rsid w:val="00194D60"/>
    <w:rsid w:val="0019707E"/>
    <w:rsid w:val="001A1B1B"/>
    <w:rsid w:val="001C5D75"/>
    <w:rsid w:val="001E1F6E"/>
    <w:rsid w:val="001E2EA5"/>
    <w:rsid w:val="001F0D64"/>
    <w:rsid w:val="001F63B8"/>
    <w:rsid w:val="002055E4"/>
    <w:rsid w:val="002135CB"/>
    <w:rsid w:val="00214FE9"/>
    <w:rsid w:val="00237E4B"/>
    <w:rsid w:val="00257D62"/>
    <w:rsid w:val="00280275"/>
    <w:rsid w:val="0028468E"/>
    <w:rsid w:val="002A5EA8"/>
    <w:rsid w:val="002B2948"/>
    <w:rsid w:val="002B7237"/>
    <w:rsid w:val="002C3006"/>
    <w:rsid w:val="002D7D53"/>
    <w:rsid w:val="002E25F7"/>
    <w:rsid w:val="002E4F2A"/>
    <w:rsid w:val="00300F4D"/>
    <w:rsid w:val="0031292F"/>
    <w:rsid w:val="003308FD"/>
    <w:rsid w:val="0037470E"/>
    <w:rsid w:val="003961E2"/>
    <w:rsid w:val="003A5068"/>
    <w:rsid w:val="003C25AE"/>
    <w:rsid w:val="003C4CC8"/>
    <w:rsid w:val="003D0636"/>
    <w:rsid w:val="003D5772"/>
    <w:rsid w:val="003F35F3"/>
    <w:rsid w:val="00432F8F"/>
    <w:rsid w:val="00441FDE"/>
    <w:rsid w:val="00477CEC"/>
    <w:rsid w:val="004A6F46"/>
    <w:rsid w:val="004B0E14"/>
    <w:rsid w:val="004E0C29"/>
    <w:rsid w:val="004F53AB"/>
    <w:rsid w:val="0050096D"/>
    <w:rsid w:val="00504A38"/>
    <w:rsid w:val="00514FBD"/>
    <w:rsid w:val="00540B26"/>
    <w:rsid w:val="00545E00"/>
    <w:rsid w:val="00546050"/>
    <w:rsid w:val="00551CAC"/>
    <w:rsid w:val="005778F8"/>
    <w:rsid w:val="00582A1F"/>
    <w:rsid w:val="005852F5"/>
    <w:rsid w:val="00597416"/>
    <w:rsid w:val="005A42D8"/>
    <w:rsid w:val="005B0DA4"/>
    <w:rsid w:val="005C338A"/>
    <w:rsid w:val="005D532B"/>
    <w:rsid w:val="005D7F0F"/>
    <w:rsid w:val="005E01A2"/>
    <w:rsid w:val="005F55A9"/>
    <w:rsid w:val="00602CA2"/>
    <w:rsid w:val="00605F1D"/>
    <w:rsid w:val="00606DAA"/>
    <w:rsid w:val="006250BF"/>
    <w:rsid w:val="006409EF"/>
    <w:rsid w:val="00671DDA"/>
    <w:rsid w:val="006754CE"/>
    <w:rsid w:val="006B22D1"/>
    <w:rsid w:val="006B3E09"/>
    <w:rsid w:val="006B6066"/>
    <w:rsid w:val="0070431F"/>
    <w:rsid w:val="00704BEC"/>
    <w:rsid w:val="007056CE"/>
    <w:rsid w:val="00722760"/>
    <w:rsid w:val="0072662D"/>
    <w:rsid w:val="0073431E"/>
    <w:rsid w:val="00734B9B"/>
    <w:rsid w:val="0074269C"/>
    <w:rsid w:val="007638E8"/>
    <w:rsid w:val="007658CC"/>
    <w:rsid w:val="00790063"/>
    <w:rsid w:val="00792188"/>
    <w:rsid w:val="007A44C4"/>
    <w:rsid w:val="007A549D"/>
    <w:rsid w:val="007A788D"/>
    <w:rsid w:val="007C0697"/>
    <w:rsid w:val="007C5C85"/>
    <w:rsid w:val="007D0A2B"/>
    <w:rsid w:val="007D793C"/>
    <w:rsid w:val="007F7037"/>
    <w:rsid w:val="00801097"/>
    <w:rsid w:val="0081170F"/>
    <w:rsid w:val="00812D3F"/>
    <w:rsid w:val="008140B4"/>
    <w:rsid w:val="008338C6"/>
    <w:rsid w:val="00845311"/>
    <w:rsid w:val="00860A5D"/>
    <w:rsid w:val="00877293"/>
    <w:rsid w:val="00891B77"/>
    <w:rsid w:val="008951E2"/>
    <w:rsid w:val="008B53B4"/>
    <w:rsid w:val="008C2363"/>
    <w:rsid w:val="008C7277"/>
    <w:rsid w:val="008C7E01"/>
    <w:rsid w:val="008F3945"/>
    <w:rsid w:val="009056EE"/>
    <w:rsid w:val="00913765"/>
    <w:rsid w:val="0092195C"/>
    <w:rsid w:val="00926C86"/>
    <w:rsid w:val="00940B5C"/>
    <w:rsid w:val="009455ED"/>
    <w:rsid w:val="0097060B"/>
    <w:rsid w:val="00976FD7"/>
    <w:rsid w:val="00984375"/>
    <w:rsid w:val="00997794"/>
    <w:rsid w:val="009A59D4"/>
    <w:rsid w:val="009B0293"/>
    <w:rsid w:val="009B137C"/>
    <w:rsid w:val="009B2DCD"/>
    <w:rsid w:val="009B451D"/>
    <w:rsid w:val="009C49E7"/>
    <w:rsid w:val="009D791B"/>
    <w:rsid w:val="009D7F37"/>
    <w:rsid w:val="009F44B0"/>
    <w:rsid w:val="00A057DC"/>
    <w:rsid w:val="00A35B9A"/>
    <w:rsid w:val="00A40F66"/>
    <w:rsid w:val="00A467B2"/>
    <w:rsid w:val="00A61F7E"/>
    <w:rsid w:val="00A6595C"/>
    <w:rsid w:val="00A85767"/>
    <w:rsid w:val="00A865C6"/>
    <w:rsid w:val="00A876EB"/>
    <w:rsid w:val="00A9204D"/>
    <w:rsid w:val="00A93013"/>
    <w:rsid w:val="00AB297C"/>
    <w:rsid w:val="00AB56D0"/>
    <w:rsid w:val="00AB5CEF"/>
    <w:rsid w:val="00AC28A0"/>
    <w:rsid w:val="00AD1915"/>
    <w:rsid w:val="00AD7F4E"/>
    <w:rsid w:val="00AE52ED"/>
    <w:rsid w:val="00AF2B8C"/>
    <w:rsid w:val="00AF3EB2"/>
    <w:rsid w:val="00B10CDD"/>
    <w:rsid w:val="00B1472F"/>
    <w:rsid w:val="00B24326"/>
    <w:rsid w:val="00B25828"/>
    <w:rsid w:val="00B527DC"/>
    <w:rsid w:val="00B53F35"/>
    <w:rsid w:val="00B705BC"/>
    <w:rsid w:val="00B73119"/>
    <w:rsid w:val="00B82BFA"/>
    <w:rsid w:val="00B86471"/>
    <w:rsid w:val="00B86662"/>
    <w:rsid w:val="00BA42FF"/>
    <w:rsid w:val="00BA7D6B"/>
    <w:rsid w:val="00BC295C"/>
    <w:rsid w:val="00BD1AED"/>
    <w:rsid w:val="00BD1D84"/>
    <w:rsid w:val="00BD4BAE"/>
    <w:rsid w:val="00BE3749"/>
    <w:rsid w:val="00BE51C1"/>
    <w:rsid w:val="00BF6B00"/>
    <w:rsid w:val="00C178D3"/>
    <w:rsid w:val="00C20001"/>
    <w:rsid w:val="00C21693"/>
    <w:rsid w:val="00C21C7C"/>
    <w:rsid w:val="00C32EB3"/>
    <w:rsid w:val="00C35C1F"/>
    <w:rsid w:val="00C36E45"/>
    <w:rsid w:val="00C44CB9"/>
    <w:rsid w:val="00C5151B"/>
    <w:rsid w:val="00C57623"/>
    <w:rsid w:val="00C92648"/>
    <w:rsid w:val="00C92C4B"/>
    <w:rsid w:val="00C96785"/>
    <w:rsid w:val="00CA47B5"/>
    <w:rsid w:val="00CA60F1"/>
    <w:rsid w:val="00CB68E4"/>
    <w:rsid w:val="00CC2D4B"/>
    <w:rsid w:val="00CC460B"/>
    <w:rsid w:val="00CC7346"/>
    <w:rsid w:val="00CD3766"/>
    <w:rsid w:val="00CD5345"/>
    <w:rsid w:val="00CF70D6"/>
    <w:rsid w:val="00D05395"/>
    <w:rsid w:val="00D15359"/>
    <w:rsid w:val="00D22853"/>
    <w:rsid w:val="00D33C93"/>
    <w:rsid w:val="00D40702"/>
    <w:rsid w:val="00D41225"/>
    <w:rsid w:val="00D42AD1"/>
    <w:rsid w:val="00D4341A"/>
    <w:rsid w:val="00D43AFA"/>
    <w:rsid w:val="00D60703"/>
    <w:rsid w:val="00DB0757"/>
    <w:rsid w:val="00DD04E4"/>
    <w:rsid w:val="00DD2B81"/>
    <w:rsid w:val="00DD7165"/>
    <w:rsid w:val="00DE5CF5"/>
    <w:rsid w:val="00DF25DD"/>
    <w:rsid w:val="00E03C1C"/>
    <w:rsid w:val="00E150E4"/>
    <w:rsid w:val="00E15B86"/>
    <w:rsid w:val="00E1660A"/>
    <w:rsid w:val="00E16E79"/>
    <w:rsid w:val="00E225ED"/>
    <w:rsid w:val="00E37EB9"/>
    <w:rsid w:val="00E42998"/>
    <w:rsid w:val="00E44E2B"/>
    <w:rsid w:val="00E52920"/>
    <w:rsid w:val="00E5569A"/>
    <w:rsid w:val="00E61BB6"/>
    <w:rsid w:val="00E634F1"/>
    <w:rsid w:val="00EA4BC5"/>
    <w:rsid w:val="00EB453E"/>
    <w:rsid w:val="00ED5187"/>
    <w:rsid w:val="00ED60F5"/>
    <w:rsid w:val="00ED7B30"/>
    <w:rsid w:val="00EF3EB4"/>
    <w:rsid w:val="00EF7D28"/>
    <w:rsid w:val="00F07A18"/>
    <w:rsid w:val="00F11FFF"/>
    <w:rsid w:val="00F153B1"/>
    <w:rsid w:val="00F22545"/>
    <w:rsid w:val="00F423D5"/>
    <w:rsid w:val="00F46790"/>
    <w:rsid w:val="00F539C5"/>
    <w:rsid w:val="00F5471C"/>
    <w:rsid w:val="00F77BF0"/>
    <w:rsid w:val="00F975D7"/>
    <w:rsid w:val="00FA0F39"/>
    <w:rsid w:val="00FA1596"/>
    <w:rsid w:val="00FA637F"/>
    <w:rsid w:val="00FB22D7"/>
    <w:rsid w:val="00FB4C13"/>
    <w:rsid w:val="00FC45FF"/>
    <w:rsid w:val="00FD7E5B"/>
    <w:rsid w:val="00FF42EB"/>
    <w:rsid w:val="010DE794"/>
    <w:rsid w:val="40EE9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F033"/>
  <w15:chartTrackingRefBased/>
  <w15:docId w15:val="{DC2CAEC2-01C1-446E-B47C-2E81CB0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A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E01A2"/>
    <w:pPr>
      <w:keepNext/>
      <w:tabs>
        <w:tab w:val="num" w:pos="0"/>
      </w:tabs>
      <w:jc w:val="both"/>
      <w:outlineLvl w:val="0"/>
    </w:pPr>
    <w:rPr>
      <w:rFonts w:ascii="Arial" w:hAnsi="Arial"/>
      <w:b/>
      <w:szCs w:val="20"/>
      <w:u w:val="single"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68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684B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68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0C684B"/>
    <w:rPr>
      <w:rFonts w:ascii="Times New Roman" w:eastAsia="Times New Roman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7658CC"/>
    <w:pPr>
      <w:widowControl w:val="0"/>
      <w:spacing w:after="120"/>
    </w:pPr>
    <w:rPr>
      <w:rFonts w:eastAsia="Lucida Sans Unicode"/>
      <w:kern w:val="1"/>
      <w:lang w:val="x-none" w:eastAsia="x-none"/>
    </w:rPr>
  </w:style>
  <w:style w:type="character" w:customStyle="1" w:styleId="CorpodetextoChar">
    <w:name w:val="Corpo de texto Char"/>
    <w:link w:val="Corpodetexto"/>
    <w:rsid w:val="007658CC"/>
    <w:rPr>
      <w:rFonts w:ascii="Times New Roman" w:eastAsia="Lucida Sans Unicode" w:hAnsi="Times New Roman"/>
      <w:kern w:val="1"/>
      <w:sz w:val="24"/>
      <w:szCs w:val="24"/>
    </w:rPr>
  </w:style>
  <w:style w:type="character" w:styleId="Hyperlink">
    <w:name w:val="Hyperlink"/>
    <w:uiPriority w:val="99"/>
    <w:unhideWhenUsed/>
    <w:rsid w:val="00BD1D84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0C41B9"/>
    <w:pPr>
      <w:widowControl w:val="0"/>
      <w:ind w:firstLine="2520"/>
      <w:jc w:val="both"/>
    </w:pPr>
    <w:rPr>
      <w:rFonts w:eastAsia="Lucida Sans Unicode"/>
      <w:kern w:val="1"/>
      <w:szCs w:val="20"/>
    </w:rPr>
  </w:style>
  <w:style w:type="character" w:customStyle="1" w:styleId="label">
    <w:name w:val="label"/>
    <w:basedOn w:val="Fontepargpadro"/>
    <w:rsid w:val="00AD1915"/>
  </w:style>
  <w:style w:type="paragraph" w:customStyle="1" w:styleId="Recuodecorpodetexto31">
    <w:name w:val="Recuo de corpo de texto 31"/>
    <w:basedOn w:val="Normal"/>
    <w:rsid w:val="00F5471C"/>
    <w:pPr>
      <w:widowControl w:val="0"/>
      <w:ind w:firstLine="2700"/>
    </w:pPr>
    <w:rPr>
      <w:rFonts w:eastAsia="Lucida Sans Unicode"/>
      <w:kern w:val="1"/>
    </w:rPr>
  </w:style>
  <w:style w:type="character" w:customStyle="1" w:styleId="Ttulo1Char">
    <w:name w:val="Título 1 Char"/>
    <w:link w:val="Ttulo1"/>
    <w:rsid w:val="005E01A2"/>
    <w:rPr>
      <w:rFonts w:ascii="Arial" w:eastAsia="Times New Roman" w:hAnsi="Arial" w:cs="Arial"/>
      <w:b/>
      <w:sz w:val="24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5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5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ma575987</dc:creator>
  <cp:keywords/>
  <cp:lastModifiedBy>Jaqueline Helena</cp:lastModifiedBy>
  <cp:revision>4</cp:revision>
  <cp:lastPrinted>2020-04-06T13:56:00Z</cp:lastPrinted>
  <dcterms:created xsi:type="dcterms:W3CDTF">2020-04-06T19:36:00Z</dcterms:created>
  <dcterms:modified xsi:type="dcterms:W3CDTF">2020-04-06T20:24:00Z</dcterms:modified>
</cp:coreProperties>
</file>