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98" w:rsidRPr="00452E94" w:rsidRDefault="00B25198" w:rsidP="00B25198">
      <w:pPr>
        <w:rPr>
          <w:rFonts w:ascii="Times New Roman" w:hAnsi="Times New Roman" w:cs="Times New Roman"/>
          <w:sz w:val="24"/>
          <w:szCs w:val="24"/>
        </w:rPr>
      </w:pPr>
    </w:p>
    <w:p w:rsidR="00B25198" w:rsidRPr="00452E94" w:rsidRDefault="00B25198" w:rsidP="00B25198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5198" w:rsidRPr="00452E94" w:rsidRDefault="00B25198" w:rsidP="00B25198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52E94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B25198" w:rsidRPr="00452E94" w:rsidRDefault="00B25198" w:rsidP="00B25198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5198" w:rsidRPr="00452E94" w:rsidRDefault="00B25198" w:rsidP="00B251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2E94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B25198" w:rsidRPr="00452E94" w:rsidRDefault="00B25198" w:rsidP="00B251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5198" w:rsidRDefault="00B25198" w:rsidP="00B25198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</w:t>
      </w:r>
      <w:r>
        <w:rPr>
          <w:rFonts w:ascii="Times New Roman" w:eastAsia="Calibri" w:hAnsi="Times New Roman" w:cs="Times New Roman"/>
          <w:sz w:val="24"/>
          <w:szCs w:val="24"/>
        </w:rPr>
        <w:t xml:space="preserve">etente que VERIFIQUE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B25198">
        <w:rPr>
          <w:rFonts w:ascii="Times New Roman" w:eastAsia="Calibri" w:hAnsi="Times New Roman" w:cs="Times New Roman"/>
          <w:sz w:val="24"/>
          <w:szCs w:val="24"/>
        </w:rPr>
        <w:t xml:space="preserve">REDE PLUVIAL NA RUA </w:t>
      </w:r>
      <w:r>
        <w:rPr>
          <w:rFonts w:ascii="Times New Roman" w:eastAsia="Calibri" w:hAnsi="Times New Roman" w:cs="Times New Roman"/>
          <w:sz w:val="24"/>
          <w:szCs w:val="24"/>
        </w:rPr>
        <w:t>JACI, BAIRRO EMÍLIA, TENDO EM VISTA QUE ELA FICA ENTUPIDA FREQUENTEMENTE.</w:t>
      </w:r>
    </w:p>
    <w:p w:rsidR="00B25198" w:rsidRPr="00452E94" w:rsidRDefault="00B25198" w:rsidP="00B25198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25198" w:rsidRPr="00452E94" w:rsidRDefault="00B25198" w:rsidP="00B251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25198" w:rsidRPr="00452E94" w:rsidRDefault="00B25198" w:rsidP="00B251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B25198" w:rsidRPr="00452E94" w:rsidRDefault="00B25198" w:rsidP="00B251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21 de fevereiro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2.020.</w:t>
      </w:r>
    </w:p>
    <w:p w:rsidR="00B25198" w:rsidRPr="00604664" w:rsidRDefault="00B25198" w:rsidP="00B2519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826C5C6" wp14:editId="227DEA30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B25198" w:rsidP="002E278C">
    <w:pPr>
      <w:spacing w:after="0" w:line="240" w:lineRule="auto"/>
      <w:rPr>
        <w:sz w:val="18"/>
      </w:rPr>
    </w:pPr>
  </w:p>
  <w:p w:rsidR="008D697F" w:rsidRPr="008D6C3E" w:rsidRDefault="00B2519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 xml:space="preserve">212 – </w:t>
    </w:r>
    <w:r w:rsidRPr="002E278C">
      <w:rPr>
        <w:sz w:val="18"/>
      </w:rPr>
      <w:t>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B25198" w:rsidP="007A45DD">
    <w:pPr>
      <w:pStyle w:val="Cabealho"/>
    </w:pPr>
  </w:p>
  <w:p w:rsidR="008D697F" w:rsidRDefault="00B2519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B25198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ED8AB02" wp14:editId="7925251E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DF559" wp14:editId="2F8A1E2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B25198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A6E2CCD" wp14:editId="4FB997FA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DF559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B25198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A6E2CCD" wp14:editId="4FB997FA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B25198" w:rsidP="00DF52B0">
    <w:pPr>
      <w:spacing w:after="0" w:line="240" w:lineRule="auto"/>
    </w:pPr>
    <w:r>
      <w:t>Gabinete Vereador Gilson Liboreiro</w:t>
    </w:r>
  </w:p>
  <w:p w:rsidR="002E278C" w:rsidRDefault="00B25198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B25198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B25198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B2519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98"/>
    <w:rsid w:val="00B25198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22B6C-A780-4C8C-8AF0-EBD94FB3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1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25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5198"/>
  </w:style>
  <w:style w:type="paragraph" w:styleId="Rodap">
    <w:name w:val="footer"/>
    <w:basedOn w:val="Normal"/>
    <w:link w:val="RodapChar"/>
    <w:uiPriority w:val="99"/>
    <w:semiHidden/>
    <w:unhideWhenUsed/>
    <w:rsid w:val="00B25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2020-02-21T17:05:00Z</dcterms:created>
  <dcterms:modified xsi:type="dcterms:W3CDTF">2020-02-21T17:09:00Z</dcterms:modified>
</cp:coreProperties>
</file>