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71" w:rsidRPr="00B43C9C" w:rsidRDefault="004A7871" w:rsidP="004A7871">
      <w:pPr>
        <w:rPr>
          <w:rFonts w:ascii="Times New Roman" w:hAnsi="Times New Roman" w:cs="Times New Roman"/>
          <w:sz w:val="24"/>
          <w:szCs w:val="24"/>
        </w:rPr>
      </w:pPr>
    </w:p>
    <w:p w:rsidR="004A7871" w:rsidRPr="00B43C9C" w:rsidRDefault="004A7871" w:rsidP="004A787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871" w:rsidRPr="00B43C9C" w:rsidRDefault="004A7871" w:rsidP="004A787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43C9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4A7871" w:rsidRPr="00B43C9C" w:rsidRDefault="004A7871" w:rsidP="004A7871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871" w:rsidRPr="00B43C9C" w:rsidRDefault="004A7871" w:rsidP="004A78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3C9C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4A7871" w:rsidRPr="00B43C9C" w:rsidRDefault="004A7871" w:rsidP="004A787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871" w:rsidRPr="00B43C9C" w:rsidRDefault="004A7871" w:rsidP="004A7871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4A7871">
        <w:rPr>
          <w:rFonts w:ascii="Times New Roman" w:eastAsia="Calibri" w:hAnsi="Times New Roman" w:cs="Times New Roman"/>
          <w:sz w:val="24"/>
          <w:szCs w:val="24"/>
        </w:rPr>
        <w:t>OPERAÇÃO TAPA BURACOS EM TODA A EXTENSÃO DA RUA ARTHUR GONÇALVES COSTA, BAIRRO BOUGANVILLE</w:t>
      </w:r>
    </w:p>
    <w:p w:rsidR="004A7871" w:rsidRPr="00B43C9C" w:rsidRDefault="004A7871" w:rsidP="004A7871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871" w:rsidRPr="00B43C9C" w:rsidRDefault="004A7871" w:rsidP="004A787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A7871" w:rsidRPr="00B43C9C" w:rsidRDefault="004A7871" w:rsidP="004A787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4A7871" w:rsidRPr="00B43C9C" w:rsidRDefault="004A7871" w:rsidP="004A78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4A7871" w:rsidRPr="00B43C9C" w:rsidRDefault="004A7871" w:rsidP="004A787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35DCD87" wp14:editId="50A29B12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871" w:rsidRDefault="004A7871" w:rsidP="004A7871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4A7871" w:rsidP="002E278C">
    <w:pPr>
      <w:spacing w:after="0" w:line="240" w:lineRule="auto"/>
      <w:rPr>
        <w:sz w:val="18"/>
      </w:rPr>
    </w:pPr>
  </w:p>
  <w:p w:rsidR="008D697F" w:rsidRPr="008D6C3E" w:rsidRDefault="004A7871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4A7871" w:rsidP="007A45DD">
    <w:pPr>
      <w:pStyle w:val="Cabealho"/>
    </w:pPr>
  </w:p>
  <w:p w:rsidR="008D697F" w:rsidRDefault="004A787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4A7871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B8E7EFE" wp14:editId="64AABC40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4C543" wp14:editId="23103EE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4A7871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5EFB4B4" wp14:editId="47F4232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4C54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4A7871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5EFB4B4" wp14:editId="47F4232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4A7871" w:rsidP="00DF52B0">
    <w:pPr>
      <w:spacing w:after="0" w:line="240" w:lineRule="auto"/>
    </w:pPr>
    <w:r>
      <w:t>Gabinete Vereador Gilson Liboreiro</w:t>
    </w:r>
  </w:p>
  <w:p w:rsidR="002E278C" w:rsidRDefault="004A7871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4A7871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4A7871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4A7871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71"/>
    <w:rsid w:val="004A7871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F736C-BA63-400D-BF05-9CD72C14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8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A7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7871"/>
  </w:style>
  <w:style w:type="paragraph" w:styleId="Rodap">
    <w:name w:val="footer"/>
    <w:basedOn w:val="Normal"/>
    <w:link w:val="RodapChar"/>
    <w:uiPriority w:val="99"/>
    <w:semiHidden/>
    <w:unhideWhenUsed/>
    <w:rsid w:val="004A7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A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2020-02-10T14:55:00Z</dcterms:created>
  <dcterms:modified xsi:type="dcterms:W3CDTF">2020-02-10T14:55:00Z</dcterms:modified>
</cp:coreProperties>
</file>