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5" w:rsidRDefault="00727CE5" w:rsidP="00727CE5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727CE5" w:rsidRDefault="00727CE5" w:rsidP="00727CE5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727CE5" w:rsidRDefault="00727CE5" w:rsidP="00727CE5">
      <w:pPr>
        <w:jc w:val="center"/>
        <w:rPr>
          <w:rFonts w:ascii="Arial" w:hAnsi="Arial" w:cs="Arial"/>
          <w:b/>
        </w:rPr>
      </w:pPr>
    </w:p>
    <w:p w:rsidR="00727CE5" w:rsidRDefault="00727CE5" w:rsidP="00727CE5">
      <w:pPr>
        <w:jc w:val="center"/>
        <w:rPr>
          <w:rFonts w:ascii="Arial" w:hAnsi="Arial" w:cs="Arial"/>
          <w:b/>
        </w:rPr>
      </w:pPr>
    </w:p>
    <w:p w:rsidR="00727CE5" w:rsidRDefault="00727CE5" w:rsidP="00727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:rsidR="00727CE5" w:rsidRDefault="00727CE5" w:rsidP="00727CE5">
      <w:pPr>
        <w:jc w:val="center"/>
        <w:rPr>
          <w:rFonts w:ascii="Arial" w:hAnsi="Arial" w:cs="Arial"/>
          <w:b/>
        </w:rPr>
      </w:pPr>
    </w:p>
    <w:p w:rsidR="00727CE5" w:rsidRDefault="00727CE5" w:rsidP="00727CE5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727CE5" w:rsidRDefault="00727CE5" w:rsidP="00727CE5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JOÃO LEITE DA SILVA NETO</w:t>
      </w:r>
      <w:r>
        <w:rPr>
          <w:rFonts w:ascii="Arial" w:hAnsi="Arial" w:cs="Arial"/>
          <w:b/>
        </w:rPr>
        <w:t>, Deputado Estadual de Minas Gerais pelo partido PSDB</w:t>
      </w:r>
      <w:r>
        <w:rPr>
          <w:rFonts w:ascii="Arial" w:hAnsi="Arial" w:cs="Arial"/>
          <w:bCs/>
          <w:color w:val="00000A"/>
        </w:rPr>
        <w:t>, para que destine emenda parlamentar, para a aquisição de barracas novas para os feirantes de Sete Lagoas, que exercem suas atividad</w:t>
      </w:r>
      <w:r>
        <w:rPr>
          <w:rFonts w:ascii="Arial" w:hAnsi="Arial" w:cs="Arial"/>
          <w:bCs/>
          <w:color w:val="00000A"/>
        </w:rPr>
        <w:t>es na feirinha do Centro, na Praça Dom Carmelo Mota.</w:t>
      </w:r>
    </w:p>
    <w:p w:rsidR="00727CE5" w:rsidRDefault="00727CE5" w:rsidP="00727CE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 xml:space="preserve">Desde já agradecemos o empenho e o apoio de Vossa Exa. </w:t>
      </w:r>
      <w:proofErr w:type="gramStart"/>
      <w:r>
        <w:rPr>
          <w:rFonts w:ascii="Arial" w:hAnsi="Arial" w:cs="Arial"/>
          <w:bCs/>
          <w:color w:val="00000A"/>
        </w:rPr>
        <w:t>para</w:t>
      </w:r>
      <w:proofErr w:type="gramEnd"/>
      <w:r>
        <w:rPr>
          <w:rFonts w:ascii="Arial" w:hAnsi="Arial" w:cs="Arial"/>
          <w:bCs/>
          <w:color w:val="00000A"/>
        </w:rPr>
        <w:t xml:space="preserve"> com a nossa cidade.</w:t>
      </w:r>
      <w:r>
        <w:rPr>
          <w:rFonts w:ascii="Arial" w:hAnsi="Arial" w:cs="Arial"/>
          <w:color w:val="00000A"/>
        </w:rPr>
        <w:t xml:space="preserve"> </w:t>
      </w:r>
    </w:p>
    <w:p w:rsidR="00727CE5" w:rsidRDefault="00727CE5" w:rsidP="00727CE5">
      <w:pPr>
        <w:jc w:val="center"/>
        <w:rPr>
          <w:rFonts w:ascii="Arial" w:hAnsi="Arial" w:cs="Arial"/>
          <w:b/>
          <w:u w:val="single"/>
        </w:rPr>
      </w:pPr>
    </w:p>
    <w:p w:rsidR="00727CE5" w:rsidRDefault="00727CE5" w:rsidP="00727CE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727CE5" w:rsidRDefault="00727CE5" w:rsidP="00727CE5">
      <w:pPr>
        <w:jc w:val="center"/>
        <w:rPr>
          <w:rFonts w:ascii="Arial" w:hAnsi="Arial" w:cs="Arial"/>
          <w:b/>
          <w:u w:val="single"/>
        </w:rPr>
      </w:pPr>
    </w:p>
    <w:p w:rsidR="00727CE5" w:rsidRDefault="00727CE5" w:rsidP="00727CE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que atente para a importância da medida acima solicitada uma vez que são evidentes os benefícios gerados por ela. Os feirantes, que exercem o trabalho no local necessitam de uma melhor estrutura para o desenvolvimento de suas atividades e seria de grande valia o fornecimento de novas barracas para que estes possam expor seus produtos e continuar com sua fonte de renda.</w:t>
      </w:r>
    </w:p>
    <w:p w:rsidR="00727CE5" w:rsidRDefault="00727CE5" w:rsidP="00727CE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feirinha que acontece nos finais de semana no Centro é tradição na cidade, estando instalada próximo de um dos pontos turísticos de nossa cidade que é a Lagoa Paulino.</w:t>
      </w:r>
    </w:p>
    <w:p w:rsidR="00727CE5" w:rsidRDefault="00727CE5" w:rsidP="00727CE5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local concentra grande quantidade de pessoas nos finais de semana, sendo ponto de encontro para descontração e lazer dos cidadãos da cidade.</w:t>
      </w:r>
    </w:p>
    <w:p w:rsidR="00727CE5" w:rsidRDefault="00727CE5" w:rsidP="00727CE5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Pelo exposto, aguardo a aprovação desta Indicação.</w:t>
      </w:r>
    </w:p>
    <w:p w:rsidR="00727CE5" w:rsidRDefault="00727CE5" w:rsidP="00727CE5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727CE5" w:rsidRDefault="00727CE5" w:rsidP="00727CE5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20 de janeiro de 2020.</w:t>
      </w:r>
    </w:p>
    <w:p w:rsidR="00727CE5" w:rsidRDefault="00727CE5" w:rsidP="00727CE5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727CE5" w:rsidRDefault="00727CE5" w:rsidP="00727CE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727CE5" w:rsidRDefault="00727CE5" w:rsidP="00727CE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CE5" w:rsidRDefault="00727CE5" w:rsidP="00727CE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727CE5" w:rsidRDefault="00727CE5" w:rsidP="00727CE5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727CE5" w:rsidRDefault="00727CE5" w:rsidP="00727CE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727CE5" w:rsidRDefault="00727CE5" w:rsidP="00727CE5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:rsidR="00727CE5" w:rsidRDefault="00727CE5" w:rsidP="00727CE5"/>
    <w:p w:rsidR="00727CE5" w:rsidRDefault="00727CE5" w:rsidP="00727CE5"/>
    <w:p w:rsidR="00727CE5" w:rsidRDefault="00727CE5" w:rsidP="00727CE5"/>
    <w:p w:rsidR="00727CE5" w:rsidRPr="00F37964" w:rsidRDefault="00727CE5" w:rsidP="00727CE5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 w:rsidRPr="00F37964">
        <w:rPr>
          <w:rFonts w:ascii="Times New Roman" w:eastAsia="Arial" w:hAnsi="Times New Roman" w:cs="Mangal"/>
          <w:szCs w:val="21"/>
        </w:rPr>
        <w:t>Sete Lagoas-MG</w:t>
      </w:r>
    </w:p>
    <w:p w:rsidR="00727CE5" w:rsidRPr="00F37964" w:rsidRDefault="00727CE5" w:rsidP="00727CE5">
      <w:pPr>
        <w:widowControl/>
        <w:tabs>
          <w:tab w:val="center" w:pos="4252"/>
          <w:tab w:val="right" w:pos="8504"/>
        </w:tabs>
        <w:jc w:val="center"/>
        <w:rPr>
          <w:rFonts w:ascii="Times New Roman" w:eastAsia="Arial" w:hAnsi="Times New Roman" w:cs="Mangal"/>
          <w:szCs w:val="21"/>
        </w:rPr>
      </w:pPr>
      <w:r w:rsidRPr="00F37964">
        <w:rPr>
          <w:rFonts w:ascii="Times New Roman" w:eastAsia="Arial" w:hAnsi="Times New Roman" w:cs="Mangal"/>
          <w:szCs w:val="21"/>
        </w:rPr>
        <w:t>Fones: (031) 3779 6317 - betodoacougue@camarasete.mg.gov.br</w:t>
      </w:r>
    </w:p>
    <w:bookmarkEnd w:id="0"/>
    <w:p w:rsidR="00D5777D" w:rsidRDefault="00727CE5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E5" w:rsidRDefault="00727CE5" w:rsidP="00727CE5">
      <w:r>
        <w:separator/>
      </w:r>
    </w:p>
  </w:endnote>
  <w:endnote w:type="continuationSeparator" w:id="0">
    <w:p w:rsidR="00727CE5" w:rsidRDefault="00727CE5" w:rsidP="0072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E5" w:rsidRDefault="00727CE5" w:rsidP="00727CE5">
      <w:r>
        <w:separator/>
      </w:r>
    </w:p>
  </w:footnote>
  <w:footnote w:type="continuationSeparator" w:id="0">
    <w:p w:rsidR="00727CE5" w:rsidRDefault="00727CE5" w:rsidP="0072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36"/>
    <w:rsid w:val="000B2C36"/>
    <w:rsid w:val="00680FDD"/>
    <w:rsid w:val="00727CE5"/>
    <w:rsid w:val="00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2CF635A-52C6-427C-B111-DA4FA096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CE5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27CE5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727CE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27CE5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27CE5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7CE5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27CE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27CE5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27CE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27CE5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2020-01-20T12:50:00Z</dcterms:created>
  <dcterms:modified xsi:type="dcterms:W3CDTF">2020-01-20T12:57:00Z</dcterms:modified>
</cp:coreProperties>
</file>