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668" w:rsidRDefault="001C0668" w:rsidP="001C0668">
      <w:pPr>
        <w:tabs>
          <w:tab w:val="left" w:pos="1140"/>
        </w:tabs>
        <w:ind w:left="276" w:firstLine="1140"/>
        <w:jc w:val="both"/>
        <w:rPr>
          <w:rFonts w:ascii="Times New Roman" w:hAnsi="Times New Roman" w:cs="Times New Roman"/>
          <w:b/>
          <w:u w:val="single"/>
        </w:rPr>
      </w:pPr>
      <w:r>
        <w:rPr>
          <w:noProof/>
          <w:lang w:eastAsia="pt-BR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4410075</wp:posOffset>
            </wp:positionH>
            <wp:positionV relativeFrom="paragraph">
              <wp:posOffset>-333375</wp:posOffset>
            </wp:positionV>
            <wp:extent cx="1114425" cy="600075"/>
            <wp:effectExtent l="0" t="0" r="9525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-428625</wp:posOffset>
            </wp:positionH>
            <wp:positionV relativeFrom="paragraph">
              <wp:posOffset>-333375</wp:posOffset>
            </wp:positionV>
            <wp:extent cx="695325" cy="895350"/>
            <wp:effectExtent l="0" t="0" r="952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u w:val="single"/>
        </w:rPr>
        <w:t>Câmara Municipal de Sete Lagoas - MG</w:t>
      </w:r>
    </w:p>
    <w:p w:rsidR="001C0668" w:rsidRDefault="001C0668" w:rsidP="001C0668">
      <w:pPr>
        <w:tabs>
          <w:tab w:val="left" w:pos="114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Gabinete do Vereador Beto do Açougue</w:t>
      </w:r>
    </w:p>
    <w:p w:rsidR="001C0668" w:rsidRDefault="001C0668" w:rsidP="001C0668">
      <w:pPr>
        <w:jc w:val="center"/>
        <w:rPr>
          <w:rFonts w:ascii="Arial" w:hAnsi="Arial" w:cs="Arial"/>
          <w:b/>
        </w:rPr>
      </w:pPr>
    </w:p>
    <w:p w:rsidR="001C0668" w:rsidRDefault="001C0668" w:rsidP="001C0668">
      <w:pPr>
        <w:jc w:val="center"/>
        <w:rPr>
          <w:rFonts w:ascii="Arial" w:hAnsi="Arial" w:cs="Arial"/>
          <w:b/>
        </w:rPr>
      </w:pPr>
    </w:p>
    <w:p w:rsidR="001C0668" w:rsidRDefault="001C0668" w:rsidP="001C066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INDICAÇÃO Nº. __________ /2020</w:t>
      </w:r>
    </w:p>
    <w:p w:rsidR="001C0668" w:rsidRDefault="001C0668" w:rsidP="001C0668">
      <w:pPr>
        <w:jc w:val="center"/>
        <w:rPr>
          <w:rFonts w:ascii="Arial" w:hAnsi="Arial" w:cs="Arial"/>
          <w:b/>
        </w:rPr>
      </w:pPr>
    </w:p>
    <w:p w:rsidR="001C0668" w:rsidRDefault="001C0668" w:rsidP="001C0668">
      <w:pPr>
        <w:spacing w:line="276" w:lineRule="auto"/>
        <w:jc w:val="both"/>
        <w:rPr>
          <w:rFonts w:ascii="Arial" w:hAnsi="Arial" w:cs="Arial"/>
          <w:color w:val="000000"/>
        </w:rPr>
      </w:pPr>
    </w:p>
    <w:p w:rsidR="001C0668" w:rsidRDefault="001C0668" w:rsidP="001C0668">
      <w:pPr>
        <w:spacing w:line="276" w:lineRule="auto"/>
        <w:ind w:firstLine="708"/>
        <w:jc w:val="both"/>
        <w:rPr>
          <w:rFonts w:ascii="Arial" w:hAnsi="Arial" w:cs="Arial"/>
          <w:bCs/>
          <w:color w:val="00000A"/>
        </w:rPr>
      </w:pPr>
      <w:r>
        <w:rPr>
          <w:rFonts w:ascii="Arial" w:hAnsi="Arial" w:cs="Arial"/>
          <w:color w:val="000000"/>
        </w:rPr>
        <w:t xml:space="preserve">O Vereador que este subscreve, vem de acordo com as normas regimentais, solicitar às Vossas Excelências, que seja </w:t>
      </w:r>
      <w:r>
        <w:rPr>
          <w:rFonts w:ascii="Arial" w:hAnsi="Arial" w:cs="Arial"/>
          <w:color w:val="00000A"/>
        </w:rPr>
        <w:t xml:space="preserve">enviada correspondência ao Excelentíssimo Senhor </w:t>
      </w:r>
      <w:r>
        <w:rPr>
          <w:rFonts w:ascii="Arial" w:hAnsi="Arial" w:cs="Arial"/>
          <w:b/>
          <w:color w:val="00000A"/>
        </w:rPr>
        <w:t>JOÃO LEITE DA SILVA NETO</w:t>
      </w:r>
      <w:r>
        <w:rPr>
          <w:rFonts w:ascii="Arial" w:hAnsi="Arial" w:cs="Arial"/>
          <w:b/>
        </w:rPr>
        <w:t>, Deputado Estadual de Minas Gerais pelo partido PSDB</w:t>
      </w:r>
      <w:r>
        <w:rPr>
          <w:rFonts w:ascii="Arial" w:hAnsi="Arial" w:cs="Arial"/>
          <w:bCs/>
          <w:color w:val="00000A"/>
        </w:rPr>
        <w:t>, para que destine emenda parlamentar, para a aquisição de barracas novas para os feirantes de Sete Lagoas, que exercem suas ativi</w:t>
      </w:r>
      <w:r>
        <w:rPr>
          <w:rFonts w:ascii="Arial" w:hAnsi="Arial" w:cs="Arial"/>
          <w:bCs/>
          <w:color w:val="00000A"/>
        </w:rPr>
        <w:t>dades na feirinha do bairro Boa Vista</w:t>
      </w:r>
      <w:r>
        <w:rPr>
          <w:rFonts w:ascii="Arial" w:hAnsi="Arial" w:cs="Arial"/>
          <w:bCs/>
          <w:color w:val="00000A"/>
        </w:rPr>
        <w:t xml:space="preserve">, </w:t>
      </w:r>
      <w:r>
        <w:rPr>
          <w:rFonts w:ascii="Arial" w:hAnsi="Arial" w:cs="Arial"/>
          <w:bCs/>
          <w:color w:val="00000A"/>
        </w:rPr>
        <w:t>que tradicionalmente acontece aos domingos de m</w:t>
      </w:r>
      <w:r w:rsidR="009E4D06">
        <w:rPr>
          <w:rFonts w:ascii="Arial" w:hAnsi="Arial" w:cs="Arial"/>
          <w:bCs/>
          <w:color w:val="00000A"/>
        </w:rPr>
        <w:t>anhã na Orla da lagoa.</w:t>
      </w:r>
    </w:p>
    <w:p w:rsidR="001C0668" w:rsidRDefault="001C0668" w:rsidP="001C0668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00000A"/>
        </w:rPr>
        <w:t xml:space="preserve">Desde já agradecemos o empenho e o apoio de Vossa Exa. </w:t>
      </w:r>
      <w:proofErr w:type="gramStart"/>
      <w:r>
        <w:rPr>
          <w:rFonts w:ascii="Arial" w:hAnsi="Arial" w:cs="Arial"/>
          <w:bCs/>
          <w:color w:val="00000A"/>
        </w:rPr>
        <w:t>para</w:t>
      </w:r>
      <w:proofErr w:type="gramEnd"/>
      <w:r>
        <w:rPr>
          <w:rFonts w:ascii="Arial" w:hAnsi="Arial" w:cs="Arial"/>
          <w:bCs/>
          <w:color w:val="00000A"/>
        </w:rPr>
        <w:t xml:space="preserve"> com a nossa cidade.</w:t>
      </w:r>
      <w:r>
        <w:rPr>
          <w:rFonts w:ascii="Arial" w:hAnsi="Arial" w:cs="Arial"/>
          <w:color w:val="00000A"/>
        </w:rPr>
        <w:t xml:space="preserve"> </w:t>
      </w:r>
    </w:p>
    <w:p w:rsidR="001C0668" w:rsidRDefault="001C0668" w:rsidP="001C0668">
      <w:pPr>
        <w:jc w:val="center"/>
        <w:rPr>
          <w:rFonts w:ascii="Arial" w:hAnsi="Arial" w:cs="Arial"/>
          <w:b/>
          <w:u w:val="single"/>
        </w:rPr>
      </w:pPr>
    </w:p>
    <w:p w:rsidR="001C0668" w:rsidRDefault="001C0668" w:rsidP="001C0668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JUSTIFICATIVA</w:t>
      </w:r>
    </w:p>
    <w:p w:rsidR="001C0668" w:rsidRDefault="001C0668" w:rsidP="001C0668">
      <w:pPr>
        <w:jc w:val="center"/>
        <w:rPr>
          <w:rFonts w:ascii="Arial" w:hAnsi="Arial" w:cs="Arial"/>
          <w:b/>
          <w:u w:val="single"/>
        </w:rPr>
      </w:pPr>
    </w:p>
    <w:p w:rsidR="001C0668" w:rsidRDefault="001C0668" w:rsidP="001C0668">
      <w:pPr>
        <w:pStyle w:val="Recuodecorpodetexto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Solicito ao nobre Deputado, para que atente para a importância da medida acima solicitada uma vez que são evidentes os benefícios gerados por ela. Os feirantes, que exercem o trabalho no local necessitam de uma melhor estrutura </w:t>
      </w:r>
      <w:proofErr w:type="gramStart"/>
      <w:r>
        <w:rPr>
          <w:rFonts w:ascii="Arial" w:hAnsi="Arial" w:cs="Arial"/>
        </w:rPr>
        <w:t>para</w:t>
      </w:r>
      <w:proofErr w:type="gramEnd"/>
      <w:r>
        <w:rPr>
          <w:rFonts w:ascii="Arial" w:hAnsi="Arial" w:cs="Arial"/>
        </w:rPr>
        <w:t xml:space="preserve"> o desenvolvimento de suas atividades e seria de grande valia o fornecimento de novas barracas para que estes possam expor seus produtos e continuar com sua fonte de renda.</w:t>
      </w:r>
    </w:p>
    <w:p w:rsidR="001C0668" w:rsidRDefault="001C0668" w:rsidP="001C0668">
      <w:pPr>
        <w:pStyle w:val="Recuodecorpodetexto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9E4D06">
        <w:rPr>
          <w:rFonts w:ascii="Arial" w:hAnsi="Arial" w:cs="Arial"/>
        </w:rPr>
        <w:t>feirinha que acontece aos domingos e</w:t>
      </w:r>
      <w:r>
        <w:rPr>
          <w:rFonts w:ascii="Arial" w:hAnsi="Arial" w:cs="Arial"/>
        </w:rPr>
        <w:t xml:space="preserve"> é tradição na cidade, estando instalada próximo de um dos pontos turísticos de nos</w:t>
      </w:r>
      <w:r w:rsidR="009E4D06">
        <w:rPr>
          <w:rFonts w:ascii="Arial" w:hAnsi="Arial" w:cs="Arial"/>
        </w:rPr>
        <w:t>sa cidade que é o Parque Náutico da Boa Vista.</w:t>
      </w:r>
    </w:p>
    <w:p w:rsidR="001C0668" w:rsidRDefault="001C0668" w:rsidP="001C0668">
      <w:pPr>
        <w:pStyle w:val="Recuodecorpodetexto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 local concentra grande quantidade de p</w:t>
      </w:r>
      <w:r w:rsidR="009E4D06">
        <w:rPr>
          <w:rFonts w:ascii="Arial" w:hAnsi="Arial" w:cs="Arial"/>
        </w:rPr>
        <w:t>essoas aos domingos</w:t>
      </w:r>
      <w:r>
        <w:rPr>
          <w:rFonts w:ascii="Arial" w:hAnsi="Arial" w:cs="Arial"/>
        </w:rPr>
        <w:t>, sendo ponto de encontro para descontração e lazer dos cidadãos da cidade.</w:t>
      </w:r>
    </w:p>
    <w:p w:rsidR="001C0668" w:rsidRDefault="001C0668" w:rsidP="001C0668">
      <w:pPr>
        <w:pStyle w:val="NormalWeb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Pelo exposto, aguardo a aprovação desta Indicação.</w:t>
      </w:r>
    </w:p>
    <w:p w:rsidR="001C0668" w:rsidRDefault="001C0668" w:rsidP="001C0668">
      <w:pPr>
        <w:pStyle w:val="NormalWeb"/>
        <w:spacing w:line="276" w:lineRule="auto"/>
        <w:jc w:val="center"/>
        <w:rPr>
          <w:rFonts w:ascii="Arial" w:hAnsi="Arial" w:cs="Arial"/>
        </w:rPr>
      </w:pPr>
    </w:p>
    <w:p w:rsidR="001C0668" w:rsidRDefault="001C0668" w:rsidP="001C0668">
      <w:pPr>
        <w:pStyle w:val="Corpodetexto"/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das Sessões, 20 de janeiro de 2020.</w:t>
      </w:r>
    </w:p>
    <w:p w:rsidR="001C0668" w:rsidRDefault="001C0668" w:rsidP="001C0668">
      <w:pPr>
        <w:pStyle w:val="Corpodetexto"/>
        <w:spacing w:after="0" w:line="276" w:lineRule="auto"/>
        <w:jc w:val="center"/>
        <w:rPr>
          <w:rFonts w:ascii="Arial" w:hAnsi="Arial" w:cs="Arial"/>
        </w:rPr>
      </w:pPr>
    </w:p>
    <w:p w:rsidR="001C0668" w:rsidRDefault="001C0668" w:rsidP="001C0668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</w:p>
    <w:p w:rsidR="001C0668" w:rsidRDefault="001C0668" w:rsidP="001C0668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  <w:r>
        <w:rPr>
          <w:noProof/>
          <w:lang w:eastAsia="pt-BR" w:bidi="ar-SA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1657350</wp:posOffset>
            </wp:positionH>
            <wp:positionV relativeFrom="paragraph">
              <wp:posOffset>20955</wp:posOffset>
            </wp:positionV>
            <wp:extent cx="2247900" cy="552450"/>
            <wp:effectExtent l="0" t="0" r="0" b="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0668" w:rsidRDefault="001C0668" w:rsidP="001C0668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</w:p>
    <w:p w:rsidR="001C0668" w:rsidRDefault="001C0668" w:rsidP="001C0668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</w:p>
    <w:p w:rsidR="001C0668" w:rsidRDefault="001C0668" w:rsidP="001C0668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ALBERTINHO JOSÉ</w:t>
      </w:r>
    </w:p>
    <w:p w:rsidR="001C0668" w:rsidRDefault="001C0668" w:rsidP="001C0668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 – PSD</w:t>
      </w:r>
    </w:p>
    <w:p w:rsidR="001C0668" w:rsidRDefault="001C0668" w:rsidP="001C0668"/>
    <w:p w:rsidR="001C0668" w:rsidRDefault="001C0668" w:rsidP="001C0668">
      <w:pPr>
        <w:rPr>
          <w:rFonts w:hint="eastAsia"/>
        </w:rPr>
      </w:pPr>
      <w:bookmarkStart w:id="0" w:name="_GoBack"/>
      <w:bookmarkEnd w:id="0"/>
    </w:p>
    <w:p w:rsidR="001C0668" w:rsidRDefault="001C0668" w:rsidP="001C0668">
      <w:pPr>
        <w:rPr>
          <w:rFonts w:hint="eastAsia"/>
        </w:rPr>
      </w:pPr>
    </w:p>
    <w:p w:rsidR="001C0668" w:rsidRDefault="001C0668" w:rsidP="001C0668">
      <w:pPr>
        <w:widowControl/>
        <w:tabs>
          <w:tab w:val="center" w:pos="4252"/>
          <w:tab w:val="right" w:pos="8504"/>
        </w:tabs>
        <w:jc w:val="center"/>
        <w:rPr>
          <w:rFonts w:ascii="Times New Roman" w:eastAsia="Arial" w:hAnsi="Times New Roman" w:cs="Mangal" w:hint="eastAsia"/>
          <w:szCs w:val="21"/>
        </w:rPr>
      </w:pPr>
      <w:r>
        <w:rPr>
          <w:rFonts w:ascii="Times New Roman" w:eastAsia="Arial" w:hAnsi="Times New Roman" w:cs="Mangal"/>
          <w:szCs w:val="21"/>
        </w:rPr>
        <w:t>Sete Lagoas-MG</w:t>
      </w:r>
    </w:p>
    <w:p w:rsidR="00D5777D" w:rsidRPr="009E4D06" w:rsidRDefault="001C0668" w:rsidP="009E4D06">
      <w:pPr>
        <w:widowControl/>
        <w:tabs>
          <w:tab w:val="center" w:pos="4252"/>
          <w:tab w:val="right" w:pos="8504"/>
        </w:tabs>
        <w:jc w:val="center"/>
        <w:rPr>
          <w:rFonts w:ascii="Times New Roman" w:eastAsia="Arial" w:hAnsi="Times New Roman" w:cs="Mangal"/>
          <w:szCs w:val="21"/>
        </w:rPr>
      </w:pPr>
      <w:r>
        <w:rPr>
          <w:rFonts w:ascii="Times New Roman" w:eastAsia="Arial" w:hAnsi="Times New Roman" w:cs="Mangal"/>
          <w:szCs w:val="21"/>
        </w:rPr>
        <w:t>Fones: (031) 3779 6317 - betodoacougue@camarasete.mg.gov.br</w:t>
      </w:r>
    </w:p>
    <w:sectPr w:rsidR="00D5777D" w:rsidRPr="009E4D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DejaVu Sans">
    <w:altName w:val="MS Gothic"/>
    <w:charset w:val="8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2A9"/>
    <w:rsid w:val="001C0668"/>
    <w:rsid w:val="00680FDD"/>
    <w:rsid w:val="009E4D06"/>
    <w:rsid w:val="00A0736F"/>
    <w:rsid w:val="00CC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3EDA7859-D316-46C1-99F2-805AB2517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668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1C0668"/>
    <w:pPr>
      <w:spacing w:before="28" w:after="28" w:line="100" w:lineRule="atLeast"/>
    </w:pPr>
    <w:rPr>
      <w:rFonts w:ascii="Times New Roman" w:eastAsia="Times New Roman" w:hAnsi="Times New Roman" w:cs="Times New Roman"/>
      <w:lang w:val="pt-PT" w:eastAsia="pt-PT"/>
    </w:rPr>
  </w:style>
  <w:style w:type="paragraph" w:styleId="Corpodetexto">
    <w:name w:val="Body Text"/>
    <w:basedOn w:val="Normal"/>
    <w:link w:val="CorpodetextoChar"/>
    <w:semiHidden/>
    <w:unhideWhenUsed/>
    <w:rsid w:val="001C0668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1C0668"/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C0668"/>
    <w:pPr>
      <w:spacing w:after="120"/>
      <w:ind w:left="283"/>
    </w:pPr>
    <w:rPr>
      <w:rFonts w:cs="Mangal"/>
      <w:szCs w:val="21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C0668"/>
    <w:rPr>
      <w:rFonts w:ascii="Liberation Serif" w:eastAsia="DejaVu Sans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8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DA SILVA OLIVEIRA</dc:creator>
  <cp:keywords/>
  <dc:description/>
  <cp:lastModifiedBy>JAQUELINE DA SILVA OLIVEIRA</cp:lastModifiedBy>
  <cp:revision>2</cp:revision>
  <dcterms:created xsi:type="dcterms:W3CDTF">2020-01-20T12:57:00Z</dcterms:created>
  <dcterms:modified xsi:type="dcterms:W3CDTF">2020-01-20T13:36:00Z</dcterms:modified>
</cp:coreProperties>
</file>