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D11571" w14:textId="77777777" w:rsidR="00FB2621" w:rsidRDefault="00AF29B5">
      <w:pPr>
        <w:rPr>
          <w:rFonts w:ascii="Garuda" w:hAnsi="Garuda" w:cs="Garuda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 wp14:anchorId="3ECAAA0B" wp14:editId="7FEA4E1F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30829E" w14:textId="79D6F427" w:rsidR="00FB2621" w:rsidRPr="00EE171A" w:rsidRDefault="005E7E11" w:rsidP="00EE171A">
      <w:pPr>
        <w:jc w:val="center"/>
        <w:rPr>
          <w:rFonts w:ascii="Arial" w:hAnsi="Arial" w:cs="Arial"/>
          <w:b/>
        </w:rPr>
      </w:pPr>
      <w:r w:rsidRPr="005337B6">
        <w:rPr>
          <w:rFonts w:ascii="Arial" w:hAnsi="Arial" w:cs="Arial"/>
          <w:b/>
        </w:rPr>
        <w:t xml:space="preserve">     INDICAÇÃO Nº. __________ /20</w:t>
      </w:r>
      <w:r w:rsidR="00BB7816">
        <w:rPr>
          <w:rFonts w:ascii="Arial" w:hAnsi="Arial" w:cs="Arial"/>
          <w:b/>
        </w:rPr>
        <w:t>20</w:t>
      </w:r>
    </w:p>
    <w:p w14:paraId="170FB6D3" w14:textId="77777777" w:rsidR="00FB2621" w:rsidRPr="005337B6" w:rsidRDefault="005E7E11" w:rsidP="00A363DA">
      <w:pPr>
        <w:spacing w:line="276" w:lineRule="auto"/>
        <w:ind w:firstLine="1140"/>
        <w:jc w:val="both"/>
        <w:rPr>
          <w:rFonts w:ascii="Arial" w:hAnsi="Arial" w:cs="Arial"/>
        </w:rPr>
      </w:pPr>
      <w:r w:rsidRPr="005337B6">
        <w:rPr>
          <w:rFonts w:ascii="Arial" w:hAnsi="Arial" w:cs="Arial"/>
          <w:color w:val="000000"/>
        </w:rPr>
        <w:br/>
      </w:r>
      <w:r w:rsidR="005337B6">
        <w:rPr>
          <w:rFonts w:ascii="Arial" w:hAnsi="Arial" w:cs="Arial"/>
          <w:color w:val="000000"/>
        </w:rPr>
        <w:t xml:space="preserve">           </w:t>
      </w:r>
      <w:r w:rsidRPr="005337B6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Pr="005337B6">
        <w:rPr>
          <w:rFonts w:ascii="Arial" w:hAnsi="Arial" w:cs="Arial"/>
          <w:color w:val="00000A"/>
        </w:rPr>
        <w:t xml:space="preserve">enviada correspondência ao Excelentíssimo Senhor Deputado </w:t>
      </w:r>
      <w:r w:rsidR="00FA3203">
        <w:rPr>
          <w:rFonts w:ascii="Arial" w:hAnsi="Arial" w:cs="Arial"/>
          <w:color w:val="00000A"/>
        </w:rPr>
        <w:t xml:space="preserve">Federal </w:t>
      </w:r>
      <w:r w:rsidR="00FA3203" w:rsidRPr="00FA3203">
        <w:rPr>
          <w:rStyle w:val="nfase"/>
          <w:rFonts w:ascii="Arial" w:hAnsi="Arial" w:cs="Arial"/>
          <w:b/>
          <w:bCs/>
          <w:i w:val="0"/>
          <w:iCs w:val="0"/>
          <w:u w:val="single"/>
          <w:shd w:val="clear" w:color="auto" w:fill="FFFFFF"/>
        </w:rPr>
        <w:t>Eros</w:t>
      </w:r>
      <w:r w:rsidR="00FA3203" w:rsidRPr="00FA3203">
        <w:rPr>
          <w:rStyle w:val="apple-converted-space"/>
          <w:rFonts w:ascii="Arial" w:hAnsi="Arial" w:cs="Arial"/>
          <w:b/>
          <w:u w:val="single"/>
          <w:shd w:val="clear" w:color="auto" w:fill="FFFFFF"/>
        </w:rPr>
        <w:t> </w:t>
      </w:r>
      <w:r w:rsidR="00FA3203" w:rsidRPr="00FA3203">
        <w:rPr>
          <w:rFonts w:ascii="Arial" w:hAnsi="Arial" w:cs="Arial"/>
          <w:b/>
          <w:u w:val="single"/>
          <w:shd w:val="clear" w:color="auto" w:fill="FFFFFF"/>
        </w:rPr>
        <w:t>Ferreira</w:t>
      </w:r>
      <w:r w:rsidR="00FA3203" w:rsidRPr="00FA3203">
        <w:rPr>
          <w:rStyle w:val="apple-converted-space"/>
          <w:rFonts w:ascii="Arial" w:hAnsi="Arial" w:cs="Arial"/>
          <w:b/>
          <w:u w:val="single"/>
          <w:shd w:val="clear" w:color="auto" w:fill="FFFFFF"/>
        </w:rPr>
        <w:t> </w:t>
      </w:r>
      <w:proofErr w:type="spellStart"/>
      <w:r w:rsidR="00FA3203" w:rsidRPr="00FA3203">
        <w:rPr>
          <w:rStyle w:val="nfase"/>
          <w:rFonts w:ascii="Arial" w:hAnsi="Arial" w:cs="Arial"/>
          <w:b/>
          <w:bCs/>
          <w:i w:val="0"/>
          <w:iCs w:val="0"/>
          <w:u w:val="single"/>
          <w:shd w:val="clear" w:color="auto" w:fill="FFFFFF"/>
        </w:rPr>
        <w:t>Biondini</w:t>
      </w:r>
      <w:proofErr w:type="spellEnd"/>
      <w:r w:rsidR="00FA3203" w:rsidRPr="005337B6">
        <w:rPr>
          <w:rFonts w:ascii="Arial" w:hAnsi="Arial" w:cs="Arial"/>
          <w:b/>
          <w:bCs/>
          <w:color w:val="00000A"/>
          <w:u w:val="single"/>
        </w:rPr>
        <w:t xml:space="preserve"> </w:t>
      </w:r>
      <w:r w:rsidRPr="005337B6">
        <w:rPr>
          <w:rFonts w:ascii="Arial" w:hAnsi="Arial" w:cs="Arial"/>
          <w:b/>
          <w:bCs/>
          <w:color w:val="00000A"/>
          <w:u w:val="single"/>
        </w:rPr>
        <w:t>(</w:t>
      </w:r>
      <w:r w:rsidR="00FA3203">
        <w:rPr>
          <w:rFonts w:ascii="Arial" w:hAnsi="Arial" w:cs="Arial"/>
          <w:b/>
          <w:bCs/>
          <w:color w:val="00000A"/>
          <w:u w:val="single"/>
        </w:rPr>
        <w:t>PROS</w:t>
      </w:r>
      <w:r w:rsidRPr="005337B6">
        <w:rPr>
          <w:rFonts w:ascii="Arial" w:hAnsi="Arial" w:cs="Arial"/>
          <w:b/>
          <w:bCs/>
          <w:color w:val="00000A"/>
          <w:u w:val="single"/>
        </w:rPr>
        <w:t>)</w:t>
      </w:r>
      <w:r w:rsidR="00EE171A">
        <w:rPr>
          <w:rFonts w:ascii="Arial" w:hAnsi="Arial" w:cs="Arial"/>
          <w:b/>
          <w:bCs/>
          <w:color w:val="00000A"/>
          <w:u w:val="single"/>
        </w:rPr>
        <w:t>,</w:t>
      </w:r>
      <w:r w:rsidRPr="005337B6">
        <w:rPr>
          <w:rFonts w:ascii="Arial" w:hAnsi="Arial" w:cs="Arial"/>
          <w:color w:val="00000A"/>
        </w:rPr>
        <w:t xml:space="preserve"> com a finalidade de propor ao parlamentar </w:t>
      </w:r>
      <w:r w:rsidR="00EE171A" w:rsidRPr="005337B6">
        <w:rPr>
          <w:rFonts w:ascii="Arial" w:hAnsi="Arial" w:cs="Arial"/>
          <w:color w:val="00000A"/>
        </w:rPr>
        <w:t xml:space="preserve">que destine uma </w:t>
      </w:r>
      <w:r w:rsidR="00EE171A" w:rsidRPr="005337B6">
        <w:rPr>
          <w:rFonts w:ascii="Arial" w:hAnsi="Arial" w:cs="Arial"/>
          <w:b/>
          <w:bCs/>
          <w:color w:val="00000A"/>
          <w:u w:val="single"/>
        </w:rPr>
        <w:t>EMENDA</w:t>
      </w:r>
      <w:r w:rsidR="00EE171A" w:rsidRPr="009C4AF0">
        <w:rPr>
          <w:rFonts w:ascii="Arial" w:hAnsi="Arial" w:cs="Arial"/>
          <w:color w:val="00000A"/>
        </w:rPr>
        <w:t xml:space="preserve"> </w:t>
      </w:r>
      <w:r w:rsidR="00EE171A">
        <w:rPr>
          <w:rFonts w:ascii="Arial" w:hAnsi="Arial" w:cs="Arial"/>
          <w:color w:val="00000A"/>
        </w:rPr>
        <w:t>para</w:t>
      </w:r>
      <w:r w:rsidR="00EE171A" w:rsidRPr="009C4AF0">
        <w:rPr>
          <w:rFonts w:ascii="Arial" w:hAnsi="Arial" w:cs="Arial"/>
          <w:color w:val="00000A"/>
        </w:rPr>
        <w:t xml:space="preserve"> liberação de</w:t>
      </w:r>
      <w:r w:rsidR="004770B0">
        <w:rPr>
          <w:rFonts w:ascii="Arial" w:hAnsi="Arial" w:cs="Arial"/>
          <w:color w:val="00000A"/>
        </w:rPr>
        <w:t xml:space="preserve"> duas viaturas rurais para a Guarda Municipal de Sete Lagoas – MG, sendo uma para comunidade Estiva e outra para a comunidade de Silva Xavier.</w:t>
      </w:r>
    </w:p>
    <w:p w14:paraId="50E584CF" w14:textId="77777777" w:rsidR="005337B6" w:rsidRDefault="005337B6">
      <w:pPr>
        <w:jc w:val="center"/>
        <w:rPr>
          <w:rFonts w:ascii="Arial" w:hAnsi="Arial" w:cs="Arial"/>
          <w:b/>
          <w:u w:val="single"/>
        </w:rPr>
      </w:pPr>
    </w:p>
    <w:p w14:paraId="1024CFF8" w14:textId="77777777" w:rsidR="00FB2621" w:rsidRPr="005337B6" w:rsidRDefault="005E7E11">
      <w:pPr>
        <w:jc w:val="center"/>
        <w:rPr>
          <w:rFonts w:ascii="Arial" w:hAnsi="Arial" w:cs="Arial"/>
        </w:rPr>
      </w:pPr>
      <w:r w:rsidRPr="005337B6">
        <w:rPr>
          <w:rFonts w:ascii="Arial" w:hAnsi="Arial" w:cs="Arial"/>
          <w:b/>
          <w:u w:val="single"/>
        </w:rPr>
        <w:t>JUSTIFICATIVA</w:t>
      </w:r>
    </w:p>
    <w:p w14:paraId="6F4B1D9B" w14:textId="77777777" w:rsidR="00FB2621" w:rsidRPr="005337B6" w:rsidRDefault="00FB2621">
      <w:pPr>
        <w:jc w:val="center"/>
        <w:rPr>
          <w:rFonts w:ascii="Arial" w:hAnsi="Arial" w:cs="Arial"/>
        </w:rPr>
      </w:pPr>
    </w:p>
    <w:p w14:paraId="2FBBAC36" w14:textId="77777777" w:rsidR="00A363DA" w:rsidRPr="005337B6" w:rsidRDefault="00A363DA" w:rsidP="00A363DA">
      <w:pPr>
        <w:spacing w:line="276" w:lineRule="auto"/>
        <w:ind w:firstLine="709"/>
        <w:jc w:val="both"/>
        <w:rPr>
          <w:rFonts w:ascii="Arial" w:hAnsi="Arial" w:cs="Arial"/>
        </w:rPr>
      </w:pPr>
      <w:r w:rsidRPr="005337B6">
        <w:rPr>
          <w:rFonts w:ascii="Arial" w:hAnsi="Arial" w:cs="Arial"/>
        </w:rPr>
        <w:t xml:space="preserve">Constitucionalmente, a segurança pública é um assunto ligado diretamente ao governo federal e estadual e, consequentemente, às corporações policiais dessas esferas. </w:t>
      </w:r>
    </w:p>
    <w:p w14:paraId="65CB21BB" w14:textId="7F128982" w:rsidR="00E24B3C" w:rsidRDefault="00BB7816" w:rsidP="00FA320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Foram realizadas</w:t>
      </w:r>
      <w:r w:rsidR="00FA32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diversas</w:t>
      </w:r>
      <w:r w:rsidR="00FA3203" w:rsidRPr="00FA3203">
        <w:rPr>
          <w:rFonts w:ascii="Arial" w:hAnsi="Arial" w:cs="Arial"/>
        </w:rPr>
        <w:t xml:space="preserve"> audiência</w:t>
      </w:r>
      <w:r>
        <w:rPr>
          <w:rFonts w:ascii="Arial" w:hAnsi="Arial" w:cs="Arial"/>
        </w:rPr>
        <w:t>s</w:t>
      </w:r>
      <w:r w:rsidR="00FA3203" w:rsidRPr="00FA3203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>s</w:t>
      </w:r>
      <w:r w:rsidR="00FA3203" w:rsidRPr="00FA3203">
        <w:rPr>
          <w:rFonts w:ascii="Arial" w:hAnsi="Arial" w:cs="Arial"/>
        </w:rPr>
        <w:t xml:space="preserve"> na comunidade rural da Estiva, incluindo o Distrito Silva Xavier e Paiol, </w:t>
      </w:r>
      <w:r w:rsidR="00FA3203">
        <w:rPr>
          <w:rFonts w:ascii="Arial" w:hAnsi="Arial" w:cs="Arial"/>
        </w:rPr>
        <w:t xml:space="preserve">com </w:t>
      </w:r>
      <w:r w:rsidR="00FA3203" w:rsidRPr="00FA3203">
        <w:rPr>
          <w:rFonts w:ascii="Arial" w:hAnsi="Arial" w:cs="Arial"/>
        </w:rPr>
        <w:t>público em torno de 250 pessoas</w:t>
      </w:r>
      <w:r w:rsidR="00FA3203">
        <w:rPr>
          <w:rFonts w:ascii="Arial" w:hAnsi="Arial" w:cs="Arial"/>
        </w:rPr>
        <w:t xml:space="preserve">, para discutir meu projeto </w:t>
      </w:r>
      <w:r w:rsidR="00FA3203" w:rsidRPr="00FA3203">
        <w:rPr>
          <w:rFonts w:ascii="Arial" w:hAnsi="Arial" w:cs="Arial"/>
        </w:rPr>
        <w:t>de construção de duas bases d</w:t>
      </w:r>
      <w:r w:rsidR="00FA3203">
        <w:rPr>
          <w:rFonts w:ascii="Arial" w:hAnsi="Arial" w:cs="Arial"/>
        </w:rPr>
        <w:t>a</w:t>
      </w:r>
      <w:r w:rsidR="00FA3203" w:rsidRPr="00FA3203">
        <w:rPr>
          <w:rFonts w:ascii="Arial" w:hAnsi="Arial" w:cs="Arial"/>
        </w:rPr>
        <w:t xml:space="preserve"> P</w:t>
      </w:r>
      <w:r w:rsidR="00FA3203">
        <w:rPr>
          <w:rFonts w:ascii="Arial" w:hAnsi="Arial" w:cs="Arial"/>
        </w:rPr>
        <w:t xml:space="preserve">olícia </w:t>
      </w:r>
      <w:r w:rsidR="00FA3203" w:rsidRPr="00FA3203">
        <w:rPr>
          <w:rFonts w:ascii="Arial" w:hAnsi="Arial" w:cs="Arial"/>
        </w:rPr>
        <w:t>M</w:t>
      </w:r>
      <w:r w:rsidR="00FA3203">
        <w:rPr>
          <w:rFonts w:ascii="Arial" w:hAnsi="Arial" w:cs="Arial"/>
        </w:rPr>
        <w:t>ilitar</w:t>
      </w:r>
      <w:r w:rsidR="00FA3203" w:rsidRPr="00FA3203">
        <w:rPr>
          <w:rFonts w:ascii="Arial" w:hAnsi="Arial" w:cs="Arial"/>
        </w:rPr>
        <w:t xml:space="preserve"> e Guarda Municipal nas comunidades</w:t>
      </w:r>
      <w:r w:rsidR="00FA32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A3203">
        <w:rPr>
          <w:rFonts w:ascii="Arial" w:hAnsi="Arial" w:cs="Arial"/>
        </w:rPr>
        <w:t>O projeto foi acolhido e ficou definido</w:t>
      </w:r>
      <w:r w:rsidR="00E24B3C">
        <w:rPr>
          <w:rFonts w:ascii="Arial" w:hAnsi="Arial" w:cs="Arial"/>
        </w:rPr>
        <w:t xml:space="preserve"> </w:t>
      </w:r>
      <w:r w:rsidR="00FA3203">
        <w:rPr>
          <w:rFonts w:ascii="Arial" w:hAnsi="Arial" w:cs="Arial"/>
        </w:rPr>
        <w:t>que as bases de apoio serão instaladas,</w:t>
      </w:r>
      <w:r w:rsidR="00FA3203" w:rsidRPr="00FA3203">
        <w:rPr>
          <w:rFonts w:ascii="Arial" w:hAnsi="Arial" w:cs="Arial"/>
        </w:rPr>
        <w:t xml:space="preserve"> numa parceria Público privad</w:t>
      </w:r>
      <w:r>
        <w:rPr>
          <w:rFonts w:ascii="Arial" w:hAnsi="Arial" w:cs="Arial"/>
        </w:rPr>
        <w:t>a</w:t>
      </w:r>
      <w:r w:rsidR="00FA3203" w:rsidRPr="00FA3203">
        <w:rPr>
          <w:rFonts w:ascii="Arial" w:hAnsi="Arial" w:cs="Arial"/>
        </w:rPr>
        <w:t xml:space="preserve"> com </w:t>
      </w:r>
      <w:r w:rsidR="00E24B3C">
        <w:rPr>
          <w:rFonts w:ascii="Arial" w:hAnsi="Arial" w:cs="Arial"/>
        </w:rPr>
        <w:t>os</w:t>
      </w:r>
      <w:r w:rsidR="00FA3203" w:rsidRPr="00FA3203">
        <w:rPr>
          <w:rFonts w:ascii="Arial" w:hAnsi="Arial" w:cs="Arial"/>
        </w:rPr>
        <w:t xml:space="preserve"> empresários</w:t>
      </w:r>
      <w:r w:rsidR="00E24B3C">
        <w:rPr>
          <w:rFonts w:ascii="Arial" w:hAnsi="Arial" w:cs="Arial"/>
        </w:rPr>
        <w:t xml:space="preserve"> da região.</w:t>
      </w:r>
    </w:p>
    <w:p w14:paraId="3CD9F619" w14:textId="77777777" w:rsidR="004770B0" w:rsidRDefault="00E24B3C" w:rsidP="00FA3203">
      <w:pPr>
        <w:spacing w:line="276" w:lineRule="auto"/>
        <w:ind w:firstLine="709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</w:rPr>
        <w:t>J</w:t>
      </w:r>
      <w:r w:rsidR="00FA3203" w:rsidRPr="00FA3203">
        <w:rPr>
          <w:rFonts w:ascii="Arial" w:hAnsi="Arial" w:cs="Arial"/>
        </w:rPr>
        <w:t xml:space="preserve">á temos as viaturas da PM doadas pelo </w:t>
      </w:r>
      <w:r w:rsidR="004770B0">
        <w:rPr>
          <w:rFonts w:ascii="Arial" w:hAnsi="Arial" w:cs="Arial"/>
        </w:rPr>
        <w:t xml:space="preserve">Deputado Estadual </w:t>
      </w:r>
      <w:r w:rsidR="00FA3203" w:rsidRPr="00FA3203">
        <w:rPr>
          <w:rFonts w:ascii="Arial" w:hAnsi="Arial" w:cs="Arial"/>
        </w:rPr>
        <w:t>Douglas</w:t>
      </w:r>
      <w:r w:rsidR="004770B0">
        <w:rPr>
          <w:rFonts w:ascii="Arial" w:hAnsi="Arial" w:cs="Arial"/>
        </w:rPr>
        <w:t xml:space="preserve"> Melo</w:t>
      </w:r>
      <w:r w:rsidR="00FA3203" w:rsidRPr="00FA3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pendente apenas</w:t>
      </w:r>
      <w:r w:rsidR="00FA3203" w:rsidRPr="00FA3203">
        <w:rPr>
          <w:rFonts w:ascii="Arial" w:hAnsi="Arial" w:cs="Arial"/>
        </w:rPr>
        <w:t xml:space="preserve"> </w:t>
      </w:r>
      <w:r w:rsidR="004770B0">
        <w:rPr>
          <w:rFonts w:ascii="Arial" w:hAnsi="Arial" w:cs="Arial"/>
        </w:rPr>
        <w:t xml:space="preserve">duas viaturas rurais </w:t>
      </w:r>
      <w:r w:rsidR="004770B0">
        <w:rPr>
          <w:rFonts w:ascii="Arial" w:hAnsi="Arial" w:cs="Arial"/>
          <w:color w:val="00000A"/>
        </w:rPr>
        <w:t xml:space="preserve">para a Guarda Municipal de Sete Lagoas – MG, sendo uma para comunidade Estiva e outra para a comunidade de Silva Xavier. </w:t>
      </w:r>
    </w:p>
    <w:p w14:paraId="10C2FDE5" w14:textId="77777777" w:rsidR="00E24B3C" w:rsidRDefault="004770B0" w:rsidP="00FA320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Tal emenda se aprovada, traria</w:t>
      </w:r>
      <w:r w:rsidR="00FA3203" w:rsidRPr="00FA3203">
        <w:rPr>
          <w:rFonts w:ascii="Arial" w:hAnsi="Arial" w:cs="Arial"/>
        </w:rPr>
        <w:t xml:space="preserve"> um grande </w:t>
      </w:r>
      <w:r w:rsidRPr="00FA3203">
        <w:rPr>
          <w:rFonts w:ascii="Arial" w:hAnsi="Arial" w:cs="Arial"/>
        </w:rPr>
        <w:t xml:space="preserve">ganho </w:t>
      </w:r>
      <w:r w:rsidR="00FA3203" w:rsidRPr="00FA3203">
        <w:rPr>
          <w:rFonts w:ascii="Arial" w:hAnsi="Arial" w:cs="Arial"/>
        </w:rPr>
        <w:t>para a</w:t>
      </w:r>
      <w:r>
        <w:rPr>
          <w:rFonts w:ascii="Arial" w:hAnsi="Arial" w:cs="Arial"/>
        </w:rPr>
        <w:t>s</w:t>
      </w:r>
      <w:r w:rsidR="00FA3203" w:rsidRPr="00FA3203">
        <w:rPr>
          <w:rFonts w:ascii="Arial" w:hAnsi="Arial" w:cs="Arial"/>
        </w:rPr>
        <w:t xml:space="preserve"> comunidade</w:t>
      </w:r>
      <w:r>
        <w:rPr>
          <w:rFonts w:ascii="Arial" w:hAnsi="Arial" w:cs="Arial"/>
        </w:rPr>
        <w:t>s</w:t>
      </w:r>
      <w:r w:rsidR="00C53A24">
        <w:rPr>
          <w:rFonts w:ascii="Arial" w:hAnsi="Arial" w:cs="Arial"/>
        </w:rPr>
        <w:t xml:space="preserve">, contribuindo </w:t>
      </w:r>
      <w:r>
        <w:rPr>
          <w:rFonts w:ascii="Arial" w:hAnsi="Arial" w:cs="Arial"/>
        </w:rPr>
        <w:t>assim com a parceria do nobre deputado com o Município de Sete Lagoas, Guarda Municipal e comunidades rurais.</w:t>
      </w:r>
    </w:p>
    <w:p w14:paraId="2392E162" w14:textId="75DB56BD" w:rsidR="00FA3203" w:rsidRDefault="00E24B3C" w:rsidP="00FA320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 também que </w:t>
      </w:r>
      <w:r w:rsidR="00FA3203" w:rsidRPr="00FA3203">
        <w:rPr>
          <w:rFonts w:ascii="Arial" w:hAnsi="Arial" w:cs="Arial"/>
        </w:rPr>
        <w:t>nestas mesmas comunidades e outras rurais estarei implantando o projeto talentos rurais, também</w:t>
      </w:r>
      <w:r>
        <w:rPr>
          <w:rFonts w:ascii="Arial" w:hAnsi="Arial" w:cs="Arial"/>
        </w:rPr>
        <w:t xml:space="preserve"> através de</w:t>
      </w:r>
      <w:r w:rsidR="0090171B">
        <w:rPr>
          <w:rFonts w:ascii="Arial" w:hAnsi="Arial" w:cs="Arial"/>
        </w:rPr>
        <w:t xml:space="preserve"> parceria</w:t>
      </w:r>
      <w:r w:rsidR="00FA3203" w:rsidRPr="00FA3203">
        <w:rPr>
          <w:rFonts w:ascii="Arial" w:hAnsi="Arial" w:cs="Arial"/>
        </w:rPr>
        <w:t xml:space="preserve"> Público privad</w:t>
      </w:r>
      <w:r w:rsidR="00BB7816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54DD2000" w14:textId="77777777" w:rsidR="00E24B3C" w:rsidRPr="00E24B3C" w:rsidRDefault="00E24B3C" w:rsidP="005337B6">
      <w:pPr>
        <w:pStyle w:val="NormalWeb"/>
        <w:spacing w:line="276" w:lineRule="auto"/>
        <w:ind w:firstLine="709"/>
        <w:jc w:val="both"/>
        <w:rPr>
          <w:rFonts w:ascii="Arial" w:hAnsi="Arial" w:cs="Arial"/>
          <w:lang w:val="pt-BR"/>
        </w:rPr>
      </w:pPr>
    </w:p>
    <w:p w14:paraId="42219111" w14:textId="77777777" w:rsidR="00FB2621" w:rsidRPr="005337B6" w:rsidRDefault="005E7E11" w:rsidP="005337B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 w:rsidRPr="005337B6">
        <w:rPr>
          <w:rFonts w:ascii="Arial" w:hAnsi="Arial" w:cs="Arial"/>
        </w:rPr>
        <w:t>Pelo exposto, aguardo a aprovação desta Indicação.</w:t>
      </w:r>
    </w:p>
    <w:p w14:paraId="1CC716B0" w14:textId="77777777" w:rsidR="00FB2621" w:rsidRPr="005337B6" w:rsidRDefault="00FB2621" w:rsidP="00A363DA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14:paraId="1CBE2BCA" w14:textId="7CDB874B" w:rsidR="00FB2621" w:rsidRDefault="00BB7816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02 de janeiro de 2020</w:t>
      </w:r>
      <w:r w:rsidR="005337B6">
        <w:rPr>
          <w:rFonts w:ascii="Arial" w:hAnsi="Arial" w:cs="Arial"/>
        </w:rPr>
        <w:t>.</w:t>
      </w:r>
    </w:p>
    <w:p w14:paraId="46A2B3A8" w14:textId="77777777" w:rsidR="005337B6" w:rsidRDefault="005337B6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5AC3EB34" wp14:editId="2923121E">
            <wp:extent cx="1675765" cy="7955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79" cy="7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149D" w14:textId="77777777" w:rsidR="005E7E11" w:rsidRPr="005337B6" w:rsidRDefault="00EE171A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337B6">
        <w:rPr>
          <w:rFonts w:ascii="Arial" w:hAnsi="Arial" w:cs="Arial"/>
          <w:b/>
        </w:rPr>
        <w:t>MILTON MARTINS</w:t>
      </w:r>
      <w:r w:rsidR="0090171B">
        <w:rPr>
          <w:rFonts w:ascii="Arial" w:hAnsi="Arial" w:cs="Arial"/>
          <w:b/>
        </w:rPr>
        <w:t xml:space="preserve"> (</w:t>
      </w:r>
      <w:proofErr w:type="gramStart"/>
      <w:r w:rsidR="005E7E11" w:rsidRPr="005337B6">
        <w:rPr>
          <w:rFonts w:ascii="Arial" w:hAnsi="Arial" w:cs="Arial"/>
          <w:b/>
        </w:rPr>
        <w:t xml:space="preserve">VEREADOR </w:t>
      </w:r>
      <w:r w:rsidR="0090171B">
        <w:rPr>
          <w:rFonts w:ascii="Arial" w:hAnsi="Arial" w:cs="Arial"/>
          <w:b/>
        </w:rPr>
        <w:t>)</w:t>
      </w:r>
      <w:proofErr w:type="gramEnd"/>
    </w:p>
    <w:sectPr w:rsidR="005E7E11" w:rsidRPr="005337B6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Garuda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47E"/>
    <w:rsid w:val="00324796"/>
    <w:rsid w:val="004770B0"/>
    <w:rsid w:val="005337B6"/>
    <w:rsid w:val="005E7E11"/>
    <w:rsid w:val="0090171B"/>
    <w:rsid w:val="00973E3E"/>
    <w:rsid w:val="00A363DA"/>
    <w:rsid w:val="00A77649"/>
    <w:rsid w:val="00AA247E"/>
    <w:rsid w:val="00AF29B5"/>
    <w:rsid w:val="00BB7816"/>
    <w:rsid w:val="00C53A24"/>
    <w:rsid w:val="00CF42C2"/>
    <w:rsid w:val="00E24B3C"/>
    <w:rsid w:val="00EE171A"/>
    <w:rsid w:val="00F0185C"/>
    <w:rsid w:val="00FA3203"/>
    <w:rsid w:val="00FB262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67F4B5"/>
  <w15:docId w15:val="{632E62F8-0216-4F44-ADFB-83FD777C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  <w:style w:type="character" w:styleId="nfase">
    <w:name w:val="Emphasis"/>
    <w:basedOn w:val="Fontepargpadro"/>
    <w:uiPriority w:val="20"/>
    <w:qFormat/>
    <w:rsid w:val="00FA3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THAIS LOURENÇO DE FREITAS</cp:lastModifiedBy>
  <cp:revision>2</cp:revision>
  <cp:lastPrinted>2015-10-06T20:38:00Z</cp:lastPrinted>
  <dcterms:created xsi:type="dcterms:W3CDTF">2019-12-02T17:00:00Z</dcterms:created>
  <dcterms:modified xsi:type="dcterms:W3CDTF">2019-12-02T17:00:00Z</dcterms:modified>
</cp:coreProperties>
</file>