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24" w:rsidRDefault="002C3724" w:rsidP="002C3724">
      <w:pPr>
        <w:jc w:val="both"/>
        <w:rPr>
          <w:rFonts w:cs="Times New Roman"/>
          <w:b/>
          <w:bCs/>
          <w:sz w:val="28"/>
          <w:szCs w:val="28"/>
        </w:rPr>
      </w:pPr>
    </w:p>
    <w:p w:rsidR="002C3724" w:rsidRDefault="002C3724" w:rsidP="002C3724">
      <w:pPr>
        <w:pStyle w:val="Standard"/>
        <w:jc w:val="center"/>
        <w:rPr>
          <w:rFonts w:ascii="Arial" w:hAnsi="Arial" w:cs="Arial"/>
          <w:color w:val="000000"/>
        </w:rPr>
      </w:pPr>
    </w:p>
    <w:p w:rsidR="002C3724" w:rsidRPr="000B75F6" w:rsidRDefault="002C3724" w:rsidP="002C3724">
      <w:pPr>
        <w:pStyle w:val="Standard"/>
        <w:jc w:val="center"/>
        <w:rPr>
          <w:rFonts w:cs="Times New Roman"/>
        </w:rPr>
      </w:pPr>
      <w:r w:rsidRPr="000B75F6">
        <w:rPr>
          <w:rFonts w:cs="Times New Roman"/>
          <w:color w:val="000000"/>
        </w:rPr>
        <w:t>PROJETO DE DECRETO LEGISLATIVO N° ___________/</w:t>
      </w:r>
      <w:r w:rsidR="000B75F6" w:rsidRPr="000B75F6">
        <w:rPr>
          <w:rFonts w:cs="Times New Roman"/>
          <w:color w:val="000000"/>
        </w:rPr>
        <w:t xml:space="preserve"> 2019</w:t>
      </w:r>
    </w:p>
    <w:p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:rsidR="00AC0CA1" w:rsidRPr="000B75F6" w:rsidRDefault="00AC0CA1" w:rsidP="002C3724">
      <w:pPr>
        <w:pStyle w:val="Standard"/>
        <w:jc w:val="center"/>
        <w:rPr>
          <w:rFonts w:cs="Times New Roman"/>
          <w:color w:val="000000"/>
        </w:rPr>
      </w:pPr>
    </w:p>
    <w:p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:rsidR="002C3724" w:rsidRPr="000B75F6" w:rsidRDefault="002C3724" w:rsidP="001529CB">
      <w:pPr>
        <w:pStyle w:val="Standard"/>
        <w:jc w:val="center"/>
        <w:rPr>
          <w:rFonts w:cs="Times New Roman"/>
          <w:b/>
          <w:color w:val="000000"/>
          <w:u w:val="single"/>
        </w:rPr>
      </w:pPr>
      <w:r w:rsidRPr="000B75F6">
        <w:rPr>
          <w:rFonts w:cs="Times New Roman"/>
          <w:b/>
          <w:color w:val="000000"/>
          <w:u w:val="single"/>
        </w:rPr>
        <w:t>CONCED</w:t>
      </w:r>
      <w:r w:rsidR="001529CB" w:rsidRPr="000B75F6">
        <w:rPr>
          <w:rFonts w:cs="Times New Roman"/>
          <w:b/>
          <w:color w:val="000000"/>
          <w:u w:val="single"/>
        </w:rPr>
        <w:t>E DIPLOMA DE MÉRITO</w:t>
      </w:r>
    </w:p>
    <w:p w:rsidR="002C3724" w:rsidRPr="000B75F6" w:rsidRDefault="002C3724" w:rsidP="002C3724">
      <w:pPr>
        <w:pStyle w:val="Standard"/>
        <w:jc w:val="right"/>
        <w:rPr>
          <w:rFonts w:cs="Times New Roman"/>
          <w:b/>
          <w:color w:val="000000"/>
          <w:u w:val="single"/>
        </w:rPr>
      </w:pPr>
    </w:p>
    <w:p w:rsidR="002C3724" w:rsidRPr="000B75F6" w:rsidRDefault="002C3724" w:rsidP="002C3724">
      <w:pPr>
        <w:pStyle w:val="Standard"/>
        <w:jc w:val="right"/>
        <w:rPr>
          <w:rFonts w:cs="Times New Roman"/>
          <w:color w:val="000000"/>
        </w:rPr>
      </w:pPr>
    </w:p>
    <w:p w:rsidR="002C3724" w:rsidRPr="000B75F6" w:rsidRDefault="002C3724" w:rsidP="002C3724">
      <w:pPr>
        <w:pStyle w:val="Standard"/>
        <w:jc w:val="right"/>
        <w:rPr>
          <w:rFonts w:cs="Times New Roman"/>
          <w:color w:val="000000"/>
        </w:rPr>
      </w:pPr>
    </w:p>
    <w:p w:rsidR="002C3724" w:rsidRPr="000B75F6" w:rsidRDefault="002C3724" w:rsidP="00DC4578">
      <w:pPr>
        <w:pStyle w:val="Standard"/>
        <w:jc w:val="both"/>
        <w:rPr>
          <w:rFonts w:cs="Times New Roman"/>
          <w:color w:val="000000"/>
        </w:rPr>
      </w:pPr>
    </w:p>
    <w:p w:rsidR="00B232A9" w:rsidRPr="000B75F6" w:rsidRDefault="002C3724" w:rsidP="002A035F">
      <w:pPr>
        <w:spacing w:line="360" w:lineRule="auto"/>
        <w:jc w:val="both"/>
        <w:rPr>
          <w:rFonts w:cs="Times New Roman"/>
          <w:bCs/>
        </w:rPr>
      </w:pPr>
      <w:r w:rsidRPr="000B75F6">
        <w:rPr>
          <w:rFonts w:cs="Times New Roman"/>
          <w:b/>
          <w:color w:val="000000"/>
        </w:rPr>
        <w:t>Art. 1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color w:val="000000"/>
        </w:rPr>
        <w:t xml:space="preserve">. </w:t>
      </w:r>
      <w:r w:rsidRPr="000B75F6">
        <w:rPr>
          <w:rFonts w:cs="Times New Roman"/>
          <w:color w:val="000000"/>
        </w:rPr>
        <w:t>Fi</w:t>
      </w:r>
      <w:r w:rsidR="001529CB" w:rsidRPr="000B75F6">
        <w:rPr>
          <w:rFonts w:cs="Times New Roman"/>
          <w:color w:val="000000"/>
        </w:rPr>
        <w:t xml:space="preserve">ca concedido o </w:t>
      </w:r>
      <w:r w:rsidR="00DB0508">
        <w:rPr>
          <w:rFonts w:cs="Times New Roman"/>
          <w:color w:val="000000"/>
        </w:rPr>
        <w:t>DIPLOMA DE MÉRITO a</w:t>
      </w:r>
      <w:r w:rsidR="008E2A36">
        <w:rPr>
          <w:rFonts w:cs="Times New Roman"/>
          <w:color w:val="000000"/>
        </w:rPr>
        <w:t>o Exmo</w:t>
      </w:r>
      <w:r w:rsidR="001529CB" w:rsidRPr="000B75F6">
        <w:rPr>
          <w:rFonts w:cs="Times New Roman"/>
          <w:color w:val="000000"/>
        </w:rPr>
        <w:t>. Sr.</w:t>
      </w:r>
      <w:r w:rsidRPr="000B75F6">
        <w:rPr>
          <w:rFonts w:cs="Times New Roman"/>
          <w:color w:val="000000"/>
        </w:rPr>
        <w:t xml:space="preserve"> </w:t>
      </w:r>
      <w:r w:rsidR="008E2A36">
        <w:rPr>
          <w:rFonts w:cs="Times New Roman"/>
          <w:b/>
        </w:rPr>
        <w:t>ROGÉRIO CÉSAR VALADARES ARAÚJO FARIA</w:t>
      </w:r>
      <w:r w:rsidR="001529CB" w:rsidRPr="000B75F6">
        <w:rPr>
          <w:rFonts w:cs="Times New Roman"/>
          <w:b/>
        </w:rPr>
        <w:t xml:space="preserve">, </w:t>
      </w:r>
      <w:r w:rsidR="001529CB" w:rsidRPr="000B75F6">
        <w:rPr>
          <w:rFonts w:cs="Times New Roman"/>
        </w:rPr>
        <w:t>pelos relevantes serviços prestados ao Município de Sete Lagoas/MG.</w:t>
      </w: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  <w:color w:val="000000"/>
        </w:rPr>
      </w:pP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</w:rPr>
      </w:pPr>
      <w:r w:rsidRPr="000B75F6">
        <w:rPr>
          <w:rFonts w:cs="Times New Roman"/>
          <w:b/>
          <w:color w:val="000000"/>
        </w:rPr>
        <w:t>Art. 2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color w:val="000000"/>
        </w:rPr>
        <w:t xml:space="preserve">. </w:t>
      </w:r>
      <w:r w:rsidR="001529CB" w:rsidRPr="000B75F6">
        <w:rPr>
          <w:rFonts w:cs="Times New Roman"/>
          <w:color w:val="000000"/>
        </w:rPr>
        <w:t>A entrega da ho</w:t>
      </w:r>
      <w:r w:rsidR="00DC4578" w:rsidRPr="000B75F6">
        <w:rPr>
          <w:rFonts w:cs="Times New Roman"/>
          <w:color w:val="000000"/>
        </w:rPr>
        <w:t xml:space="preserve">menagem mencionada no art. 1° </w:t>
      </w:r>
      <w:r w:rsidRPr="000B75F6">
        <w:rPr>
          <w:rFonts w:cs="Times New Roman"/>
          <w:color w:val="000000"/>
        </w:rPr>
        <w:t xml:space="preserve">será feita em Reunião Solene da Câmara Municipal </w:t>
      </w:r>
      <w:r w:rsidR="001529CB" w:rsidRPr="000B75F6">
        <w:rPr>
          <w:rFonts w:cs="Times New Roman"/>
          <w:color w:val="000000"/>
        </w:rPr>
        <w:t>de Sete Lagoas, a ser definida em Resolução própria.</w:t>
      </w: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  <w:color w:val="000000"/>
        </w:rPr>
      </w:pP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</w:rPr>
      </w:pPr>
      <w:r w:rsidRPr="000B75F6">
        <w:rPr>
          <w:rFonts w:cs="Times New Roman"/>
          <w:b/>
          <w:color w:val="000000"/>
        </w:rPr>
        <w:t>Art. 3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b/>
          <w:color w:val="000000"/>
        </w:rPr>
        <w:t xml:space="preserve">. </w:t>
      </w:r>
      <w:r w:rsidRPr="000B75F6">
        <w:rPr>
          <w:rFonts w:cs="Times New Roman"/>
          <w:color w:val="000000"/>
        </w:rPr>
        <w:t>Este Decreto</w:t>
      </w:r>
      <w:r w:rsidR="001529CB" w:rsidRPr="000B75F6">
        <w:rPr>
          <w:rFonts w:cs="Times New Roman"/>
          <w:color w:val="000000"/>
        </w:rPr>
        <w:t xml:space="preserve"> Legislativo</w:t>
      </w:r>
      <w:r w:rsidRPr="000B75F6">
        <w:rPr>
          <w:rFonts w:cs="Times New Roman"/>
          <w:color w:val="000000"/>
        </w:rPr>
        <w:t xml:space="preserve"> entra em vigor na data de sua publicação.</w:t>
      </w:r>
    </w:p>
    <w:p w:rsidR="00300023" w:rsidRPr="000B75F6" w:rsidRDefault="00300023" w:rsidP="001224B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42693" w:rsidRPr="000B75F6" w:rsidRDefault="00A4269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C0CA1" w:rsidRPr="000B75F6" w:rsidRDefault="00AC0CA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2C3724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0B75F6">
        <w:rPr>
          <w:rFonts w:cs="Times New Roman"/>
          <w:color w:val="000000"/>
        </w:rPr>
        <w:t>Sala das Sessões,</w:t>
      </w:r>
      <w:r w:rsidR="008E2A36">
        <w:rPr>
          <w:rFonts w:eastAsia="Times New Roman" w:cs="Times New Roman"/>
          <w:kern w:val="0"/>
          <w:lang w:eastAsia="pt-BR" w:bidi="ar-SA"/>
        </w:rPr>
        <w:t xml:space="preserve"> 05</w:t>
      </w:r>
      <w:r w:rsidR="001529CB" w:rsidRPr="000B75F6">
        <w:rPr>
          <w:rFonts w:eastAsia="Times New Roman" w:cs="Times New Roman"/>
          <w:kern w:val="0"/>
          <w:lang w:eastAsia="pt-BR" w:bidi="ar-SA"/>
        </w:rPr>
        <w:t xml:space="preserve"> de </w:t>
      </w:r>
      <w:r w:rsidR="008E2A36">
        <w:rPr>
          <w:rFonts w:eastAsia="Times New Roman" w:cs="Times New Roman"/>
          <w:kern w:val="0"/>
          <w:lang w:eastAsia="pt-BR" w:bidi="ar-SA"/>
        </w:rPr>
        <w:t>Dezembro</w:t>
      </w:r>
      <w:r w:rsidR="00713E64" w:rsidRPr="000B75F6">
        <w:rPr>
          <w:rFonts w:eastAsia="Times New Roman" w:cs="Times New Roman"/>
          <w:kern w:val="0"/>
          <w:lang w:eastAsia="pt-BR" w:bidi="ar-SA"/>
        </w:rPr>
        <w:t xml:space="preserve"> </w:t>
      </w:r>
      <w:r w:rsidR="000B75F6" w:rsidRPr="000B75F6">
        <w:rPr>
          <w:rFonts w:eastAsia="Times New Roman" w:cs="Times New Roman"/>
          <w:kern w:val="0"/>
          <w:lang w:eastAsia="pt-BR" w:bidi="ar-SA"/>
        </w:rPr>
        <w:t>de 2019</w:t>
      </w:r>
      <w:r w:rsidRPr="000B75F6">
        <w:rPr>
          <w:rFonts w:eastAsia="Times New Roman" w:cs="Times New Roman"/>
          <w:kern w:val="0"/>
          <w:lang w:eastAsia="pt-BR" w:bidi="ar-SA"/>
        </w:rPr>
        <w:t>.</w:t>
      </w:r>
    </w:p>
    <w:p w:rsidR="00217F7D" w:rsidRPr="000B75F6" w:rsidRDefault="00217F7D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2C3724" w:rsidRDefault="002C3724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8E2A36" w:rsidRDefault="008E2A3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8E2A36" w:rsidRDefault="008E2A3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8E2A36" w:rsidRPr="002C3724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2C3724">
        <w:rPr>
          <w:rFonts w:ascii="Arial" w:eastAsia="Times New Roman" w:hAnsi="Arial" w:cs="Arial"/>
          <w:noProof/>
          <w:kern w:val="0"/>
          <w:lang w:eastAsia="pt-BR" w:bidi="ar-SA"/>
        </w:rPr>
        <w:drawing>
          <wp:inline distT="0" distB="0" distL="0" distR="0" wp14:anchorId="2BD16BD6" wp14:editId="1C22B9E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04" cy="10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A36" w:rsidRP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8E2A36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8E2A36" w:rsidRP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8E2A36">
        <w:rPr>
          <w:rFonts w:eastAsia="Times New Roman" w:cs="Times New Roman"/>
          <w:kern w:val="0"/>
          <w:lang w:eastAsia="pt-BR" w:bidi="ar-SA"/>
        </w:rPr>
        <w:t>Caramelo</w:t>
      </w:r>
    </w:p>
    <w:p w:rsid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8E2A36">
        <w:rPr>
          <w:rFonts w:eastAsia="Times New Roman" w:cs="Times New Roman"/>
          <w:kern w:val="0"/>
          <w:lang w:eastAsia="pt-BR" w:bidi="ar-SA"/>
        </w:rPr>
        <w:t>Vereador – PRB</w:t>
      </w:r>
    </w:p>
    <w:p w:rsid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E2A36" w:rsidRP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E2A36" w:rsidRDefault="008E2A3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2C3724" w:rsidRDefault="002C3724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0B75F6">
        <w:rPr>
          <w:rFonts w:eastAsia="Times New Roman" w:cs="Times New Roman"/>
          <w:b/>
          <w:kern w:val="0"/>
          <w:lang w:eastAsia="pt-BR" w:bidi="ar-SA"/>
        </w:rPr>
        <w:lastRenderedPageBreak/>
        <w:t xml:space="preserve">BIOGRAFIA </w:t>
      </w:r>
    </w:p>
    <w:p w:rsidR="000D1B62" w:rsidRDefault="000D1B62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b/>
          <w:kern w:val="0"/>
          <w:lang w:eastAsia="pt-BR" w:bidi="ar-SA"/>
        </w:rPr>
      </w:pPr>
    </w:p>
    <w:p w:rsidR="001432AF" w:rsidRDefault="001432AF" w:rsidP="001432AF">
      <w:pPr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  <w:b/>
        </w:rPr>
        <w:t>Rogério César Valadares Araújo Faria</w:t>
      </w:r>
      <w:r>
        <w:rPr>
          <w:rFonts w:cs="Times New Roman"/>
        </w:rPr>
        <w:t>, nasceu em Sete Lagoas/Minas Gerais, no dia 20 de Julho de 1987, vindo de uma família com espírito solidário, sempre esteve acompanhando de perto o carinho e afeto que todos tinham com os mais necessitados.</w:t>
      </w:r>
    </w:p>
    <w:p w:rsidR="001432AF" w:rsidRDefault="001432AF" w:rsidP="001432A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Viveu toda sua adolescência e início da sua carreira profissional na sua cidade natal. Foi nela também onde se formou em Administração de Empresas no ano de 2009. Logo em seguida, tornou-se pós graduado em Gestão Estratégica em Logística no ano de 2011.</w:t>
      </w:r>
    </w:p>
    <w:p w:rsidR="001432AF" w:rsidRDefault="001432AF" w:rsidP="001432A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Mudou-se para a cidade de Betim no mesmo ano, onde acabou fazendo sua segunda graduação e se formando em Engenharia de Produção, no ano de 2018.</w:t>
      </w:r>
    </w:p>
    <w:p w:rsidR="001432AF" w:rsidRDefault="001432AF" w:rsidP="001432A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Desde que saiu da sua cidade natal, </w:t>
      </w:r>
      <w:r>
        <w:rPr>
          <w:rFonts w:cs="Times New Roman"/>
        </w:rPr>
        <w:t>foram</w:t>
      </w:r>
      <w:r>
        <w:rPr>
          <w:rFonts w:cs="Times New Roman"/>
        </w:rPr>
        <w:t xml:space="preserve"> 8 anos distante</w:t>
      </w:r>
      <w:r>
        <w:rPr>
          <w:rFonts w:cs="Times New Roman"/>
        </w:rPr>
        <w:t>,</w:t>
      </w:r>
      <w:r>
        <w:rPr>
          <w:rFonts w:cs="Times New Roman"/>
        </w:rPr>
        <w:t xml:space="preserve"> mas sempre acompanhando de perto tudo o que a sua cidade vive. Foi mesmo a distância, em abril de 2019, junto ao seu amigo Pablo Henrique Lanza, também natural de Sete Lagoas, Educador Físico, que tiveram a </w:t>
      </w:r>
      <w:r>
        <w:rPr>
          <w:rFonts w:cs="Times New Roman"/>
        </w:rPr>
        <w:t>ideia</w:t>
      </w:r>
      <w:r>
        <w:rPr>
          <w:rFonts w:cs="Times New Roman"/>
        </w:rPr>
        <w:t xml:space="preserve"> em formar o projeto solidário </w:t>
      </w:r>
      <w:r>
        <w:rPr>
          <w:rFonts w:cs="Times New Roman"/>
        </w:rPr>
        <w:t>“</w:t>
      </w:r>
      <w:r>
        <w:rPr>
          <w:rFonts w:cs="Times New Roman"/>
        </w:rPr>
        <w:t>Correndo para o Bem</w:t>
      </w:r>
      <w:r>
        <w:rPr>
          <w:rFonts w:cs="Times New Roman"/>
        </w:rPr>
        <w:t>”</w:t>
      </w:r>
      <w:r>
        <w:rPr>
          <w:rFonts w:cs="Times New Roman"/>
        </w:rPr>
        <w:t>. Projeto este que, visa incentivar a prática de atividade física de qualidade e ao mesmo tempo ajudar a famílias que precisam por meio de doações solidárias arrecadadas.</w:t>
      </w:r>
    </w:p>
    <w:p w:rsidR="001432AF" w:rsidRDefault="001432AF" w:rsidP="001432A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Foram muitas </w:t>
      </w:r>
      <w:r>
        <w:rPr>
          <w:rFonts w:cs="Times New Roman"/>
        </w:rPr>
        <w:t>famílias e instituições assisti</w:t>
      </w:r>
      <w:bookmarkStart w:id="0" w:name="_GoBack"/>
      <w:bookmarkEnd w:id="0"/>
      <w:r>
        <w:rPr>
          <w:rFonts w:cs="Times New Roman"/>
        </w:rPr>
        <w:t>das desde então. O projeto tem ganhado notoriedade e conquistado cada vez mais adeptos para fazerem parte desta corrente do bem.</w:t>
      </w:r>
    </w:p>
    <w:p w:rsidR="001432AF" w:rsidRDefault="001432AF" w:rsidP="001432A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 projeto </w:t>
      </w:r>
      <w:r>
        <w:rPr>
          <w:rFonts w:cs="Times New Roman"/>
        </w:rPr>
        <w:t>“</w:t>
      </w:r>
      <w:r>
        <w:rPr>
          <w:rFonts w:cs="Times New Roman"/>
        </w:rPr>
        <w:t>Correndo para o bem</w:t>
      </w:r>
      <w:r>
        <w:rPr>
          <w:rFonts w:cs="Times New Roman"/>
        </w:rPr>
        <w:t>” realiza</w:t>
      </w:r>
      <w:r>
        <w:rPr>
          <w:rFonts w:cs="Times New Roman"/>
        </w:rPr>
        <w:t xml:space="preserve"> treinos solidários</w:t>
      </w:r>
      <w:r>
        <w:rPr>
          <w:rFonts w:cs="Times New Roman"/>
        </w:rPr>
        <w:t>,</w:t>
      </w:r>
      <w:r>
        <w:rPr>
          <w:rFonts w:cs="Times New Roman"/>
        </w:rPr>
        <w:t xml:space="preserve"> assim como desafios, em ambos os modelos ocorrem o incentivo à prática de atividade física e em contra partida as inscrições são revestidas para doações. Sempre com o propósito social o projeto visa atender a diversidade de público e estimular a todos o desejo de solidariedade e amor ao próximo.</w:t>
      </w:r>
    </w:p>
    <w:p w:rsidR="00E018EA" w:rsidRDefault="00E018EA" w:rsidP="001432AF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sectPr w:rsidR="00E018EA" w:rsidSect="000B75F6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BE" w:rsidRDefault="00A800BE" w:rsidP="00963EEE">
      <w:r>
        <w:separator/>
      </w:r>
    </w:p>
  </w:endnote>
  <w:endnote w:type="continuationSeparator" w:id="0">
    <w:p w:rsidR="00A800BE" w:rsidRDefault="00A800B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A36" w:rsidRPr="00D8146E" w:rsidRDefault="008E2A36" w:rsidP="008E2A36">
    <w:pPr>
      <w:spacing w:line="360" w:lineRule="auto"/>
      <w:jc w:val="center"/>
      <w:rPr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b/>
        <w:bCs/>
        <w:sz w:val="18"/>
        <w:szCs w:val="20"/>
      </w:rPr>
      <w:t xml:space="preserve"> </w:t>
    </w:r>
    <w:r w:rsidRPr="008451C0">
      <w:rPr>
        <w:b/>
        <w:bCs/>
        <w:sz w:val="18"/>
        <w:szCs w:val="20"/>
        <w:lang w:val="en-US"/>
      </w:rPr>
      <w:t xml:space="preserve">Tels. </w:t>
    </w:r>
    <w:r w:rsidRPr="00D8146E">
      <w:rPr>
        <w:b/>
        <w:bCs/>
        <w:sz w:val="18"/>
        <w:szCs w:val="20"/>
        <w:lang w:val="en-US"/>
      </w:rPr>
      <w:t>(031) 3779 6345 / 3779 6346</w:t>
    </w:r>
  </w:p>
  <w:p w:rsidR="008E2A36" w:rsidRPr="00D8146E" w:rsidRDefault="008E2A36" w:rsidP="008E2A36">
    <w:pPr>
      <w:spacing w:line="360" w:lineRule="auto"/>
      <w:jc w:val="center"/>
      <w:rPr>
        <w:b/>
        <w:sz w:val="18"/>
        <w:szCs w:val="20"/>
        <w:lang w:val="en-US"/>
      </w:rPr>
    </w:pPr>
    <w:r w:rsidRPr="00D8146E">
      <w:rPr>
        <w:b/>
        <w:bCs/>
        <w:sz w:val="18"/>
        <w:szCs w:val="20"/>
        <w:lang w:val="en-US"/>
      </w:rPr>
      <w:t>caramelo@camarasete.mg.gov.br</w:t>
    </w:r>
  </w:p>
  <w:p w:rsidR="003271B1" w:rsidRPr="003271B1" w:rsidRDefault="003271B1" w:rsidP="003271B1">
    <w:pPr>
      <w:jc w:val="center"/>
      <w:rPr>
        <w:rFonts w:cs="Times New Roman"/>
        <w:b/>
        <w:bCs/>
        <w:sz w:val="18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BE" w:rsidRDefault="00A800BE" w:rsidP="00963EEE">
      <w:r>
        <w:separator/>
      </w:r>
    </w:p>
  </w:footnote>
  <w:footnote w:type="continuationSeparator" w:id="0">
    <w:p w:rsidR="00A800BE" w:rsidRDefault="00A800B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3B775ACB" wp14:editId="6CE2E5AD">
          <wp:simplePos x="0" y="0"/>
          <wp:positionH relativeFrom="column">
            <wp:posOffset>4911090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6192" behindDoc="1" locked="0" layoutInCell="1" allowOverlap="1" wp14:anchorId="57920612" wp14:editId="17FFD3D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0B75F6" w:rsidP="000B75F6">
    <w:pPr>
      <w:pStyle w:val="Cabealho"/>
      <w:tabs>
        <w:tab w:val="center" w:pos="4535"/>
        <w:tab w:val="left" w:pos="7935"/>
      </w:tabs>
      <w:rPr>
        <w:sz w:val="20"/>
      </w:rPr>
    </w:pPr>
    <w:r>
      <w:rPr>
        <w:sz w:val="20"/>
      </w:rPr>
      <w:tab/>
    </w:r>
    <w:r w:rsidR="00963EEE" w:rsidRPr="008D6C3E">
      <w:rPr>
        <w:sz w:val="20"/>
      </w:rPr>
      <w:t>ESTADO DE MINAS GERAIS</w:t>
    </w:r>
    <w:r>
      <w:rPr>
        <w:sz w:val="20"/>
      </w:rPr>
      <w:tab/>
    </w:r>
  </w:p>
  <w:p w:rsidR="00963EEE" w:rsidRPr="008D6C3E" w:rsidRDefault="000B75F6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2E9E"/>
    <w:rsid w:val="00033F68"/>
    <w:rsid w:val="00046B3A"/>
    <w:rsid w:val="00052E69"/>
    <w:rsid w:val="00052E85"/>
    <w:rsid w:val="00067B4A"/>
    <w:rsid w:val="00094A8F"/>
    <w:rsid w:val="000965F1"/>
    <w:rsid w:val="000B75F6"/>
    <w:rsid w:val="000D1B62"/>
    <w:rsid w:val="000F39CD"/>
    <w:rsid w:val="000F5A23"/>
    <w:rsid w:val="0010275A"/>
    <w:rsid w:val="001224BC"/>
    <w:rsid w:val="00134DD7"/>
    <w:rsid w:val="00134E8A"/>
    <w:rsid w:val="001432AF"/>
    <w:rsid w:val="00150E65"/>
    <w:rsid w:val="00151757"/>
    <w:rsid w:val="001529CB"/>
    <w:rsid w:val="0016199D"/>
    <w:rsid w:val="001840CA"/>
    <w:rsid w:val="00196046"/>
    <w:rsid w:val="001B19B2"/>
    <w:rsid w:val="001B361F"/>
    <w:rsid w:val="001D090D"/>
    <w:rsid w:val="001F65AE"/>
    <w:rsid w:val="002131E9"/>
    <w:rsid w:val="00217F7D"/>
    <w:rsid w:val="00243574"/>
    <w:rsid w:val="00262D15"/>
    <w:rsid w:val="00263AD4"/>
    <w:rsid w:val="0027447F"/>
    <w:rsid w:val="002A035F"/>
    <w:rsid w:val="002C3724"/>
    <w:rsid w:val="00300023"/>
    <w:rsid w:val="0030212C"/>
    <w:rsid w:val="00325CE4"/>
    <w:rsid w:val="003271B1"/>
    <w:rsid w:val="00350301"/>
    <w:rsid w:val="00372A1D"/>
    <w:rsid w:val="00376015"/>
    <w:rsid w:val="00384208"/>
    <w:rsid w:val="003879C8"/>
    <w:rsid w:val="00395C4E"/>
    <w:rsid w:val="003C4CEE"/>
    <w:rsid w:val="003E0B99"/>
    <w:rsid w:val="003F2A8C"/>
    <w:rsid w:val="00403D2A"/>
    <w:rsid w:val="0041075F"/>
    <w:rsid w:val="004141DF"/>
    <w:rsid w:val="0043502F"/>
    <w:rsid w:val="00445B7C"/>
    <w:rsid w:val="00452734"/>
    <w:rsid w:val="0047403E"/>
    <w:rsid w:val="004A4429"/>
    <w:rsid w:val="00511EB5"/>
    <w:rsid w:val="0054797E"/>
    <w:rsid w:val="00562451"/>
    <w:rsid w:val="00576CDB"/>
    <w:rsid w:val="005D4ADA"/>
    <w:rsid w:val="005F714C"/>
    <w:rsid w:val="00640F6E"/>
    <w:rsid w:val="00642C9A"/>
    <w:rsid w:val="00645542"/>
    <w:rsid w:val="00656B09"/>
    <w:rsid w:val="00676881"/>
    <w:rsid w:val="006A02AC"/>
    <w:rsid w:val="006E1F01"/>
    <w:rsid w:val="00705E3B"/>
    <w:rsid w:val="00713E64"/>
    <w:rsid w:val="00756CD7"/>
    <w:rsid w:val="00767EF8"/>
    <w:rsid w:val="007701FD"/>
    <w:rsid w:val="007812C5"/>
    <w:rsid w:val="007A7B5D"/>
    <w:rsid w:val="007E2799"/>
    <w:rsid w:val="008135C7"/>
    <w:rsid w:val="00815FCA"/>
    <w:rsid w:val="00817DA5"/>
    <w:rsid w:val="008202CB"/>
    <w:rsid w:val="00823CE4"/>
    <w:rsid w:val="00833126"/>
    <w:rsid w:val="00834CFB"/>
    <w:rsid w:val="0088756D"/>
    <w:rsid w:val="008A57FE"/>
    <w:rsid w:val="008A73DB"/>
    <w:rsid w:val="008B5F8D"/>
    <w:rsid w:val="008E2A36"/>
    <w:rsid w:val="008E3342"/>
    <w:rsid w:val="008E487A"/>
    <w:rsid w:val="008E4B91"/>
    <w:rsid w:val="008F7024"/>
    <w:rsid w:val="00920615"/>
    <w:rsid w:val="0094124D"/>
    <w:rsid w:val="00950780"/>
    <w:rsid w:val="00953C81"/>
    <w:rsid w:val="00963EEE"/>
    <w:rsid w:val="0097039B"/>
    <w:rsid w:val="0097203F"/>
    <w:rsid w:val="00985999"/>
    <w:rsid w:val="009A088A"/>
    <w:rsid w:val="009B28D2"/>
    <w:rsid w:val="009B7074"/>
    <w:rsid w:val="009F06CC"/>
    <w:rsid w:val="00A16A5E"/>
    <w:rsid w:val="00A319EB"/>
    <w:rsid w:val="00A33676"/>
    <w:rsid w:val="00A404C6"/>
    <w:rsid w:val="00A42693"/>
    <w:rsid w:val="00A525D1"/>
    <w:rsid w:val="00A622C0"/>
    <w:rsid w:val="00A800BE"/>
    <w:rsid w:val="00A93B3E"/>
    <w:rsid w:val="00AA10FE"/>
    <w:rsid w:val="00AC0CA1"/>
    <w:rsid w:val="00AF0D0B"/>
    <w:rsid w:val="00B16DE9"/>
    <w:rsid w:val="00B232A9"/>
    <w:rsid w:val="00B43C37"/>
    <w:rsid w:val="00BA1A82"/>
    <w:rsid w:val="00BB2CFA"/>
    <w:rsid w:val="00BD00FA"/>
    <w:rsid w:val="00C00737"/>
    <w:rsid w:val="00C077F8"/>
    <w:rsid w:val="00C2683D"/>
    <w:rsid w:val="00C43BAA"/>
    <w:rsid w:val="00C53266"/>
    <w:rsid w:val="00C5492C"/>
    <w:rsid w:val="00C67422"/>
    <w:rsid w:val="00C67E3A"/>
    <w:rsid w:val="00C70AA9"/>
    <w:rsid w:val="00C73F60"/>
    <w:rsid w:val="00C859FD"/>
    <w:rsid w:val="00C905A0"/>
    <w:rsid w:val="00C969B9"/>
    <w:rsid w:val="00CA36A8"/>
    <w:rsid w:val="00CC65BF"/>
    <w:rsid w:val="00D00D2E"/>
    <w:rsid w:val="00D06EC5"/>
    <w:rsid w:val="00D217E2"/>
    <w:rsid w:val="00D71307"/>
    <w:rsid w:val="00D74D60"/>
    <w:rsid w:val="00D9567D"/>
    <w:rsid w:val="00D958A6"/>
    <w:rsid w:val="00DA6F2D"/>
    <w:rsid w:val="00DB0508"/>
    <w:rsid w:val="00DB09E7"/>
    <w:rsid w:val="00DB139D"/>
    <w:rsid w:val="00DB20F2"/>
    <w:rsid w:val="00DC4578"/>
    <w:rsid w:val="00DD750D"/>
    <w:rsid w:val="00DE2F35"/>
    <w:rsid w:val="00DE7A96"/>
    <w:rsid w:val="00E018EA"/>
    <w:rsid w:val="00E0504E"/>
    <w:rsid w:val="00E219B0"/>
    <w:rsid w:val="00E31277"/>
    <w:rsid w:val="00E40E26"/>
    <w:rsid w:val="00E63A94"/>
    <w:rsid w:val="00E74DD6"/>
    <w:rsid w:val="00E84F4B"/>
    <w:rsid w:val="00E958D9"/>
    <w:rsid w:val="00E962F2"/>
    <w:rsid w:val="00EA56A0"/>
    <w:rsid w:val="00EB749F"/>
    <w:rsid w:val="00ED44C4"/>
    <w:rsid w:val="00EF361C"/>
    <w:rsid w:val="00EF4FA8"/>
    <w:rsid w:val="00F0349E"/>
    <w:rsid w:val="00F049F5"/>
    <w:rsid w:val="00F06EA8"/>
    <w:rsid w:val="00F23038"/>
    <w:rsid w:val="00F30F67"/>
    <w:rsid w:val="00F5257F"/>
    <w:rsid w:val="00F6031E"/>
    <w:rsid w:val="00F651B1"/>
    <w:rsid w:val="00F7142F"/>
    <w:rsid w:val="00F84CFC"/>
    <w:rsid w:val="00F933BA"/>
    <w:rsid w:val="00F9363F"/>
    <w:rsid w:val="00F948A4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5A8BBE-4D03-42F2-BEE7-263BC45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character" w:customStyle="1" w:styleId="ilfuvd">
    <w:name w:val="ilfuvd"/>
    <w:basedOn w:val="Fontepargpadro"/>
    <w:rsid w:val="002A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8A6D-26C4-4413-97B2-90F8755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11</cp:revision>
  <cp:lastPrinted>2019-11-22T15:44:00Z</cp:lastPrinted>
  <dcterms:created xsi:type="dcterms:W3CDTF">2018-11-12T03:17:00Z</dcterms:created>
  <dcterms:modified xsi:type="dcterms:W3CDTF">2019-12-05T19:47:00Z</dcterms:modified>
</cp:coreProperties>
</file>