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  <w:bookmarkStart w:id="0" w:name="_GoBack"/>
      <w:bookmarkEnd w:id="0"/>
    </w:p>
    <w:p w:rsidR="00E3618D" w:rsidRDefault="00E3618D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197E9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Default="00362030" w:rsidP="00E1399E">
      <w:pPr>
        <w:pStyle w:val="Corpodetexto"/>
        <w:spacing w:line="480" w:lineRule="auto"/>
        <w:ind w:firstLine="708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Faria, providências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>, no sentido de que seja realizad</w:t>
      </w:r>
      <w:r w:rsidR="009D0C15">
        <w:rPr>
          <w:rFonts w:ascii="Arial" w:hAnsi="Arial" w:cs="Arial"/>
          <w:b/>
        </w:rPr>
        <w:t xml:space="preserve">o estudo técnico referente a possibilidade de </w:t>
      </w:r>
      <w:r w:rsidR="00013E0A">
        <w:rPr>
          <w:rFonts w:ascii="Arial" w:hAnsi="Arial" w:cs="Arial"/>
          <w:b/>
        </w:rPr>
        <w:t>aumento do número de bancos/assentos disponíveis na orla da Lagoa Boa Vista</w:t>
      </w:r>
      <w:r w:rsidR="00197E94">
        <w:rPr>
          <w:rFonts w:ascii="Arial" w:eastAsia="DejaVu Sans" w:hAnsi="Arial" w:cs="Arial"/>
          <w:b/>
          <w:kern w:val="2"/>
        </w:rPr>
        <w:t>.</w:t>
      </w:r>
    </w:p>
    <w:p w:rsidR="00197E94" w:rsidRDefault="00FF35EE" w:rsidP="009D0C15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013E0A">
        <w:rPr>
          <w:rFonts w:ascii="Arial" w:eastAsia="DejaVu Sans" w:hAnsi="Arial" w:cs="Arial"/>
          <w:kern w:val="2"/>
        </w:rPr>
        <w:t>A referida medida</w:t>
      </w:r>
      <w:r w:rsidR="00CD4699">
        <w:rPr>
          <w:rFonts w:ascii="Arial" w:eastAsia="DejaVu Sans" w:hAnsi="Arial" w:cs="Arial"/>
          <w:kern w:val="2"/>
        </w:rPr>
        <w:t xml:space="preserve"> se mostra pertinente e necessária à região, </w:t>
      </w:r>
      <w:r w:rsidR="0036085D">
        <w:rPr>
          <w:rFonts w:ascii="Arial" w:eastAsia="DejaVu Sans" w:hAnsi="Arial" w:cs="Arial"/>
          <w:kern w:val="2"/>
        </w:rPr>
        <w:t xml:space="preserve">tendo em vista </w:t>
      </w:r>
      <w:r w:rsidR="009D0C15">
        <w:rPr>
          <w:rFonts w:ascii="Arial" w:eastAsia="DejaVu Sans" w:hAnsi="Arial" w:cs="Arial"/>
          <w:kern w:val="2"/>
        </w:rPr>
        <w:t xml:space="preserve">que </w:t>
      </w:r>
      <w:r w:rsidR="001A2F48">
        <w:rPr>
          <w:rFonts w:ascii="Arial" w:eastAsia="DejaVu Sans" w:hAnsi="Arial" w:cs="Arial"/>
          <w:kern w:val="2"/>
        </w:rPr>
        <w:t>a</w:t>
      </w:r>
      <w:r w:rsidR="009D0C15">
        <w:rPr>
          <w:rFonts w:ascii="Arial" w:eastAsia="DejaVu Sans" w:hAnsi="Arial" w:cs="Arial"/>
          <w:kern w:val="2"/>
        </w:rPr>
        <w:t xml:space="preserve"> área </w:t>
      </w:r>
      <w:r w:rsidR="006736A7">
        <w:rPr>
          <w:rFonts w:ascii="Arial" w:eastAsia="DejaVu Sans" w:hAnsi="Arial" w:cs="Arial"/>
          <w:kern w:val="2"/>
        </w:rPr>
        <w:t>é de uso de grande número de pessoas para o exercício de atividades físicas e lazer, o que poderá proporcionar maior aproveitamento à população</w:t>
      </w:r>
      <w:r w:rsidR="009D0C15">
        <w:rPr>
          <w:rFonts w:ascii="Arial" w:eastAsia="DejaVu Sans" w:hAnsi="Arial" w:cs="Arial"/>
          <w:kern w:val="2"/>
        </w:rPr>
        <w:t>.</w:t>
      </w:r>
    </w:p>
    <w:p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013E0A">
        <w:rPr>
          <w:rFonts w:ascii="Arial" w:hAnsi="Arial" w:cs="Arial"/>
        </w:rPr>
        <w:t>04</w:t>
      </w:r>
      <w:r w:rsidRPr="00197E94">
        <w:rPr>
          <w:rFonts w:ascii="Arial" w:hAnsi="Arial" w:cs="Arial"/>
        </w:rPr>
        <w:t xml:space="preserve"> de </w:t>
      </w:r>
      <w:r w:rsidR="00013E0A">
        <w:rPr>
          <w:rFonts w:ascii="Arial" w:hAnsi="Arial" w:cs="Arial"/>
        </w:rPr>
        <w:t>dezembro</w:t>
      </w:r>
      <w:r w:rsidRPr="00197E94">
        <w:rPr>
          <w:rFonts w:ascii="Arial" w:hAnsi="Arial" w:cs="Arial"/>
        </w:rPr>
        <w:t xml:space="preserve"> de 2019.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36983857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E3618D" w:rsidRPr="009D0C15" w:rsidRDefault="00013E0A" w:rsidP="009D0C15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</w:t>
      </w:r>
      <w:r w:rsidR="00362030"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MDB </w:t>
      </w:r>
    </w:p>
    <w:p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E3618D" w:rsidRPr="00A350B6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3F3D1E" w:rsidRDefault="00E3618D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gilberto.doceiro</w:t>
      </w:r>
      <w:r w:rsidR="003F3D1E" w:rsidRPr="001862CB">
        <w:rPr>
          <w:rFonts w:ascii="Arial" w:hAnsi="Arial" w:cs="Arial"/>
          <w:b/>
          <w:bCs/>
          <w:sz w:val="18"/>
          <w:szCs w:val="20"/>
          <w:lang w:val="en-US"/>
        </w:rPr>
        <w:t>@camarasete.mg.gov.br</w:t>
      </w:r>
    </w:p>
    <w:sectPr w:rsidR="00DB3A2B" w:rsidRPr="003F3D1E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610" w:rsidRDefault="00F13610" w:rsidP="00963EEE">
      <w:r>
        <w:separator/>
      </w:r>
    </w:p>
  </w:endnote>
  <w:endnote w:type="continuationSeparator" w:id="0">
    <w:p w:rsidR="00F13610" w:rsidRDefault="00F1361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610" w:rsidRDefault="00F13610" w:rsidP="00963EEE">
      <w:r>
        <w:separator/>
      </w:r>
    </w:p>
  </w:footnote>
  <w:footnote w:type="continuationSeparator" w:id="0">
    <w:p w:rsidR="00F13610" w:rsidRDefault="00F1361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0AF8"/>
    <w:rsid w:val="00013E0A"/>
    <w:rsid w:val="00062D01"/>
    <w:rsid w:val="0006796C"/>
    <w:rsid w:val="00083E64"/>
    <w:rsid w:val="001007C4"/>
    <w:rsid w:val="001252A9"/>
    <w:rsid w:val="00141974"/>
    <w:rsid w:val="001550C3"/>
    <w:rsid w:val="00157242"/>
    <w:rsid w:val="00174928"/>
    <w:rsid w:val="00197E94"/>
    <w:rsid w:val="001A2F48"/>
    <w:rsid w:val="001C1A95"/>
    <w:rsid w:val="001E1D2E"/>
    <w:rsid w:val="00217607"/>
    <w:rsid w:val="0022231A"/>
    <w:rsid w:val="00254DF0"/>
    <w:rsid w:val="00271ABF"/>
    <w:rsid w:val="002D7904"/>
    <w:rsid w:val="002F6C13"/>
    <w:rsid w:val="0030036A"/>
    <w:rsid w:val="003043FA"/>
    <w:rsid w:val="00355A8E"/>
    <w:rsid w:val="0036085D"/>
    <w:rsid w:val="00362030"/>
    <w:rsid w:val="0037052B"/>
    <w:rsid w:val="0038236D"/>
    <w:rsid w:val="003E6B95"/>
    <w:rsid w:val="003F3D1E"/>
    <w:rsid w:val="004036F1"/>
    <w:rsid w:val="0041172D"/>
    <w:rsid w:val="00414970"/>
    <w:rsid w:val="00446308"/>
    <w:rsid w:val="00460257"/>
    <w:rsid w:val="00487E0E"/>
    <w:rsid w:val="00491428"/>
    <w:rsid w:val="004C2C54"/>
    <w:rsid w:val="005245AF"/>
    <w:rsid w:val="0054634A"/>
    <w:rsid w:val="005626DE"/>
    <w:rsid w:val="00576CDB"/>
    <w:rsid w:val="00576DD5"/>
    <w:rsid w:val="00580DF9"/>
    <w:rsid w:val="00583695"/>
    <w:rsid w:val="005B44DF"/>
    <w:rsid w:val="005B6D82"/>
    <w:rsid w:val="005D2217"/>
    <w:rsid w:val="00626A65"/>
    <w:rsid w:val="0063461C"/>
    <w:rsid w:val="00652CB6"/>
    <w:rsid w:val="006736A7"/>
    <w:rsid w:val="00686A60"/>
    <w:rsid w:val="006B0A73"/>
    <w:rsid w:val="006F4346"/>
    <w:rsid w:val="007527C0"/>
    <w:rsid w:val="007910C4"/>
    <w:rsid w:val="007B333F"/>
    <w:rsid w:val="007C3C04"/>
    <w:rsid w:val="007E7993"/>
    <w:rsid w:val="007F3D5D"/>
    <w:rsid w:val="0080410F"/>
    <w:rsid w:val="008378FF"/>
    <w:rsid w:val="008507EE"/>
    <w:rsid w:val="00855FE7"/>
    <w:rsid w:val="00866502"/>
    <w:rsid w:val="008665DE"/>
    <w:rsid w:val="00884EFD"/>
    <w:rsid w:val="00885EAE"/>
    <w:rsid w:val="00885F08"/>
    <w:rsid w:val="008967C6"/>
    <w:rsid w:val="008E4B91"/>
    <w:rsid w:val="009104CB"/>
    <w:rsid w:val="00963EEE"/>
    <w:rsid w:val="0097039B"/>
    <w:rsid w:val="009835CC"/>
    <w:rsid w:val="009943DC"/>
    <w:rsid w:val="009D0C15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BD701B"/>
    <w:rsid w:val="00C004FB"/>
    <w:rsid w:val="00C33C51"/>
    <w:rsid w:val="00C7556A"/>
    <w:rsid w:val="00C84E4B"/>
    <w:rsid w:val="00C90003"/>
    <w:rsid w:val="00CA285A"/>
    <w:rsid w:val="00CB4E74"/>
    <w:rsid w:val="00CD4699"/>
    <w:rsid w:val="00CD55CA"/>
    <w:rsid w:val="00D22DEE"/>
    <w:rsid w:val="00D61128"/>
    <w:rsid w:val="00DB2CDD"/>
    <w:rsid w:val="00DB3A2B"/>
    <w:rsid w:val="00DC556F"/>
    <w:rsid w:val="00DD23AB"/>
    <w:rsid w:val="00DD5058"/>
    <w:rsid w:val="00DF118E"/>
    <w:rsid w:val="00E1399E"/>
    <w:rsid w:val="00E1477B"/>
    <w:rsid w:val="00E23989"/>
    <w:rsid w:val="00E3618D"/>
    <w:rsid w:val="00E37243"/>
    <w:rsid w:val="00E62C48"/>
    <w:rsid w:val="00E772A8"/>
    <w:rsid w:val="00EB3E8C"/>
    <w:rsid w:val="00ED110F"/>
    <w:rsid w:val="00F01338"/>
    <w:rsid w:val="00F116E3"/>
    <w:rsid w:val="00F13610"/>
    <w:rsid w:val="00F14708"/>
    <w:rsid w:val="00F42E39"/>
    <w:rsid w:val="00F44773"/>
    <w:rsid w:val="00F933BA"/>
    <w:rsid w:val="00FA1A6B"/>
    <w:rsid w:val="00FC77D5"/>
    <w:rsid w:val="00FD27D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1CC87F-DFC1-46F7-B3E4-8704093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Kelen Cristina</cp:lastModifiedBy>
  <cp:revision>2</cp:revision>
  <cp:lastPrinted>2019-08-13T17:37:00Z</cp:lastPrinted>
  <dcterms:created xsi:type="dcterms:W3CDTF">2019-12-04T19:58:00Z</dcterms:created>
  <dcterms:modified xsi:type="dcterms:W3CDTF">2019-12-04T19:58:00Z</dcterms:modified>
</cp:coreProperties>
</file>