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8C4FC" w14:textId="77777777" w:rsidR="00CE370C" w:rsidRDefault="00CE370C" w:rsidP="00CE370C">
      <w:pPr>
        <w:tabs>
          <w:tab w:val="left" w:pos="1140"/>
        </w:tabs>
        <w:ind w:left="984" w:firstLine="1140"/>
        <w:rPr>
          <w:rFonts w:asciiTheme="majorHAnsi" w:hAnsiTheme="majorHAnsi" w:cs="Times New Roman"/>
          <w:b/>
          <w:u w:val="single"/>
        </w:rPr>
      </w:pPr>
      <w:r>
        <w:rPr>
          <w:noProof/>
          <w:lang w:eastAsia="pt-BR"/>
        </w:rPr>
        <w:drawing>
          <wp:anchor distT="0" distB="0" distL="114300" distR="114300" simplePos="0" relativeHeight="251659264" behindDoc="0" locked="0" layoutInCell="1" allowOverlap="1" wp14:anchorId="77E1C49C" wp14:editId="2B407F4C">
            <wp:simplePos x="0" y="0"/>
            <wp:positionH relativeFrom="column">
              <wp:posOffset>4623436</wp:posOffset>
            </wp:positionH>
            <wp:positionV relativeFrom="paragraph">
              <wp:posOffset>-99695</wp:posOffset>
            </wp:positionV>
            <wp:extent cx="1504950" cy="75247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7524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0288" behindDoc="0" locked="0" layoutInCell="1" allowOverlap="1" wp14:anchorId="64604C5E" wp14:editId="5D5E901B">
            <wp:simplePos x="0" y="0"/>
            <wp:positionH relativeFrom="column">
              <wp:posOffset>-66675</wp:posOffset>
            </wp:positionH>
            <wp:positionV relativeFrom="paragraph">
              <wp:posOffset>-333375</wp:posOffset>
            </wp:positionV>
            <wp:extent cx="695325" cy="89535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89535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cs="Times New Roman"/>
          <w:b/>
          <w:u w:val="single"/>
        </w:rPr>
        <w:t>Câmara Municipal de Sete Lagoas - MG</w:t>
      </w:r>
    </w:p>
    <w:p w14:paraId="48C9D86E" w14:textId="77777777" w:rsidR="00CE370C" w:rsidRDefault="00CE370C" w:rsidP="00CE370C">
      <w:pPr>
        <w:tabs>
          <w:tab w:val="left" w:pos="1140"/>
        </w:tabs>
        <w:rPr>
          <w:rFonts w:asciiTheme="majorHAnsi" w:hAnsiTheme="majorHAnsi" w:cs="Times New Roman"/>
          <w:b/>
        </w:rPr>
      </w:pPr>
      <w:r>
        <w:rPr>
          <w:rFonts w:asciiTheme="majorHAnsi" w:hAnsiTheme="majorHAnsi" w:cs="Times New Roman"/>
          <w:b/>
        </w:rPr>
        <w:t xml:space="preserve">                           </w:t>
      </w:r>
      <w:r>
        <w:rPr>
          <w:rFonts w:asciiTheme="majorHAnsi" w:hAnsiTheme="majorHAnsi" w:cs="Times New Roman"/>
          <w:b/>
        </w:rPr>
        <w:tab/>
        <w:t>Gabinete do Vereador Beto do Açougue</w:t>
      </w:r>
    </w:p>
    <w:p w14:paraId="0280C87C" w14:textId="77777777" w:rsidR="00CE370C" w:rsidRDefault="00CE370C" w:rsidP="00CE370C">
      <w:pPr>
        <w:pStyle w:val="Cabealho"/>
        <w:jc w:val="center"/>
        <w:rPr>
          <w:rFonts w:asciiTheme="majorHAnsi" w:hAnsiTheme="majorHAnsi"/>
          <w:sz w:val="24"/>
          <w:szCs w:val="24"/>
        </w:rPr>
      </w:pPr>
    </w:p>
    <w:p w14:paraId="2197EC54" w14:textId="77777777" w:rsidR="00CE370C" w:rsidRDefault="00CE370C" w:rsidP="00CE370C">
      <w:pPr>
        <w:jc w:val="both"/>
        <w:rPr>
          <w:rStyle w:val="Hyperlink"/>
        </w:rPr>
      </w:pPr>
    </w:p>
    <w:p w14:paraId="5C521D98" w14:textId="7FB7ACDE" w:rsidR="00CE370C" w:rsidRPr="0020542B" w:rsidRDefault="00CE370C" w:rsidP="00CE370C">
      <w:pPr>
        <w:jc w:val="both"/>
        <w:rPr>
          <w:rFonts w:ascii="Arial" w:hAnsi="Arial" w:cs="Arial"/>
          <w:b/>
        </w:rPr>
      </w:pPr>
      <w:r w:rsidRPr="0020542B">
        <w:rPr>
          <w:rFonts w:ascii="Arial" w:hAnsi="Arial" w:cs="Arial"/>
          <w:b/>
        </w:rPr>
        <w:t xml:space="preserve">                                                  </w:t>
      </w:r>
      <w:r w:rsidR="0020542B" w:rsidRPr="0020542B">
        <w:rPr>
          <w:rFonts w:ascii="Arial" w:hAnsi="Arial" w:cs="Arial"/>
          <w:b/>
        </w:rPr>
        <w:t>ANTE</w:t>
      </w:r>
      <w:r w:rsidRPr="0020542B">
        <w:rPr>
          <w:rFonts w:ascii="Arial" w:hAnsi="Arial" w:cs="Arial"/>
          <w:b/>
        </w:rPr>
        <w:t>PROJETO DE LEI Nº</w:t>
      </w:r>
      <w:proofErr w:type="gramStart"/>
      <w:r w:rsidRPr="0020542B">
        <w:rPr>
          <w:rFonts w:ascii="Arial" w:hAnsi="Arial" w:cs="Arial"/>
          <w:b/>
        </w:rPr>
        <w:t>.....</w:t>
      </w:r>
      <w:proofErr w:type="gramEnd"/>
    </w:p>
    <w:p w14:paraId="55464136" w14:textId="77777777" w:rsidR="00CE370C" w:rsidRDefault="00CE370C" w:rsidP="00CE370C">
      <w:pPr>
        <w:ind w:left="4248"/>
        <w:jc w:val="both"/>
        <w:rPr>
          <w:rFonts w:asciiTheme="majorHAnsi" w:hAnsiTheme="majorHAnsi" w:cs="Arial"/>
        </w:rPr>
      </w:pPr>
    </w:p>
    <w:p w14:paraId="03408B2A" w14:textId="77777777" w:rsidR="00CE370C" w:rsidRDefault="00CE370C" w:rsidP="00CE370C">
      <w:pPr>
        <w:ind w:left="4248"/>
        <w:jc w:val="both"/>
        <w:rPr>
          <w:rFonts w:asciiTheme="majorHAnsi" w:hAnsiTheme="majorHAnsi" w:cs="Arial"/>
        </w:rPr>
      </w:pPr>
    </w:p>
    <w:p w14:paraId="5E2775DD" w14:textId="304C67D8" w:rsidR="00CE370C" w:rsidRPr="00F33AD0" w:rsidRDefault="00A74528" w:rsidP="00CE370C">
      <w:pPr>
        <w:ind w:left="4956"/>
        <w:jc w:val="both"/>
        <w:rPr>
          <w:rFonts w:ascii="Arial" w:eastAsia="Times New Roman" w:hAnsi="Arial" w:cs="Arial"/>
          <w:b/>
          <w:color w:val="000000"/>
          <w:lang w:eastAsia="pt-BR"/>
        </w:rPr>
      </w:pPr>
      <w:r w:rsidRPr="00F33AD0">
        <w:rPr>
          <w:rFonts w:ascii="Arial" w:eastAsia="Calibri" w:hAnsi="Arial" w:cs="Arial"/>
          <w:b/>
        </w:rPr>
        <w:t>INSTITUI O “DIA DO TRAPALHÃO MAURO FACCIO GONÇALVES”, NO MUNICÍPIO DE SETE LAGOAS E DÁ OUTRAS PROVIDÊNCIAS</w:t>
      </w:r>
      <w:r w:rsidR="00CE370C" w:rsidRPr="00F33AD0">
        <w:rPr>
          <w:rFonts w:ascii="Arial" w:eastAsia="Calibri" w:hAnsi="Arial" w:cs="Arial"/>
          <w:b/>
        </w:rPr>
        <w:t>.</w:t>
      </w:r>
    </w:p>
    <w:p w14:paraId="2AE1948D" w14:textId="77777777" w:rsidR="00CE370C" w:rsidRDefault="00CE370C" w:rsidP="00CE370C">
      <w:pPr>
        <w:ind w:left="4248"/>
        <w:jc w:val="both"/>
        <w:rPr>
          <w:rFonts w:asciiTheme="majorHAnsi" w:hAnsiTheme="majorHAnsi" w:cs="Arial"/>
        </w:rPr>
      </w:pPr>
    </w:p>
    <w:p w14:paraId="2B0CB9F8" w14:textId="77777777" w:rsidR="00CE370C" w:rsidRDefault="00CE370C" w:rsidP="00CE370C">
      <w:pPr>
        <w:jc w:val="both"/>
        <w:rPr>
          <w:rFonts w:asciiTheme="majorHAnsi" w:hAnsiTheme="majorHAnsi" w:cs="Arial"/>
        </w:rPr>
      </w:pPr>
    </w:p>
    <w:p w14:paraId="04241139" w14:textId="603966E9" w:rsidR="00CE370C" w:rsidRDefault="00CE370C" w:rsidP="00F2777E">
      <w:pPr>
        <w:pStyle w:val="NormalWeb"/>
        <w:spacing w:before="0" w:beforeAutospacing="0" w:after="0" w:afterAutospacing="0" w:line="360" w:lineRule="auto"/>
        <w:jc w:val="both"/>
        <w:rPr>
          <w:rFonts w:ascii="Arial" w:hAnsi="Arial" w:cs="Arial"/>
          <w:color w:val="000000"/>
        </w:rPr>
      </w:pPr>
      <w:r w:rsidRPr="000F61AD">
        <w:rPr>
          <w:rFonts w:ascii="Arial" w:hAnsi="Arial" w:cs="Arial"/>
          <w:b/>
          <w:color w:val="000000"/>
        </w:rPr>
        <w:t>Art. 1º</w:t>
      </w:r>
      <w:r w:rsidRPr="000F61AD">
        <w:rPr>
          <w:rFonts w:ascii="Arial" w:hAnsi="Arial" w:cs="Arial"/>
          <w:color w:val="000000"/>
        </w:rPr>
        <w:t xml:space="preserve"> Fica instituído o </w:t>
      </w:r>
      <w:r w:rsidR="00445E0B" w:rsidRPr="00445E0B">
        <w:rPr>
          <w:rFonts w:ascii="Arial" w:hAnsi="Arial" w:cs="Arial"/>
          <w:color w:val="000000"/>
        </w:rPr>
        <w:t xml:space="preserve">“Dia do Trapalhão Mauro </w:t>
      </w:r>
      <w:proofErr w:type="spellStart"/>
      <w:r w:rsidR="00445E0B" w:rsidRPr="00445E0B">
        <w:rPr>
          <w:rFonts w:ascii="Arial" w:hAnsi="Arial" w:cs="Arial"/>
          <w:color w:val="000000"/>
        </w:rPr>
        <w:t>Faccio</w:t>
      </w:r>
      <w:proofErr w:type="spellEnd"/>
      <w:r w:rsidR="00445E0B" w:rsidRPr="00445E0B">
        <w:rPr>
          <w:rFonts w:ascii="Arial" w:hAnsi="Arial" w:cs="Arial"/>
          <w:color w:val="000000"/>
        </w:rPr>
        <w:t xml:space="preserve"> Gonçalves”</w:t>
      </w:r>
      <w:r w:rsidRPr="000F61AD">
        <w:rPr>
          <w:rFonts w:ascii="Arial" w:hAnsi="Arial" w:cs="Arial"/>
          <w:color w:val="000000"/>
        </w:rPr>
        <w:t xml:space="preserve">, a ser comemorado, anualmente, no dia </w:t>
      </w:r>
      <w:r w:rsidR="00445E0B">
        <w:rPr>
          <w:rFonts w:ascii="Arial" w:hAnsi="Arial" w:cs="Arial"/>
          <w:color w:val="000000"/>
        </w:rPr>
        <w:t xml:space="preserve">18 </w:t>
      </w:r>
      <w:r w:rsidRPr="000F61AD">
        <w:rPr>
          <w:rFonts w:ascii="Arial" w:hAnsi="Arial" w:cs="Arial"/>
          <w:color w:val="000000"/>
        </w:rPr>
        <w:t>de</w:t>
      </w:r>
      <w:r w:rsidR="00445E0B">
        <w:rPr>
          <w:rFonts w:ascii="Arial" w:hAnsi="Arial" w:cs="Arial"/>
          <w:color w:val="000000"/>
        </w:rPr>
        <w:t xml:space="preserve"> janeiro</w:t>
      </w:r>
      <w:r w:rsidRPr="000F61AD">
        <w:rPr>
          <w:rFonts w:ascii="Arial" w:hAnsi="Arial" w:cs="Arial"/>
          <w:color w:val="000000"/>
        </w:rPr>
        <w:t>.</w:t>
      </w:r>
    </w:p>
    <w:p w14:paraId="152DDEC6" w14:textId="77777777" w:rsidR="00F2777E" w:rsidRPr="000F61AD" w:rsidRDefault="00F2777E" w:rsidP="00F2777E">
      <w:pPr>
        <w:pStyle w:val="NormalWeb"/>
        <w:spacing w:before="0" w:beforeAutospacing="0" w:after="0" w:afterAutospacing="0" w:line="360" w:lineRule="auto"/>
        <w:jc w:val="both"/>
        <w:rPr>
          <w:rFonts w:ascii="Arial" w:hAnsi="Arial" w:cs="Arial"/>
          <w:color w:val="000000"/>
        </w:rPr>
      </w:pPr>
    </w:p>
    <w:p w14:paraId="2AC945A2" w14:textId="4F3820DB" w:rsidR="00CE370C" w:rsidRDefault="00CE370C" w:rsidP="00F2777E">
      <w:pPr>
        <w:pStyle w:val="NormalWeb"/>
        <w:spacing w:before="0" w:beforeAutospacing="0" w:after="0" w:afterAutospacing="0" w:line="360" w:lineRule="auto"/>
        <w:jc w:val="both"/>
        <w:rPr>
          <w:rFonts w:ascii="Arial" w:hAnsi="Arial" w:cs="Arial"/>
          <w:color w:val="000000"/>
        </w:rPr>
      </w:pPr>
      <w:r w:rsidRPr="000F61AD">
        <w:rPr>
          <w:rFonts w:ascii="Arial" w:hAnsi="Arial" w:cs="Arial"/>
          <w:b/>
          <w:color w:val="000000"/>
        </w:rPr>
        <w:t xml:space="preserve">Art. </w:t>
      </w:r>
      <w:r w:rsidR="00445E0B">
        <w:rPr>
          <w:rFonts w:ascii="Arial" w:hAnsi="Arial" w:cs="Arial"/>
          <w:b/>
          <w:color w:val="000000"/>
        </w:rPr>
        <w:t>2</w:t>
      </w:r>
      <w:r w:rsidRPr="000F61AD">
        <w:rPr>
          <w:rFonts w:ascii="Arial" w:hAnsi="Arial" w:cs="Arial"/>
          <w:b/>
          <w:color w:val="000000"/>
        </w:rPr>
        <w:t>º</w:t>
      </w:r>
      <w:r w:rsidRPr="000F61AD">
        <w:rPr>
          <w:rFonts w:ascii="Arial" w:hAnsi="Arial" w:cs="Arial"/>
          <w:color w:val="000000"/>
        </w:rPr>
        <w:t xml:space="preserve"> </w:t>
      </w:r>
      <w:r w:rsidR="00445E0B">
        <w:rPr>
          <w:rFonts w:ascii="Arial" w:hAnsi="Arial" w:cs="Arial"/>
          <w:color w:val="000000"/>
        </w:rPr>
        <w:t xml:space="preserve">Neste dia ocorrerão </w:t>
      </w:r>
      <w:r w:rsidRPr="000F61AD">
        <w:rPr>
          <w:rFonts w:ascii="Arial" w:hAnsi="Arial" w:cs="Arial"/>
          <w:color w:val="000000"/>
        </w:rPr>
        <w:t xml:space="preserve">ações de </w:t>
      </w:r>
      <w:r w:rsidR="00445E0B">
        <w:rPr>
          <w:rFonts w:ascii="Arial" w:hAnsi="Arial" w:cs="Arial"/>
          <w:color w:val="000000"/>
        </w:rPr>
        <w:t>comemoração</w:t>
      </w:r>
      <w:r w:rsidRPr="000F61AD">
        <w:rPr>
          <w:rFonts w:ascii="Arial" w:hAnsi="Arial" w:cs="Arial"/>
          <w:color w:val="000000"/>
        </w:rPr>
        <w:t xml:space="preserve"> em escolas e espaços públicos, </w:t>
      </w:r>
      <w:r w:rsidR="00445E0B">
        <w:rPr>
          <w:rFonts w:ascii="Arial" w:hAnsi="Arial" w:cs="Arial"/>
          <w:color w:val="000000"/>
        </w:rPr>
        <w:t xml:space="preserve">enaltecendo a importância deste </w:t>
      </w:r>
      <w:proofErr w:type="spellStart"/>
      <w:r w:rsidR="00445E0B">
        <w:rPr>
          <w:rFonts w:ascii="Arial" w:hAnsi="Arial" w:cs="Arial"/>
          <w:color w:val="000000"/>
        </w:rPr>
        <w:t>setelagoano</w:t>
      </w:r>
      <w:proofErr w:type="spellEnd"/>
      <w:r w:rsidR="00445E0B">
        <w:rPr>
          <w:rFonts w:ascii="Arial" w:hAnsi="Arial" w:cs="Arial"/>
          <w:color w:val="000000"/>
        </w:rPr>
        <w:t xml:space="preserve"> que levou o nome da cidade de Sete Lagoas aos quatro cantos do país e alguns lugares do mundo.</w:t>
      </w:r>
    </w:p>
    <w:p w14:paraId="62C6CC6B" w14:textId="77777777" w:rsidR="00F2777E" w:rsidRPr="000F61AD" w:rsidRDefault="00F2777E" w:rsidP="00F2777E">
      <w:pPr>
        <w:pStyle w:val="NormalWeb"/>
        <w:spacing w:before="0" w:beforeAutospacing="0" w:after="0" w:afterAutospacing="0" w:line="360" w:lineRule="auto"/>
        <w:jc w:val="both"/>
        <w:rPr>
          <w:rFonts w:ascii="Arial" w:hAnsi="Arial" w:cs="Arial"/>
          <w:color w:val="000000"/>
        </w:rPr>
      </w:pPr>
    </w:p>
    <w:p w14:paraId="06812329" w14:textId="64B1ED16" w:rsidR="00CE370C" w:rsidRDefault="00CE370C" w:rsidP="00F2777E">
      <w:pPr>
        <w:pStyle w:val="NormalWeb"/>
        <w:spacing w:before="0" w:beforeAutospacing="0" w:after="0" w:afterAutospacing="0" w:line="360" w:lineRule="auto"/>
        <w:jc w:val="both"/>
        <w:rPr>
          <w:rFonts w:ascii="Arial" w:hAnsi="Arial" w:cs="Arial"/>
          <w:color w:val="000000"/>
        </w:rPr>
      </w:pPr>
      <w:r w:rsidRPr="000F61AD">
        <w:rPr>
          <w:rFonts w:ascii="Arial" w:hAnsi="Arial" w:cs="Arial"/>
          <w:color w:val="000000"/>
        </w:rPr>
        <w:t> </w:t>
      </w:r>
      <w:r w:rsidRPr="000F61AD">
        <w:rPr>
          <w:rFonts w:ascii="Arial" w:hAnsi="Arial" w:cs="Arial"/>
          <w:b/>
          <w:color w:val="000000"/>
        </w:rPr>
        <w:t xml:space="preserve">Art. </w:t>
      </w:r>
      <w:r w:rsidR="00445E0B">
        <w:rPr>
          <w:rFonts w:ascii="Arial" w:hAnsi="Arial" w:cs="Arial"/>
          <w:b/>
          <w:color w:val="000000"/>
        </w:rPr>
        <w:t>3</w:t>
      </w:r>
      <w:r w:rsidRPr="000F61AD">
        <w:rPr>
          <w:rFonts w:ascii="Arial" w:hAnsi="Arial" w:cs="Arial"/>
          <w:b/>
          <w:color w:val="000000"/>
        </w:rPr>
        <w:t>º</w:t>
      </w:r>
      <w:r w:rsidRPr="000F61AD">
        <w:rPr>
          <w:rFonts w:ascii="Arial" w:hAnsi="Arial" w:cs="Arial"/>
          <w:color w:val="000000"/>
        </w:rPr>
        <w:t xml:space="preserve"> A</w:t>
      </w:r>
      <w:r w:rsidR="00445E0B">
        <w:rPr>
          <w:rFonts w:ascii="Arial" w:hAnsi="Arial" w:cs="Arial"/>
          <w:color w:val="000000"/>
        </w:rPr>
        <w:t>s comemorações se concentrarão em vários pontos da cidade e nos locais que recebem o nome do homenageado.</w:t>
      </w:r>
    </w:p>
    <w:p w14:paraId="18E15670" w14:textId="77777777" w:rsidR="00F2777E" w:rsidRDefault="00F2777E" w:rsidP="00F2777E">
      <w:pPr>
        <w:pStyle w:val="NormalWeb"/>
        <w:spacing w:before="0" w:beforeAutospacing="0" w:after="0" w:afterAutospacing="0" w:line="360" w:lineRule="auto"/>
        <w:jc w:val="both"/>
        <w:rPr>
          <w:rFonts w:ascii="Arial" w:hAnsi="Arial" w:cs="Arial"/>
          <w:color w:val="000000"/>
        </w:rPr>
      </w:pPr>
    </w:p>
    <w:p w14:paraId="2E77527C" w14:textId="56E7790E" w:rsidR="00445E0B" w:rsidRDefault="00445E0B" w:rsidP="00F2777E">
      <w:pPr>
        <w:pStyle w:val="NormalWeb"/>
        <w:spacing w:before="0" w:beforeAutospacing="0" w:after="0" w:afterAutospacing="0" w:line="360" w:lineRule="auto"/>
        <w:jc w:val="both"/>
        <w:rPr>
          <w:rFonts w:ascii="Arial" w:hAnsi="Arial" w:cs="Arial"/>
          <w:color w:val="000000"/>
        </w:rPr>
      </w:pPr>
      <w:r w:rsidRPr="000F61AD">
        <w:rPr>
          <w:rFonts w:ascii="Arial" w:hAnsi="Arial" w:cs="Arial"/>
          <w:color w:val="000000"/>
        </w:rPr>
        <w:t> </w:t>
      </w:r>
      <w:r w:rsidRPr="000F61AD">
        <w:rPr>
          <w:rFonts w:ascii="Arial" w:hAnsi="Arial" w:cs="Arial"/>
          <w:b/>
          <w:color w:val="000000"/>
        </w:rPr>
        <w:t xml:space="preserve">Art. </w:t>
      </w:r>
      <w:r>
        <w:rPr>
          <w:rFonts w:ascii="Arial" w:hAnsi="Arial" w:cs="Arial"/>
          <w:b/>
          <w:color w:val="000000"/>
        </w:rPr>
        <w:t>4</w:t>
      </w:r>
      <w:r w:rsidRPr="000F61AD">
        <w:rPr>
          <w:rFonts w:ascii="Arial" w:hAnsi="Arial" w:cs="Arial"/>
          <w:b/>
          <w:color w:val="000000"/>
        </w:rPr>
        <w:t>º</w:t>
      </w:r>
      <w:r>
        <w:rPr>
          <w:rFonts w:ascii="Arial" w:hAnsi="Arial" w:cs="Arial"/>
          <w:b/>
          <w:color w:val="000000"/>
        </w:rPr>
        <w:t xml:space="preserve"> </w:t>
      </w:r>
      <w:r w:rsidR="00672CA7">
        <w:rPr>
          <w:rFonts w:ascii="Arial" w:hAnsi="Arial" w:cs="Arial"/>
          <w:color w:val="000000"/>
        </w:rPr>
        <w:t xml:space="preserve">Nas comemorações será contada a história de Mauro </w:t>
      </w:r>
      <w:proofErr w:type="spellStart"/>
      <w:r w:rsidR="00672CA7">
        <w:rPr>
          <w:rFonts w:ascii="Arial" w:hAnsi="Arial" w:cs="Arial"/>
          <w:color w:val="000000"/>
        </w:rPr>
        <w:t>Faccio</w:t>
      </w:r>
      <w:proofErr w:type="spellEnd"/>
      <w:r w:rsidR="00672CA7">
        <w:rPr>
          <w:rFonts w:ascii="Arial" w:hAnsi="Arial" w:cs="Arial"/>
          <w:color w:val="000000"/>
        </w:rPr>
        <w:t xml:space="preserve"> Gonçalves e sua trajetória de sucesso como ator e comediante.</w:t>
      </w:r>
    </w:p>
    <w:p w14:paraId="091BFC16" w14:textId="77777777" w:rsidR="00F2777E" w:rsidRPr="00672CA7" w:rsidRDefault="00F2777E" w:rsidP="00F2777E">
      <w:pPr>
        <w:pStyle w:val="NormalWeb"/>
        <w:spacing w:before="0" w:beforeAutospacing="0" w:after="0" w:afterAutospacing="0" w:line="360" w:lineRule="auto"/>
        <w:jc w:val="both"/>
        <w:rPr>
          <w:rFonts w:ascii="Arial" w:hAnsi="Arial" w:cs="Arial"/>
          <w:color w:val="000000"/>
        </w:rPr>
      </w:pPr>
    </w:p>
    <w:p w14:paraId="232E7E10" w14:textId="77777777" w:rsidR="00CE370C" w:rsidRPr="000F61AD" w:rsidRDefault="00CE370C" w:rsidP="00CE370C">
      <w:pPr>
        <w:pStyle w:val="NormalWeb"/>
        <w:spacing w:before="0" w:beforeAutospacing="0" w:after="150" w:afterAutospacing="0" w:line="360" w:lineRule="auto"/>
        <w:jc w:val="both"/>
        <w:rPr>
          <w:rFonts w:ascii="Arial" w:hAnsi="Arial" w:cs="Arial"/>
          <w:color w:val="000000"/>
        </w:rPr>
      </w:pPr>
      <w:r w:rsidRPr="000F61AD">
        <w:rPr>
          <w:rFonts w:ascii="Arial" w:hAnsi="Arial" w:cs="Arial"/>
          <w:b/>
          <w:color w:val="000000"/>
        </w:rPr>
        <w:t>Art. 5</w:t>
      </w:r>
      <w:proofErr w:type="gramStart"/>
      <w:r w:rsidRPr="000F61AD">
        <w:rPr>
          <w:rFonts w:ascii="Arial" w:hAnsi="Arial" w:cs="Arial"/>
          <w:b/>
          <w:color w:val="000000"/>
        </w:rPr>
        <w:t>º</w:t>
      </w:r>
      <w:r w:rsidRPr="000F61AD">
        <w:rPr>
          <w:rFonts w:ascii="Arial" w:hAnsi="Arial" w:cs="Arial"/>
          <w:color w:val="000000"/>
        </w:rPr>
        <w:t xml:space="preserve">  Esta</w:t>
      </w:r>
      <w:proofErr w:type="gramEnd"/>
      <w:r w:rsidRPr="000F61AD">
        <w:rPr>
          <w:rFonts w:ascii="Arial" w:hAnsi="Arial" w:cs="Arial"/>
          <w:color w:val="000000"/>
        </w:rPr>
        <w:t xml:space="preserve"> Lei entra em vigor na data de sua publicação.                          </w:t>
      </w:r>
    </w:p>
    <w:p w14:paraId="69016269" w14:textId="77777777" w:rsidR="00CE370C" w:rsidRPr="002D6430" w:rsidRDefault="00CE370C" w:rsidP="00CE370C">
      <w:pPr>
        <w:jc w:val="both"/>
        <w:rPr>
          <w:rFonts w:ascii="Times New Roman" w:eastAsia="Times New Roman" w:hAnsi="Times New Roman" w:cs="Times New Roman"/>
          <w:lang w:eastAsia="pt-BR"/>
        </w:rPr>
      </w:pPr>
      <w:r w:rsidRPr="002D6430">
        <w:rPr>
          <w:rFonts w:ascii="Times New Roman" w:eastAsia="Times New Roman" w:hAnsi="Times New Roman" w:cs="Times New Roman"/>
          <w:lang w:eastAsia="pt-BR"/>
        </w:rPr>
        <w:t>   </w:t>
      </w:r>
    </w:p>
    <w:p w14:paraId="75295093" w14:textId="77777777" w:rsidR="00CE370C" w:rsidRDefault="00CE370C" w:rsidP="00CE370C">
      <w:pPr>
        <w:ind w:firstLine="708"/>
        <w:jc w:val="both"/>
        <w:rPr>
          <w:rFonts w:asciiTheme="majorHAnsi" w:hAnsiTheme="majorHAnsi" w:cs="Arial"/>
        </w:rPr>
      </w:pPr>
    </w:p>
    <w:p w14:paraId="4D050FF6" w14:textId="02512708" w:rsidR="00CE370C" w:rsidRDefault="00CE370C" w:rsidP="00CE370C">
      <w:pPr>
        <w:jc w:val="center"/>
        <w:rPr>
          <w:rFonts w:ascii="Arial" w:hAnsi="Arial" w:cs="Arial"/>
        </w:rPr>
      </w:pPr>
      <w:r>
        <w:rPr>
          <w:rFonts w:asciiTheme="majorHAnsi" w:hAnsiTheme="majorHAnsi" w:cs="Arial"/>
        </w:rPr>
        <w:t xml:space="preserve"> </w:t>
      </w:r>
      <w:r w:rsidRPr="00672CA7">
        <w:rPr>
          <w:rFonts w:ascii="Arial" w:hAnsi="Arial" w:cs="Arial"/>
        </w:rPr>
        <w:t xml:space="preserve">Sete Lagoas, </w:t>
      </w:r>
      <w:r w:rsidR="0020542B">
        <w:rPr>
          <w:rFonts w:ascii="Arial" w:hAnsi="Arial" w:cs="Arial"/>
        </w:rPr>
        <w:t>21</w:t>
      </w:r>
      <w:r w:rsidRPr="00672CA7">
        <w:rPr>
          <w:rFonts w:ascii="Arial" w:hAnsi="Arial" w:cs="Arial"/>
        </w:rPr>
        <w:t xml:space="preserve"> de </w:t>
      </w:r>
      <w:r w:rsidR="00672CA7">
        <w:rPr>
          <w:rFonts w:ascii="Arial" w:hAnsi="Arial" w:cs="Arial"/>
        </w:rPr>
        <w:t>novembro</w:t>
      </w:r>
      <w:r w:rsidRPr="00672CA7">
        <w:rPr>
          <w:rFonts w:ascii="Arial" w:hAnsi="Arial" w:cs="Arial"/>
        </w:rPr>
        <w:t xml:space="preserve"> de 2019.</w:t>
      </w:r>
    </w:p>
    <w:p w14:paraId="100C047F" w14:textId="7948C3D4" w:rsidR="00672CA7" w:rsidRDefault="00F33AD0" w:rsidP="00CE370C">
      <w:pPr>
        <w:jc w:val="center"/>
        <w:rPr>
          <w:rFonts w:ascii="Arial" w:hAnsi="Arial" w:cs="Arial"/>
        </w:rPr>
      </w:pPr>
      <w:r w:rsidRPr="009F5BA9">
        <w:rPr>
          <w:rFonts w:ascii="Times New Roman" w:hAnsi="Times New Roman" w:cs="Times New Roman"/>
          <w:noProof/>
          <w:lang w:eastAsia="pt-BR"/>
        </w:rPr>
        <w:drawing>
          <wp:anchor distT="0" distB="0" distL="0" distR="0" simplePos="0" relativeHeight="251664384" behindDoc="0" locked="0" layoutInCell="1" allowOverlap="1" wp14:anchorId="5F099DB1" wp14:editId="778D8224">
            <wp:simplePos x="0" y="0"/>
            <wp:positionH relativeFrom="margin">
              <wp:align>left</wp:align>
            </wp:positionH>
            <wp:positionV relativeFrom="paragraph">
              <wp:posOffset>98425</wp:posOffset>
            </wp:positionV>
            <wp:extent cx="2247900" cy="552450"/>
            <wp:effectExtent l="0" t="0" r="0" b="0"/>
            <wp:wrapSquare wrapText="larges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1D8B44D" w14:textId="28E2A7F2" w:rsidR="00672CA7" w:rsidRPr="00672CA7" w:rsidRDefault="00672CA7" w:rsidP="00CE370C">
      <w:pPr>
        <w:jc w:val="center"/>
        <w:rPr>
          <w:rFonts w:ascii="Arial" w:hAnsi="Arial" w:cs="Arial"/>
        </w:rPr>
      </w:pPr>
    </w:p>
    <w:p w14:paraId="5642343F" w14:textId="77777777" w:rsidR="00CE370C" w:rsidRDefault="00CE370C" w:rsidP="00CE370C">
      <w:pPr>
        <w:jc w:val="center"/>
        <w:rPr>
          <w:rFonts w:asciiTheme="majorHAnsi" w:hAnsiTheme="majorHAnsi" w:cs="Arial"/>
        </w:rPr>
      </w:pPr>
    </w:p>
    <w:p w14:paraId="44DB3399" w14:textId="166D46FB" w:rsidR="00CE370C" w:rsidRDefault="00F33AD0" w:rsidP="00F33AD0">
      <w:pPr>
        <w:tabs>
          <w:tab w:val="left" w:pos="1815"/>
        </w:tabs>
        <w:rPr>
          <w:rFonts w:asciiTheme="majorHAnsi" w:hAnsiTheme="majorHAnsi" w:cs="Arial"/>
        </w:rPr>
      </w:pPr>
      <w:r>
        <w:rPr>
          <w:rFonts w:asciiTheme="majorHAnsi" w:hAnsiTheme="majorHAnsi" w:cs="Arial"/>
        </w:rPr>
        <w:tab/>
      </w:r>
    </w:p>
    <w:p w14:paraId="28573ED6" w14:textId="4D83D7D7" w:rsidR="00CE370C" w:rsidRPr="00672CA7" w:rsidRDefault="00CE370C" w:rsidP="00CE370C">
      <w:pPr>
        <w:ind w:firstLine="708"/>
        <w:jc w:val="both"/>
        <w:rPr>
          <w:rFonts w:ascii="Arial" w:hAnsi="Arial" w:cs="Arial"/>
          <w:b/>
        </w:rPr>
      </w:pPr>
      <w:r w:rsidRPr="00672CA7">
        <w:rPr>
          <w:rFonts w:ascii="Arial" w:hAnsi="Arial" w:cs="Arial"/>
          <w:b/>
        </w:rPr>
        <w:t>ALBERTINHO JOSÉ                                               GISLENE INOCÊNCIA</w:t>
      </w:r>
    </w:p>
    <w:p w14:paraId="361271CF" w14:textId="2132DCDE" w:rsidR="00CE370C" w:rsidRPr="00672CA7" w:rsidRDefault="00CE370C" w:rsidP="00CE370C">
      <w:pPr>
        <w:jc w:val="both"/>
        <w:rPr>
          <w:rFonts w:ascii="Arial" w:hAnsi="Arial" w:cs="Arial"/>
          <w:b/>
        </w:rPr>
      </w:pPr>
      <w:r w:rsidRPr="00672CA7">
        <w:rPr>
          <w:rFonts w:ascii="Arial" w:hAnsi="Arial" w:cs="Arial"/>
          <w:b/>
        </w:rPr>
        <w:t xml:space="preserve"> </w:t>
      </w:r>
      <w:r w:rsidRPr="00672CA7">
        <w:rPr>
          <w:rFonts w:ascii="Arial" w:hAnsi="Arial" w:cs="Arial"/>
          <w:b/>
        </w:rPr>
        <w:tab/>
        <w:t>VEREADOR – PSD                                                    VEREADORA-PSD</w:t>
      </w:r>
    </w:p>
    <w:p w14:paraId="7CA4D269" w14:textId="11A27DFC" w:rsidR="00CE370C" w:rsidRDefault="00CE370C" w:rsidP="00CE370C">
      <w:pPr>
        <w:jc w:val="center"/>
        <w:rPr>
          <w:rFonts w:asciiTheme="majorHAnsi" w:hAnsiTheme="majorHAnsi" w:cs="Arial"/>
        </w:rPr>
      </w:pPr>
    </w:p>
    <w:p w14:paraId="21C7E38C" w14:textId="0C7131C7" w:rsidR="00F2777E" w:rsidRDefault="00F2777E" w:rsidP="00CE370C">
      <w:pPr>
        <w:jc w:val="center"/>
        <w:rPr>
          <w:rFonts w:asciiTheme="majorHAnsi" w:hAnsiTheme="majorHAnsi" w:cs="Arial"/>
        </w:rPr>
      </w:pPr>
    </w:p>
    <w:p w14:paraId="6D8F5072" w14:textId="2E0E0540" w:rsidR="00F2777E" w:rsidRDefault="00F2777E" w:rsidP="00CE370C">
      <w:pPr>
        <w:jc w:val="center"/>
        <w:rPr>
          <w:rFonts w:asciiTheme="majorHAnsi" w:hAnsiTheme="majorHAnsi" w:cs="Arial"/>
        </w:rPr>
      </w:pPr>
    </w:p>
    <w:p w14:paraId="6AEC2803" w14:textId="00C7EB09" w:rsidR="00F2777E" w:rsidRDefault="00F2777E" w:rsidP="00CE370C">
      <w:pPr>
        <w:jc w:val="center"/>
        <w:rPr>
          <w:rFonts w:asciiTheme="majorHAnsi" w:hAnsiTheme="majorHAnsi" w:cs="Arial"/>
        </w:rPr>
      </w:pPr>
    </w:p>
    <w:p w14:paraId="10907A22" w14:textId="77777777" w:rsidR="00F2777E" w:rsidRDefault="00F2777E" w:rsidP="00CE370C">
      <w:pPr>
        <w:jc w:val="center"/>
        <w:rPr>
          <w:rFonts w:asciiTheme="majorHAnsi" w:hAnsiTheme="majorHAnsi" w:cs="Arial"/>
        </w:rPr>
      </w:pPr>
    </w:p>
    <w:p w14:paraId="5A28F988" w14:textId="77777777" w:rsidR="00CE370C" w:rsidRDefault="00CE370C" w:rsidP="00CE370C">
      <w:pPr>
        <w:jc w:val="both"/>
        <w:rPr>
          <w:rFonts w:asciiTheme="majorHAnsi" w:hAnsiTheme="majorHAnsi" w:cs="Arial"/>
        </w:rPr>
      </w:pPr>
    </w:p>
    <w:p w14:paraId="70F9CC1E" w14:textId="77777777" w:rsidR="00CE370C" w:rsidRDefault="00CE370C" w:rsidP="00CE370C">
      <w:pPr>
        <w:jc w:val="both"/>
        <w:rPr>
          <w:rFonts w:asciiTheme="majorHAnsi" w:hAnsiTheme="majorHAnsi" w:cs="Arial"/>
        </w:rPr>
      </w:pPr>
    </w:p>
    <w:p w14:paraId="3A188273" w14:textId="77777777" w:rsidR="00CE370C" w:rsidRPr="00F33AD0" w:rsidRDefault="00CE370C" w:rsidP="00CE370C">
      <w:pPr>
        <w:jc w:val="center"/>
        <w:rPr>
          <w:rFonts w:ascii="Arial" w:hAnsi="Arial" w:cs="Arial"/>
          <w:b/>
        </w:rPr>
      </w:pPr>
      <w:r w:rsidRPr="00F33AD0">
        <w:rPr>
          <w:rFonts w:ascii="Arial" w:hAnsi="Arial" w:cs="Arial"/>
          <w:b/>
        </w:rPr>
        <w:t>JUSTIFICATIVA</w:t>
      </w:r>
    </w:p>
    <w:p w14:paraId="595150D0" w14:textId="77777777" w:rsidR="00CE370C" w:rsidRDefault="00CE370C" w:rsidP="00CE370C">
      <w:pPr>
        <w:jc w:val="both"/>
        <w:rPr>
          <w:rFonts w:asciiTheme="majorHAnsi" w:hAnsiTheme="majorHAnsi" w:cs="Arial"/>
          <w:b/>
        </w:rPr>
      </w:pPr>
    </w:p>
    <w:p w14:paraId="1F963001" w14:textId="77777777" w:rsidR="00CE370C" w:rsidRDefault="00CE370C" w:rsidP="00CE370C">
      <w:pPr>
        <w:jc w:val="both"/>
        <w:rPr>
          <w:rFonts w:asciiTheme="majorHAnsi" w:hAnsiTheme="majorHAnsi" w:cs="Arial"/>
          <w:b/>
        </w:rPr>
      </w:pPr>
    </w:p>
    <w:p w14:paraId="5FBC542D" w14:textId="77777777" w:rsidR="00CE370C" w:rsidRDefault="00CE370C" w:rsidP="00CE370C">
      <w:pPr>
        <w:jc w:val="both"/>
        <w:rPr>
          <w:rFonts w:asciiTheme="majorHAnsi" w:hAnsiTheme="majorHAnsi" w:cs="Arial"/>
          <w:b/>
        </w:rPr>
      </w:pPr>
    </w:p>
    <w:p w14:paraId="36DEF940" w14:textId="667EFDD0" w:rsidR="00672CA7" w:rsidRPr="00672CA7" w:rsidRDefault="00672CA7" w:rsidP="00672CA7">
      <w:pPr>
        <w:jc w:val="both"/>
        <w:rPr>
          <w:rFonts w:ascii="Arial" w:eastAsia="Times New Roman" w:hAnsi="Arial" w:cs="Arial"/>
          <w:lang w:eastAsia="pt-BR"/>
        </w:rPr>
      </w:pPr>
      <w:r w:rsidRPr="00672CA7">
        <w:rPr>
          <w:rFonts w:ascii="Arial" w:eastAsia="Times New Roman" w:hAnsi="Arial" w:cs="Arial"/>
          <w:lang w:eastAsia="pt-BR"/>
        </w:rPr>
        <w:t xml:space="preserve">Mauro nasceu em uma família humilde com onze irmãos em Sete Lagoas, cidade do interior de Minas Gerais. Antes de se tornar famoso, foi vendedor de sapatos e trabalhou em uma fábrica de café, onde seu pai já trabalhava. Era filho de Mariano Gonçalves e Virgínia </w:t>
      </w:r>
      <w:proofErr w:type="spellStart"/>
      <w:r w:rsidRPr="00672CA7">
        <w:rPr>
          <w:rFonts w:ascii="Arial" w:eastAsia="Times New Roman" w:hAnsi="Arial" w:cs="Arial"/>
          <w:lang w:eastAsia="pt-BR"/>
        </w:rPr>
        <w:t>Faccio</w:t>
      </w:r>
      <w:proofErr w:type="spellEnd"/>
      <w:r w:rsidRPr="00672CA7">
        <w:rPr>
          <w:rFonts w:ascii="Arial" w:eastAsia="Times New Roman" w:hAnsi="Arial" w:cs="Arial"/>
          <w:lang w:eastAsia="pt-BR"/>
        </w:rPr>
        <w:t>.</w:t>
      </w:r>
    </w:p>
    <w:p w14:paraId="230CE830" w14:textId="77777777" w:rsidR="00672CA7" w:rsidRPr="00672CA7" w:rsidRDefault="00672CA7" w:rsidP="00672CA7">
      <w:pPr>
        <w:jc w:val="both"/>
        <w:rPr>
          <w:rFonts w:ascii="Arial" w:eastAsia="Times New Roman" w:hAnsi="Arial" w:cs="Arial"/>
          <w:lang w:eastAsia="pt-BR"/>
        </w:rPr>
      </w:pPr>
    </w:p>
    <w:p w14:paraId="41344E68" w14:textId="77777777" w:rsidR="00672CA7" w:rsidRPr="00672CA7" w:rsidRDefault="00672CA7" w:rsidP="00672CA7">
      <w:pPr>
        <w:jc w:val="both"/>
        <w:rPr>
          <w:rFonts w:ascii="Arial" w:eastAsia="Times New Roman" w:hAnsi="Arial" w:cs="Arial"/>
          <w:lang w:eastAsia="pt-BR"/>
        </w:rPr>
      </w:pPr>
      <w:r w:rsidRPr="00672CA7">
        <w:rPr>
          <w:rFonts w:ascii="Arial" w:eastAsia="Times New Roman" w:hAnsi="Arial" w:cs="Arial"/>
          <w:lang w:eastAsia="pt-BR"/>
        </w:rPr>
        <w:t xml:space="preserve">Mauro estudou no Colégio Diocesano Dom Silvério de Sete Lagoas. Começou a carreira no rádio em 1955, na Rádio Cultura de Sete Lagoas, em um programa humorístico chamado Em </w:t>
      </w:r>
      <w:proofErr w:type="spellStart"/>
      <w:r w:rsidRPr="00672CA7">
        <w:rPr>
          <w:rFonts w:ascii="Arial" w:eastAsia="Times New Roman" w:hAnsi="Arial" w:cs="Arial"/>
          <w:lang w:eastAsia="pt-BR"/>
        </w:rPr>
        <w:t>Babozal</w:t>
      </w:r>
      <w:proofErr w:type="spellEnd"/>
      <w:r w:rsidRPr="00672CA7">
        <w:rPr>
          <w:rFonts w:ascii="Arial" w:eastAsia="Times New Roman" w:hAnsi="Arial" w:cs="Arial"/>
          <w:lang w:eastAsia="pt-BR"/>
        </w:rPr>
        <w:t xml:space="preserve"> Era Assim. No ano seguinte, formou-se técnico em contabilidade pela Escola Técnica de Comércio de Sete Lagoas. Através do humor, logo tornou-se conhecido pela incrível habilidade de trocar de vozes, criando vários tipos completamente diferentes, e de imitar animais com rara perfeição.</w:t>
      </w:r>
    </w:p>
    <w:p w14:paraId="0EB0C4E0" w14:textId="77777777" w:rsidR="00672CA7" w:rsidRPr="00672CA7" w:rsidRDefault="00672CA7" w:rsidP="00672CA7">
      <w:pPr>
        <w:jc w:val="both"/>
        <w:rPr>
          <w:rFonts w:ascii="Arial" w:eastAsia="Times New Roman" w:hAnsi="Arial" w:cs="Arial"/>
          <w:lang w:eastAsia="pt-BR"/>
        </w:rPr>
      </w:pPr>
    </w:p>
    <w:p w14:paraId="2E7D77BA" w14:textId="77777777" w:rsidR="00672CA7" w:rsidRPr="00672CA7" w:rsidRDefault="00672CA7" w:rsidP="00672CA7">
      <w:pPr>
        <w:jc w:val="both"/>
        <w:rPr>
          <w:rFonts w:ascii="Arial" w:eastAsia="Times New Roman" w:hAnsi="Arial" w:cs="Arial"/>
          <w:lang w:eastAsia="pt-BR"/>
        </w:rPr>
      </w:pPr>
      <w:r w:rsidRPr="00672CA7">
        <w:rPr>
          <w:rFonts w:ascii="Arial" w:eastAsia="Times New Roman" w:hAnsi="Arial" w:cs="Arial"/>
          <w:lang w:eastAsia="pt-BR"/>
        </w:rPr>
        <w:t xml:space="preserve">Mudou-se para Belo Horizonte em 1957, onde tentou estudar Arquitetura, trabalhando ao mesmo tempo como bancário. Porém, dificuldades financeiras o impediram de iniciar o curso. Na capital mineira, Mauro trabalhou na Rádio Inconfidência, fazendo três programas, sendo que o que mais o marcou como comediante foi Arte Final. Logo veio o reconhecimento: foi considerado o melhor comediante do rádio de 1960 a 1963. Ainda em Belo Horizonte, fez sua estreia na televisão, na TV </w:t>
      </w:r>
      <w:proofErr w:type="spellStart"/>
      <w:r w:rsidRPr="00672CA7">
        <w:rPr>
          <w:rFonts w:ascii="Arial" w:eastAsia="Times New Roman" w:hAnsi="Arial" w:cs="Arial"/>
          <w:lang w:eastAsia="pt-BR"/>
        </w:rPr>
        <w:t>Itacolomi</w:t>
      </w:r>
      <w:proofErr w:type="spellEnd"/>
      <w:r w:rsidRPr="00672CA7">
        <w:rPr>
          <w:rFonts w:ascii="Arial" w:eastAsia="Times New Roman" w:hAnsi="Arial" w:cs="Arial"/>
          <w:lang w:eastAsia="pt-BR"/>
        </w:rPr>
        <w:t>, no programa Tribunal de Calouros.</w:t>
      </w:r>
    </w:p>
    <w:p w14:paraId="1E66F6CF" w14:textId="77777777" w:rsidR="00672CA7" w:rsidRPr="00672CA7" w:rsidRDefault="00672CA7" w:rsidP="00672CA7">
      <w:pPr>
        <w:jc w:val="both"/>
        <w:rPr>
          <w:rFonts w:ascii="Arial" w:eastAsia="Times New Roman" w:hAnsi="Arial" w:cs="Arial"/>
          <w:lang w:eastAsia="pt-BR"/>
        </w:rPr>
      </w:pPr>
    </w:p>
    <w:p w14:paraId="6F172DAD" w14:textId="02B4045E" w:rsidR="00672CA7" w:rsidRPr="00672CA7" w:rsidRDefault="00672CA7" w:rsidP="00672CA7">
      <w:pPr>
        <w:jc w:val="both"/>
        <w:rPr>
          <w:rFonts w:ascii="Arial" w:eastAsia="Times New Roman" w:hAnsi="Arial" w:cs="Arial"/>
          <w:lang w:eastAsia="pt-BR"/>
        </w:rPr>
      </w:pPr>
      <w:r w:rsidRPr="00672CA7">
        <w:rPr>
          <w:rFonts w:ascii="Arial" w:eastAsia="Times New Roman" w:hAnsi="Arial" w:cs="Arial"/>
          <w:lang w:eastAsia="pt-BR"/>
        </w:rPr>
        <w:t>Em 1963, recebeu uma proposta para trabalhar na TV Excelsior do Rio de Janeiro, a convite de Wilton Franco. Apesar da timidez - que inicialmente o impedia de trabalhar na televisão - Mauro estreou em um programa de calouros, onde criou cinco personagens, incluindo o Garçom Moranguinho, fazendo grande sucesso inspirado num garçom da terra natal dele. Mais tarde, foi para a Rede Record, para fazer parte do elenco de A Praça da Alegria e Os Insociáveis</w:t>
      </w:r>
      <w:r w:rsidR="00F33AD0">
        <w:rPr>
          <w:rFonts w:ascii="Arial" w:eastAsia="Times New Roman" w:hAnsi="Arial" w:cs="Arial"/>
          <w:lang w:eastAsia="pt-BR"/>
        </w:rPr>
        <w:t xml:space="preserve">. </w:t>
      </w:r>
      <w:r w:rsidRPr="00672CA7">
        <w:rPr>
          <w:rFonts w:ascii="Arial" w:eastAsia="Times New Roman" w:hAnsi="Arial" w:cs="Arial"/>
          <w:lang w:eastAsia="pt-BR"/>
        </w:rPr>
        <w:t xml:space="preserve">Sua participação no programa fez com que Renato Aragão o convidasse para ser efetivado no grupo "Os Trapalhões". Mauro foi o último a integrar o grupo, do qual já faziam parte Didi, Dedé e </w:t>
      </w:r>
      <w:proofErr w:type="spellStart"/>
      <w:r w:rsidRPr="00672CA7">
        <w:rPr>
          <w:rFonts w:ascii="Arial" w:eastAsia="Times New Roman" w:hAnsi="Arial" w:cs="Arial"/>
          <w:lang w:eastAsia="pt-BR"/>
        </w:rPr>
        <w:t>Mussum</w:t>
      </w:r>
      <w:proofErr w:type="spellEnd"/>
      <w:r w:rsidRPr="00672CA7">
        <w:rPr>
          <w:rFonts w:ascii="Arial" w:eastAsia="Times New Roman" w:hAnsi="Arial" w:cs="Arial"/>
          <w:lang w:eastAsia="pt-BR"/>
        </w:rPr>
        <w:t>, completando assim a formação do quarteto em 1976.</w:t>
      </w:r>
    </w:p>
    <w:p w14:paraId="674034D0" w14:textId="77777777" w:rsidR="00672CA7" w:rsidRPr="00672CA7" w:rsidRDefault="00672CA7" w:rsidP="00672CA7">
      <w:pPr>
        <w:jc w:val="both"/>
        <w:rPr>
          <w:rFonts w:ascii="Arial" w:eastAsia="Times New Roman" w:hAnsi="Arial" w:cs="Arial"/>
          <w:lang w:eastAsia="pt-BR"/>
        </w:rPr>
      </w:pPr>
    </w:p>
    <w:p w14:paraId="25371037" w14:textId="77777777" w:rsidR="00672CA7" w:rsidRPr="00672CA7" w:rsidRDefault="00672CA7" w:rsidP="00672CA7">
      <w:pPr>
        <w:jc w:val="both"/>
        <w:rPr>
          <w:rFonts w:ascii="Arial" w:eastAsia="Times New Roman" w:hAnsi="Arial" w:cs="Arial"/>
          <w:lang w:eastAsia="pt-BR"/>
        </w:rPr>
      </w:pPr>
      <w:r w:rsidRPr="00672CA7">
        <w:rPr>
          <w:rFonts w:ascii="Arial" w:eastAsia="Times New Roman" w:hAnsi="Arial" w:cs="Arial"/>
          <w:lang w:eastAsia="pt-BR"/>
        </w:rPr>
        <w:t>Além do personagem Zacarias, Mauro Gonçalves também era a voz que interagia com o personagem Aparício, interpretado por Renato Aragão, e fez um filme com Roberto Machado, intitulado Deu A Louca Nas Mulheres. Em 1970, foi premiado pela sua interpretação na peça "A Dama do Camarote". Permaneceu no grupo "Os Trapalhões" até 1990, ano em que faleceu. Seu último filme foi Uma Escola Atrapalhada.</w:t>
      </w:r>
    </w:p>
    <w:p w14:paraId="4C75E319" w14:textId="77777777" w:rsidR="00672CA7" w:rsidRPr="00672CA7" w:rsidRDefault="00672CA7" w:rsidP="00672CA7">
      <w:pPr>
        <w:jc w:val="both"/>
        <w:rPr>
          <w:rFonts w:ascii="Arial" w:eastAsia="Times New Roman" w:hAnsi="Arial" w:cs="Arial"/>
          <w:lang w:eastAsia="pt-BR"/>
        </w:rPr>
      </w:pPr>
    </w:p>
    <w:p w14:paraId="61961D1B" w14:textId="77777777" w:rsidR="00672CA7" w:rsidRPr="00672CA7" w:rsidRDefault="00672CA7" w:rsidP="00672CA7">
      <w:pPr>
        <w:jc w:val="both"/>
        <w:rPr>
          <w:rFonts w:ascii="Arial" w:eastAsia="Times New Roman" w:hAnsi="Arial" w:cs="Arial"/>
          <w:lang w:eastAsia="pt-BR"/>
        </w:rPr>
      </w:pPr>
      <w:r w:rsidRPr="00672CA7">
        <w:rPr>
          <w:rFonts w:ascii="Arial" w:eastAsia="Times New Roman" w:hAnsi="Arial" w:cs="Arial"/>
          <w:lang w:eastAsia="pt-BR"/>
        </w:rPr>
        <w:t xml:space="preserve">Zacarias foi casado por 15 anos com a atriz e dubladora Selma Lopes e adotou Maria Laura, filha de um casamento anterior de Selma. Após a separação, os dois ainda continuaram amigos, tanto é que Selma participou de vários quadros </w:t>
      </w:r>
      <w:proofErr w:type="gramStart"/>
      <w:r w:rsidRPr="00672CA7">
        <w:rPr>
          <w:rFonts w:ascii="Arial" w:eastAsia="Times New Roman" w:hAnsi="Arial" w:cs="Arial"/>
          <w:lang w:eastAsia="pt-BR"/>
        </w:rPr>
        <w:t>d'os Trapalhões</w:t>
      </w:r>
      <w:proofErr w:type="gramEnd"/>
      <w:r w:rsidRPr="00672CA7">
        <w:rPr>
          <w:rFonts w:ascii="Arial" w:eastAsia="Times New Roman" w:hAnsi="Arial" w:cs="Arial"/>
          <w:lang w:eastAsia="pt-BR"/>
        </w:rPr>
        <w:t xml:space="preserve">. O trapalhão também já namorou com a cantora </w:t>
      </w:r>
      <w:proofErr w:type="spellStart"/>
      <w:r w:rsidRPr="00672CA7">
        <w:rPr>
          <w:rFonts w:ascii="Arial" w:eastAsia="Times New Roman" w:hAnsi="Arial" w:cs="Arial"/>
          <w:lang w:eastAsia="pt-BR"/>
        </w:rPr>
        <w:t>Waleska</w:t>
      </w:r>
      <w:proofErr w:type="spellEnd"/>
      <w:r w:rsidRPr="00672CA7">
        <w:rPr>
          <w:rFonts w:ascii="Arial" w:eastAsia="Times New Roman" w:hAnsi="Arial" w:cs="Arial"/>
          <w:lang w:eastAsia="pt-BR"/>
        </w:rPr>
        <w:t>, de 1979 a 1981.</w:t>
      </w:r>
    </w:p>
    <w:p w14:paraId="0BE515EE" w14:textId="77777777" w:rsidR="00672CA7" w:rsidRPr="00672CA7" w:rsidRDefault="00672CA7" w:rsidP="00672CA7">
      <w:pPr>
        <w:jc w:val="both"/>
        <w:rPr>
          <w:rFonts w:ascii="Arial" w:eastAsia="Times New Roman" w:hAnsi="Arial" w:cs="Arial"/>
          <w:lang w:eastAsia="pt-BR"/>
        </w:rPr>
      </w:pPr>
    </w:p>
    <w:p w14:paraId="6E870EE5" w14:textId="11889CA0" w:rsidR="00672CA7" w:rsidRPr="00672CA7" w:rsidRDefault="00672CA7" w:rsidP="00672CA7">
      <w:pPr>
        <w:jc w:val="both"/>
        <w:rPr>
          <w:rFonts w:ascii="Arial" w:eastAsia="Times New Roman" w:hAnsi="Arial" w:cs="Arial"/>
          <w:lang w:eastAsia="pt-BR"/>
        </w:rPr>
      </w:pPr>
      <w:r w:rsidRPr="00672CA7">
        <w:rPr>
          <w:rFonts w:ascii="Arial" w:eastAsia="Times New Roman" w:hAnsi="Arial" w:cs="Arial"/>
          <w:lang w:eastAsia="pt-BR"/>
        </w:rPr>
        <w:t>Em dezembro de 1989, Zacarias resolveu por conta própria iniciar um regime a base de remédios. O humorista acabou perdendo vinte quilos, porém como consequência, seu organismo enfraqueceu chegando até a atingir os pulmões.</w:t>
      </w:r>
      <w:r w:rsidR="00F33AD0">
        <w:rPr>
          <w:rFonts w:ascii="Arial" w:eastAsia="Times New Roman" w:hAnsi="Arial" w:cs="Arial"/>
          <w:lang w:eastAsia="pt-BR"/>
        </w:rPr>
        <w:t xml:space="preserve"> </w:t>
      </w:r>
      <w:r w:rsidRPr="00672CA7">
        <w:rPr>
          <w:rFonts w:ascii="Arial" w:eastAsia="Times New Roman" w:hAnsi="Arial" w:cs="Arial"/>
          <w:lang w:eastAsia="pt-BR"/>
        </w:rPr>
        <w:t xml:space="preserve">Zacarias acabou sendo internado por nove dias na Clínica São Vicente no Rio de Janeiro e faleceu em 18 de </w:t>
      </w:r>
      <w:r w:rsidRPr="00672CA7">
        <w:rPr>
          <w:rFonts w:ascii="Arial" w:eastAsia="Times New Roman" w:hAnsi="Arial" w:cs="Arial"/>
          <w:lang w:eastAsia="pt-BR"/>
        </w:rPr>
        <w:lastRenderedPageBreak/>
        <w:t>março de 1990, aos 56 anos, de insuficiência respiratória. O humorista foi enterrado em sua cidade natal, em Sete Lagoas no Cemitério Parque Santa Helena.</w:t>
      </w:r>
    </w:p>
    <w:p w14:paraId="6DB00218" w14:textId="77777777" w:rsidR="00672CA7" w:rsidRPr="00672CA7" w:rsidRDefault="00672CA7" w:rsidP="00672CA7">
      <w:pPr>
        <w:jc w:val="both"/>
        <w:rPr>
          <w:rFonts w:ascii="Arial" w:eastAsia="Times New Roman" w:hAnsi="Arial" w:cs="Arial"/>
          <w:lang w:eastAsia="pt-BR"/>
        </w:rPr>
      </w:pPr>
    </w:p>
    <w:p w14:paraId="144D515A" w14:textId="77777777" w:rsidR="00672CA7" w:rsidRPr="00672CA7" w:rsidRDefault="00672CA7" w:rsidP="00672CA7">
      <w:pPr>
        <w:jc w:val="both"/>
        <w:rPr>
          <w:rFonts w:ascii="Arial" w:eastAsia="Times New Roman" w:hAnsi="Arial" w:cs="Arial"/>
          <w:lang w:eastAsia="pt-BR"/>
        </w:rPr>
      </w:pPr>
      <w:r w:rsidRPr="00672CA7">
        <w:rPr>
          <w:rFonts w:ascii="Arial" w:eastAsia="Times New Roman" w:hAnsi="Arial" w:cs="Arial"/>
          <w:lang w:eastAsia="pt-BR"/>
        </w:rPr>
        <w:t>A carreira de Zacarias foi ativa de 1955 a 1990.</w:t>
      </w:r>
    </w:p>
    <w:p w14:paraId="4B15F435" w14:textId="77777777" w:rsidR="00672CA7" w:rsidRPr="00672CA7" w:rsidRDefault="00672CA7" w:rsidP="00672CA7">
      <w:pPr>
        <w:jc w:val="both"/>
        <w:rPr>
          <w:rFonts w:ascii="Arial" w:eastAsia="Times New Roman" w:hAnsi="Arial" w:cs="Arial"/>
          <w:lang w:eastAsia="pt-BR"/>
        </w:rPr>
      </w:pPr>
    </w:p>
    <w:p w14:paraId="244679E2" w14:textId="77777777" w:rsidR="00672CA7" w:rsidRPr="00672CA7" w:rsidRDefault="00672CA7" w:rsidP="00672CA7">
      <w:pPr>
        <w:jc w:val="both"/>
        <w:rPr>
          <w:rFonts w:ascii="Arial" w:eastAsia="Times New Roman" w:hAnsi="Arial" w:cs="Arial"/>
          <w:lang w:eastAsia="pt-BR"/>
        </w:rPr>
      </w:pPr>
      <w:r w:rsidRPr="00672CA7">
        <w:rPr>
          <w:rFonts w:ascii="Arial" w:eastAsia="Times New Roman" w:hAnsi="Arial" w:cs="Arial"/>
          <w:lang w:eastAsia="pt-BR"/>
        </w:rPr>
        <w:t>Mauro Gonçalves, o Zacarias, dedicou-se às campanhas sociais a favor dos portadores de deficiência visual, promovendo a doação de córneas em 1981, durante o especial Os Trapalhões - 15 anos, a favor dos desabrigados da seca do nordeste, de 1983 até 1985 nos especiais SOS Nordeste e também, a favor das crianças e dos adolescentes em todo o Brasil, promovendo o lançamento do show Criança Esperança em 28 de dezembro de 1986, durante o especial 20 Anos Trapalhões - Criança Esperança.</w:t>
      </w:r>
    </w:p>
    <w:p w14:paraId="33AA0EF9" w14:textId="77777777" w:rsidR="00672CA7" w:rsidRPr="00672CA7" w:rsidRDefault="00672CA7" w:rsidP="00672CA7">
      <w:pPr>
        <w:jc w:val="both"/>
        <w:rPr>
          <w:rFonts w:ascii="Arial" w:eastAsia="Times New Roman" w:hAnsi="Arial" w:cs="Arial"/>
          <w:lang w:eastAsia="pt-BR"/>
        </w:rPr>
      </w:pPr>
    </w:p>
    <w:p w14:paraId="1E0D4445" w14:textId="77777777" w:rsidR="00672CA7" w:rsidRPr="00672CA7" w:rsidRDefault="00672CA7" w:rsidP="00672CA7">
      <w:pPr>
        <w:jc w:val="both"/>
        <w:rPr>
          <w:rFonts w:ascii="Arial" w:eastAsia="Times New Roman" w:hAnsi="Arial" w:cs="Arial"/>
          <w:lang w:eastAsia="pt-BR"/>
        </w:rPr>
      </w:pPr>
      <w:r w:rsidRPr="00672CA7">
        <w:rPr>
          <w:rFonts w:ascii="Arial" w:eastAsia="Times New Roman" w:hAnsi="Arial" w:cs="Arial"/>
          <w:lang w:eastAsia="pt-BR"/>
        </w:rPr>
        <w:t>Zacarias era caracterizado pelo jeito infantil e ligeiramente afeminado (embora sem conotação homossexual), pela peruca (Mauro Gonçalves era calvo) e pela risada característica. Mauro dizia que "Zacarias" era o nome de um galo que ele tinha na infância, e desde pequeno o chamavam assim.</w:t>
      </w:r>
    </w:p>
    <w:p w14:paraId="7E00CE6C" w14:textId="77777777" w:rsidR="00672CA7" w:rsidRPr="00672CA7" w:rsidRDefault="00672CA7" w:rsidP="00672CA7">
      <w:pPr>
        <w:jc w:val="both"/>
        <w:rPr>
          <w:rFonts w:ascii="Arial" w:eastAsia="Times New Roman" w:hAnsi="Arial" w:cs="Arial"/>
          <w:lang w:eastAsia="pt-BR"/>
        </w:rPr>
      </w:pPr>
    </w:p>
    <w:p w14:paraId="7FFC10BF" w14:textId="77777777" w:rsidR="00672CA7" w:rsidRPr="00672CA7" w:rsidRDefault="00672CA7" w:rsidP="00672CA7">
      <w:pPr>
        <w:jc w:val="both"/>
        <w:rPr>
          <w:rFonts w:ascii="Arial" w:eastAsia="Times New Roman" w:hAnsi="Arial" w:cs="Arial"/>
          <w:lang w:eastAsia="pt-BR"/>
        </w:rPr>
      </w:pPr>
      <w:r w:rsidRPr="00672CA7">
        <w:rPr>
          <w:rFonts w:ascii="Arial" w:eastAsia="Times New Roman" w:hAnsi="Arial" w:cs="Arial"/>
          <w:lang w:eastAsia="pt-BR"/>
        </w:rPr>
        <w:t xml:space="preserve">Seu personagem foi o mais caricato de todos, marcado por </w:t>
      </w:r>
      <w:proofErr w:type="gramStart"/>
      <w:r w:rsidRPr="00672CA7">
        <w:rPr>
          <w:rFonts w:ascii="Arial" w:eastAsia="Times New Roman" w:hAnsi="Arial" w:cs="Arial"/>
          <w:lang w:eastAsia="pt-BR"/>
        </w:rPr>
        <w:t>seu dentes saltados</w:t>
      </w:r>
      <w:proofErr w:type="gramEnd"/>
      <w:r w:rsidRPr="00672CA7">
        <w:rPr>
          <w:rFonts w:ascii="Arial" w:eastAsia="Times New Roman" w:hAnsi="Arial" w:cs="Arial"/>
          <w:lang w:eastAsia="pt-BR"/>
        </w:rPr>
        <w:t xml:space="preserve"> e sua risada inconfundível, e pelo constante assédio à sua peruca (sempre que alguém ou algo roubava sua peruca, ele desesperadamente lutava para recuperá-la em meio a choros e lamúrias). Renato Aragão, Dedé Santana e </w:t>
      </w:r>
      <w:proofErr w:type="spellStart"/>
      <w:r w:rsidRPr="00672CA7">
        <w:rPr>
          <w:rFonts w:ascii="Arial" w:eastAsia="Times New Roman" w:hAnsi="Arial" w:cs="Arial"/>
          <w:lang w:eastAsia="pt-BR"/>
        </w:rPr>
        <w:t>Mussum</w:t>
      </w:r>
      <w:proofErr w:type="spellEnd"/>
      <w:r w:rsidRPr="00672CA7">
        <w:rPr>
          <w:rFonts w:ascii="Arial" w:eastAsia="Times New Roman" w:hAnsi="Arial" w:cs="Arial"/>
          <w:lang w:eastAsia="pt-BR"/>
        </w:rPr>
        <w:t>, achavam que ele era o verdadeiro ator do grupo.</w:t>
      </w:r>
    </w:p>
    <w:p w14:paraId="041B77FC" w14:textId="77777777" w:rsidR="00672CA7" w:rsidRPr="00672CA7" w:rsidRDefault="00672CA7" w:rsidP="00672CA7">
      <w:pPr>
        <w:jc w:val="both"/>
        <w:rPr>
          <w:rFonts w:ascii="Arial" w:eastAsia="Times New Roman" w:hAnsi="Arial" w:cs="Arial"/>
          <w:lang w:eastAsia="pt-BR"/>
        </w:rPr>
      </w:pPr>
    </w:p>
    <w:p w14:paraId="2CD6B71F" w14:textId="77777777" w:rsidR="00672CA7" w:rsidRPr="00672CA7" w:rsidRDefault="00672CA7" w:rsidP="00672CA7">
      <w:pPr>
        <w:jc w:val="both"/>
        <w:rPr>
          <w:rFonts w:ascii="Arial" w:eastAsia="Times New Roman" w:hAnsi="Arial" w:cs="Arial"/>
          <w:lang w:eastAsia="pt-BR"/>
        </w:rPr>
      </w:pPr>
      <w:r w:rsidRPr="00672CA7">
        <w:rPr>
          <w:rFonts w:ascii="Arial" w:eastAsia="Times New Roman" w:hAnsi="Arial" w:cs="Arial"/>
          <w:lang w:eastAsia="pt-BR"/>
        </w:rPr>
        <w:t>Devido à ação judicial movida pela família do humorista relativa a direitos autorais, o personagem criado por Gonçalves teve seu nome alterado para "</w:t>
      </w:r>
      <w:proofErr w:type="spellStart"/>
      <w:r w:rsidRPr="00672CA7">
        <w:rPr>
          <w:rFonts w:ascii="Arial" w:eastAsia="Times New Roman" w:hAnsi="Arial" w:cs="Arial"/>
          <w:lang w:eastAsia="pt-BR"/>
        </w:rPr>
        <w:t>Zacaria</w:t>
      </w:r>
      <w:proofErr w:type="spellEnd"/>
      <w:r w:rsidRPr="00672CA7">
        <w:rPr>
          <w:rFonts w:ascii="Arial" w:eastAsia="Times New Roman" w:hAnsi="Arial" w:cs="Arial"/>
          <w:lang w:eastAsia="pt-BR"/>
        </w:rPr>
        <w:t>" na série de quadrinhos editada pela Editora Abril.</w:t>
      </w:r>
    </w:p>
    <w:p w14:paraId="443BD90F" w14:textId="77777777" w:rsidR="00672CA7" w:rsidRPr="00672CA7" w:rsidRDefault="00672CA7" w:rsidP="00672CA7">
      <w:pPr>
        <w:jc w:val="both"/>
        <w:rPr>
          <w:rFonts w:ascii="Arial" w:eastAsia="Times New Roman" w:hAnsi="Arial" w:cs="Arial"/>
          <w:lang w:eastAsia="pt-BR"/>
        </w:rPr>
      </w:pPr>
    </w:p>
    <w:p w14:paraId="6F849C04" w14:textId="02F3CB5F" w:rsidR="00CE370C" w:rsidRDefault="00672CA7" w:rsidP="00672CA7">
      <w:pPr>
        <w:jc w:val="both"/>
        <w:rPr>
          <w:rFonts w:ascii="Arial" w:eastAsia="Times New Roman" w:hAnsi="Arial" w:cs="Arial"/>
          <w:lang w:eastAsia="pt-BR"/>
        </w:rPr>
      </w:pPr>
      <w:r w:rsidRPr="00672CA7">
        <w:rPr>
          <w:rFonts w:ascii="Arial" w:eastAsia="Times New Roman" w:hAnsi="Arial" w:cs="Arial"/>
          <w:lang w:eastAsia="pt-BR"/>
        </w:rPr>
        <w:t>Após o seu falecimento, em um processo movido em 1998, os familiares do humorista reivindicaram uma indenização à Rede Globo referente ao pagamento dos direitos autorais do artista pelas retransmissões do programa Os Trapalhões, entre 1995 e 1999.</w:t>
      </w:r>
    </w:p>
    <w:p w14:paraId="5DCDA791" w14:textId="35A25E63" w:rsidR="00F33AD0" w:rsidRDefault="00F33AD0" w:rsidP="00672CA7">
      <w:pPr>
        <w:jc w:val="both"/>
        <w:rPr>
          <w:rFonts w:ascii="Arial" w:eastAsia="Times New Roman" w:hAnsi="Arial" w:cs="Arial"/>
          <w:lang w:eastAsia="pt-BR"/>
        </w:rPr>
      </w:pPr>
    </w:p>
    <w:p w14:paraId="310BDE59" w14:textId="7A825BD1" w:rsidR="00F33AD0" w:rsidRPr="00672CA7" w:rsidRDefault="00F33AD0" w:rsidP="00672CA7">
      <w:pPr>
        <w:jc w:val="both"/>
        <w:rPr>
          <w:rFonts w:ascii="Arial" w:hAnsi="Arial" w:cs="Arial"/>
        </w:rPr>
      </w:pPr>
      <w:r>
        <w:rPr>
          <w:rFonts w:ascii="Arial" w:eastAsia="Times New Roman" w:hAnsi="Arial" w:cs="Arial"/>
          <w:lang w:eastAsia="pt-BR"/>
        </w:rPr>
        <w:t xml:space="preserve">Nesse sentido conto com o apoio dos nobres pares na aprovação deste </w:t>
      </w:r>
      <w:r w:rsidR="0020542B">
        <w:rPr>
          <w:rFonts w:ascii="Arial" w:eastAsia="Times New Roman" w:hAnsi="Arial" w:cs="Arial"/>
          <w:lang w:eastAsia="pt-BR"/>
        </w:rPr>
        <w:t>ante</w:t>
      </w:r>
      <w:r>
        <w:rPr>
          <w:rFonts w:ascii="Arial" w:eastAsia="Times New Roman" w:hAnsi="Arial" w:cs="Arial"/>
          <w:lang w:eastAsia="pt-BR"/>
        </w:rPr>
        <w:t>projeto.</w:t>
      </w:r>
    </w:p>
    <w:p w14:paraId="4D623C5D" w14:textId="77777777" w:rsidR="00CE370C" w:rsidRPr="00672CA7" w:rsidRDefault="00CE370C" w:rsidP="00672CA7">
      <w:pPr>
        <w:jc w:val="both"/>
        <w:rPr>
          <w:rFonts w:ascii="Arial" w:hAnsi="Arial" w:cs="Arial"/>
        </w:rPr>
      </w:pPr>
    </w:p>
    <w:p w14:paraId="7BA9DB35" w14:textId="3C477A0A" w:rsidR="00CE370C" w:rsidRPr="00672CA7" w:rsidRDefault="00672CA7" w:rsidP="00F2777E">
      <w:pPr>
        <w:jc w:val="center"/>
        <w:rPr>
          <w:rFonts w:ascii="Arial" w:hAnsi="Arial" w:cs="Arial"/>
        </w:rPr>
      </w:pPr>
      <w:r w:rsidRPr="00672CA7">
        <w:rPr>
          <w:rFonts w:ascii="Arial" w:hAnsi="Arial" w:cs="Arial"/>
        </w:rPr>
        <w:t xml:space="preserve">Sete Lagoas, </w:t>
      </w:r>
      <w:r w:rsidR="0020542B">
        <w:rPr>
          <w:rFonts w:ascii="Arial" w:hAnsi="Arial" w:cs="Arial"/>
        </w:rPr>
        <w:t>21</w:t>
      </w:r>
      <w:bookmarkStart w:id="0" w:name="_GoBack"/>
      <w:bookmarkEnd w:id="0"/>
      <w:r w:rsidRPr="00672CA7">
        <w:rPr>
          <w:rFonts w:ascii="Arial" w:hAnsi="Arial" w:cs="Arial"/>
        </w:rPr>
        <w:t xml:space="preserve"> de novembro de 2019.</w:t>
      </w:r>
    </w:p>
    <w:p w14:paraId="3E4B68A1" w14:textId="29529A63" w:rsidR="00CE370C" w:rsidRDefault="00F33AD0" w:rsidP="00CE370C">
      <w:pPr>
        <w:rPr>
          <w:rFonts w:asciiTheme="majorHAnsi" w:hAnsiTheme="majorHAnsi" w:cs="Arial"/>
        </w:rPr>
      </w:pPr>
      <w:r w:rsidRPr="009F5BA9">
        <w:rPr>
          <w:rFonts w:ascii="Times New Roman" w:hAnsi="Times New Roman" w:cs="Times New Roman"/>
          <w:noProof/>
          <w:lang w:eastAsia="pt-BR"/>
        </w:rPr>
        <w:drawing>
          <wp:anchor distT="0" distB="0" distL="0" distR="0" simplePos="0" relativeHeight="251662336" behindDoc="0" locked="0" layoutInCell="1" allowOverlap="1" wp14:anchorId="1EC83335" wp14:editId="15F55DA0">
            <wp:simplePos x="0" y="0"/>
            <wp:positionH relativeFrom="margin">
              <wp:posOffset>266700</wp:posOffset>
            </wp:positionH>
            <wp:positionV relativeFrom="paragraph">
              <wp:posOffset>124460</wp:posOffset>
            </wp:positionV>
            <wp:extent cx="2247900" cy="552450"/>
            <wp:effectExtent l="0" t="0" r="0" b="0"/>
            <wp:wrapSquare wrapText="larges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DF9C360" w14:textId="1DC1D168" w:rsidR="00CE370C" w:rsidRDefault="00CE370C" w:rsidP="00CE370C">
      <w:pPr>
        <w:rPr>
          <w:rFonts w:asciiTheme="majorHAnsi" w:hAnsiTheme="majorHAnsi" w:cs="Arial"/>
        </w:rPr>
      </w:pPr>
    </w:p>
    <w:p w14:paraId="21C92061" w14:textId="04A0D687" w:rsidR="00CE370C" w:rsidRDefault="00F33AD0" w:rsidP="00CE370C">
      <w:pPr>
        <w:rPr>
          <w:rFonts w:asciiTheme="majorHAnsi" w:hAnsiTheme="majorHAnsi" w:cs="Arial"/>
        </w:rPr>
      </w:pPr>
      <w:r>
        <w:rPr>
          <w:rFonts w:asciiTheme="majorHAnsi" w:hAnsiTheme="majorHAnsi" w:cs="Arial"/>
        </w:rPr>
        <w:t xml:space="preserve">                           </w:t>
      </w:r>
    </w:p>
    <w:p w14:paraId="3BEBEF4C" w14:textId="77777777" w:rsidR="00CE370C" w:rsidRDefault="00CE370C" w:rsidP="00CE370C">
      <w:pPr>
        <w:rPr>
          <w:rFonts w:asciiTheme="majorHAnsi" w:hAnsiTheme="majorHAnsi" w:cs="Arial"/>
        </w:rPr>
      </w:pPr>
    </w:p>
    <w:p w14:paraId="65480A14" w14:textId="0189A364" w:rsidR="00CE370C" w:rsidRPr="00672CA7" w:rsidRDefault="00CE370C" w:rsidP="00CE370C">
      <w:pPr>
        <w:ind w:firstLine="708"/>
        <w:jc w:val="both"/>
        <w:rPr>
          <w:rFonts w:ascii="Arial" w:hAnsi="Arial" w:cs="Arial"/>
          <w:b/>
        </w:rPr>
      </w:pPr>
      <w:r w:rsidRPr="00672CA7">
        <w:rPr>
          <w:rFonts w:ascii="Arial" w:hAnsi="Arial" w:cs="Arial"/>
          <w:b/>
        </w:rPr>
        <w:t xml:space="preserve">ALBERTINHO JOSÉ                                               </w:t>
      </w:r>
      <w:r w:rsidRPr="00672CA7">
        <w:rPr>
          <w:rFonts w:ascii="Arial" w:hAnsi="Arial" w:cs="Arial"/>
          <w:b/>
        </w:rPr>
        <w:tab/>
        <w:t xml:space="preserve"> GISLENE INOCÊNCIA</w:t>
      </w:r>
    </w:p>
    <w:p w14:paraId="17B78872" w14:textId="4F524E30" w:rsidR="00CE370C" w:rsidRPr="00672CA7" w:rsidRDefault="00CE370C" w:rsidP="00CE370C">
      <w:pPr>
        <w:jc w:val="both"/>
        <w:rPr>
          <w:rFonts w:ascii="Arial" w:hAnsi="Arial" w:cs="Arial"/>
          <w:b/>
        </w:rPr>
      </w:pPr>
      <w:r w:rsidRPr="00672CA7">
        <w:rPr>
          <w:rFonts w:ascii="Arial" w:hAnsi="Arial" w:cs="Arial"/>
          <w:b/>
        </w:rPr>
        <w:t xml:space="preserve"> </w:t>
      </w:r>
      <w:r w:rsidRPr="00672CA7">
        <w:rPr>
          <w:rFonts w:ascii="Arial" w:hAnsi="Arial" w:cs="Arial"/>
          <w:b/>
        </w:rPr>
        <w:tab/>
        <w:t xml:space="preserve"> VEREADOR – PSD                                                    </w:t>
      </w:r>
      <w:r w:rsidR="00672CA7">
        <w:rPr>
          <w:rFonts w:ascii="Arial" w:hAnsi="Arial" w:cs="Arial"/>
          <w:b/>
        </w:rPr>
        <w:t xml:space="preserve">    </w:t>
      </w:r>
      <w:r w:rsidRPr="00672CA7">
        <w:rPr>
          <w:rFonts w:ascii="Arial" w:hAnsi="Arial" w:cs="Arial"/>
          <w:b/>
        </w:rPr>
        <w:t>VEREADORA-PSD</w:t>
      </w:r>
    </w:p>
    <w:p w14:paraId="76FA3575" w14:textId="77777777" w:rsidR="00CE370C" w:rsidRPr="00672CA7" w:rsidRDefault="00CE370C" w:rsidP="00CE370C">
      <w:pPr>
        <w:rPr>
          <w:rFonts w:ascii="Arial" w:hAnsi="Arial" w:cs="Arial"/>
        </w:rPr>
      </w:pPr>
    </w:p>
    <w:p w14:paraId="5426477E" w14:textId="77777777" w:rsidR="00936C35" w:rsidRDefault="00936C35"/>
    <w:sectPr w:rsidR="00936C35" w:rsidSect="005441DD">
      <w:footerReference w:type="default" r:id="rId10"/>
      <w:pgSz w:w="11906" w:h="16838"/>
      <w:pgMar w:top="1417" w:right="127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352C0" w14:textId="77777777" w:rsidR="002677C2" w:rsidRDefault="00A74528">
      <w:r>
        <w:separator/>
      </w:r>
    </w:p>
  </w:endnote>
  <w:endnote w:type="continuationSeparator" w:id="0">
    <w:p w14:paraId="006F404F" w14:textId="77777777" w:rsidR="002677C2" w:rsidRDefault="00A7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5379" w14:textId="77777777" w:rsidR="002D6430" w:rsidRDefault="00F2777E" w:rsidP="002D6430">
    <w:pPr>
      <w:pStyle w:val="Rodap"/>
      <w:jc w:val="center"/>
    </w:pPr>
    <w:r>
      <w:t>Sete Lagoas-MG</w:t>
    </w:r>
  </w:p>
  <w:p w14:paraId="064DFF82" w14:textId="77777777" w:rsidR="002D6430" w:rsidRDefault="00F2777E" w:rsidP="002D6430">
    <w:pPr>
      <w:pStyle w:val="Rodap"/>
      <w:jc w:val="center"/>
    </w:pPr>
    <w:r>
      <w:t>Fones: (031) 3779 6317 - betodoacougue@camarasete.mg.gov.br</w:t>
    </w:r>
  </w:p>
  <w:p w14:paraId="794FDAB1" w14:textId="77777777" w:rsidR="002D6430" w:rsidRPr="00BE195A" w:rsidRDefault="0020542B" w:rsidP="002D6430">
    <w:pPr>
      <w:pStyle w:val="Rodap"/>
    </w:pPr>
  </w:p>
  <w:p w14:paraId="0785A88C" w14:textId="77777777" w:rsidR="002D6430" w:rsidRDefault="0020542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3D179" w14:textId="77777777" w:rsidR="002677C2" w:rsidRDefault="00A74528">
      <w:r>
        <w:separator/>
      </w:r>
    </w:p>
  </w:footnote>
  <w:footnote w:type="continuationSeparator" w:id="0">
    <w:p w14:paraId="4B247BC9" w14:textId="77777777" w:rsidR="002677C2" w:rsidRDefault="00A7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530A2D"/>
    <w:multiLevelType w:val="multilevel"/>
    <w:tmpl w:val="260C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89"/>
    <w:rsid w:val="0020542B"/>
    <w:rsid w:val="002677C2"/>
    <w:rsid w:val="00445E0B"/>
    <w:rsid w:val="00672CA7"/>
    <w:rsid w:val="00907889"/>
    <w:rsid w:val="00936C35"/>
    <w:rsid w:val="00A74528"/>
    <w:rsid w:val="00CE370C"/>
    <w:rsid w:val="00F2777E"/>
    <w:rsid w:val="00F33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45D2"/>
  <w15:chartTrackingRefBased/>
  <w15:docId w15:val="{82B1F9F3-8764-4D40-8D7C-5816802B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70C"/>
    <w:pPr>
      <w:spacing w:after="0" w:line="240" w:lineRule="auto"/>
    </w:pPr>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E370C"/>
    <w:rPr>
      <w:color w:val="0563C1" w:themeColor="hyperlink"/>
      <w:u w:val="single"/>
    </w:rPr>
  </w:style>
  <w:style w:type="paragraph" w:styleId="Cabealho">
    <w:name w:val="header"/>
    <w:basedOn w:val="Normal"/>
    <w:link w:val="CabealhoChar"/>
    <w:uiPriority w:val="99"/>
    <w:unhideWhenUsed/>
    <w:rsid w:val="00CE370C"/>
    <w:pPr>
      <w:tabs>
        <w:tab w:val="center" w:pos="4252"/>
        <w:tab w:val="right" w:pos="8504"/>
      </w:tabs>
    </w:pPr>
    <w:rPr>
      <w:rFonts w:eastAsiaTheme="minorHAnsi"/>
      <w:sz w:val="22"/>
      <w:szCs w:val="22"/>
    </w:rPr>
  </w:style>
  <w:style w:type="character" w:customStyle="1" w:styleId="CabealhoChar">
    <w:name w:val="Cabeçalho Char"/>
    <w:basedOn w:val="Fontepargpadro"/>
    <w:link w:val="Cabealho"/>
    <w:uiPriority w:val="99"/>
    <w:rsid w:val="00CE370C"/>
  </w:style>
  <w:style w:type="paragraph" w:styleId="Rodap">
    <w:name w:val="footer"/>
    <w:basedOn w:val="Normal"/>
    <w:link w:val="RodapChar"/>
    <w:uiPriority w:val="99"/>
    <w:unhideWhenUsed/>
    <w:rsid w:val="00CE370C"/>
    <w:pPr>
      <w:tabs>
        <w:tab w:val="center" w:pos="4252"/>
        <w:tab w:val="right" w:pos="8504"/>
      </w:tabs>
    </w:pPr>
  </w:style>
  <w:style w:type="character" w:customStyle="1" w:styleId="RodapChar">
    <w:name w:val="Rodapé Char"/>
    <w:basedOn w:val="Fontepargpadro"/>
    <w:link w:val="Rodap"/>
    <w:uiPriority w:val="99"/>
    <w:rsid w:val="00CE370C"/>
    <w:rPr>
      <w:rFonts w:eastAsiaTheme="minorEastAsia"/>
      <w:sz w:val="24"/>
      <w:szCs w:val="24"/>
    </w:rPr>
  </w:style>
  <w:style w:type="paragraph" w:styleId="NormalWeb">
    <w:name w:val="Normal (Web)"/>
    <w:basedOn w:val="Normal"/>
    <w:uiPriority w:val="99"/>
    <w:unhideWhenUsed/>
    <w:rsid w:val="00CE370C"/>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08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5331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DA SILVA OLIVEIRA</dc:creator>
  <cp:keywords/>
  <dc:description/>
  <cp:lastModifiedBy>JAQUELINE DA SILVA OLIVEIRA</cp:lastModifiedBy>
  <cp:revision>2</cp:revision>
  <cp:lastPrinted>2019-11-19T19:18:00Z</cp:lastPrinted>
  <dcterms:created xsi:type="dcterms:W3CDTF">2019-11-21T18:58:00Z</dcterms:created>
  <dcterms:modified xsi:type="dcterms:W3CDTF">2019-11-21T18:58:00Z</dcterms:modified>
</cp:coreProperties>
</file>