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24" w:rsidRDefault="002C3724" w:rsidP="002C3724">
      <w:pPr>
        <w:jc w:val="both"/>
        <w:rPr>
          <w:rFonts w:cs="Times New Roman"/>
          <w:b/>
          <w:bCs/>
          <w:sz w:val="28"/>
          <w:szCs w:val="28"/>
        </w:rPr>
      </w:pPr>
    </w:p>
    <w:p w:rsidR="002C3724" w:rsidRDefault="002C3724" w:rsidP="002C3724">
      <w:pPr>
        <w:pStyle w:val="Standard"/>
        <w:jc w:val="center"/>
        <w:rPr>
          <w:rFonts w:ascii="Arial" w:hAnsi="Arial" w:cs="Arial"/>
          <w:color w:val="000000"/>
        </w:rPr>
      </w:pPr>
    </w:p>
    <w:p w:rsidR="002C3724" w:rsidRPr="000B75F6" w:rsidRDefault="002C3724" w:rsidP="002C3724">
      <w:pPr>
        <w:pStyle w:val="Standard"/>
        <w:jc w:val="center"/>
        <w:rPr>
          <w:rFonts w:cs="Times New Roman"/>
        </w:rPr>
      </w:pPr>
      <w:r w:rsidRPr="000B75F6">
        <w:rPr>
          <w:rFonts w:cs="Times New Roman"/>
          <w:color w:val="000000"/>
        </w:rPr>
        <w:t>PROJETO DE DECRETO LEGISLATIVO N° ___________/</w:t>
      </w:r>
      <w:r w:rsidR="000B75F6" w:rsidRPr="000B75F6">
        <w:rPr>
          <w:rFonts w:cs="Times New Roman"/>
          <w:color w:val="000000"/>
        </w:rPr>
        <w:t xml:space="preserve"> 2019</w:t>
      </w:r>
    </w:p>
    <w:p w:rsidR="002C3724" w:rsidRPr="000B75F6" w:rsidRDefault="002C3724" w:rsidP="002C3724">
      <w:pPr>
        <w:pStyle w:val="Standard"/>
        <w:jc w:val="center"/>
        <w:rPr>
          <w:rFonts w:cs="Times New Roman"/>
          <w:color w:val="000000"/>
        </w:rPr>
      </w:pPr>
    </w:p>
    <w:p w:rsidR="00AC0CA1" w:rsidRPr="000B75F6" w:rsidRDefault="00AC0CA1" w:rsidP="002C3724">
      <w:pPr>
        <w:pStyle w:val="Standard"/>
        <w:jc w:val="center"/>
        <w:rPr>
          <w:rFonts w:cs="Times New Roman"/>
          <w:color w:val="000000"/>
        </w:rPr>
      </w:pPr>
    </w:p>
    <w:p w:rsidR="002C3724" w:rsidRPr="000B75F6" w:rsidRDefault="002C3724" w:rsidP="002C3724">
      <w:pPr>
        <w:pStyle w:val="Standard"/>
        <w:jc w:val="center"/>
        <w:rPr>
          <w:rFonts w:cs="Times New Roman"/>
          <w:color w:val="000000"/>
        </w:rPr>
      </w:pPr>
    </w:p>
    <w:p w:rsidR="002C3724" w:rsidRPr="000B75F6" w:rsidRDefault="002C3724" w:rsidP="002C3724">
      <w:pPr>
        <w:pStyle w:val="Standard"/>
        <w:jc w:val="center"/>
        <w:rPr>
          <w:rFonts w:cs="Times New Roman"/>
          <w:color w:val="000000"/>
        </w:rPr>
      </w:pPr>
    </w:p>
    <w:p w:rsidR="002C3724" w:rsidRPr="000B75F6" w:rsidRDefault="002C3724" w:rsidP="001529CB">
      <w:pPr>
        <w:pStyle w:val="Standard"/>
        <w:jc w:val="center"/>
        <w:rPr>
          <w:rFonts w:cs="Times New Roman"/>
          <w:b/>
          <w:color w:val="000000"/>
          <w:u w:val="single"/>
        </w:rPr>
      </w:pPr>
      <w:r w:rsidRPr="000B75F6">
        <w:rPr>
          <w:rFonts w:cs="Times New Roman"/>
          <w:b/>
          <w:color w:val="000000"/>
          <w:u w:val="single"/>
        </w:rPr>
        <w:t>CONCED</w:t>
      </w:r>
      <w:r w:rsidR="001529CB" w:rsidRPr="000B75F6">
        <w:rPr>
          <w:rFonts w:cs="Times New Roman"/>
          <w:b/>
          <w:color w:val="000000"/>
          <w:u w:val="single"/>
        </w:rPr>
        <w:t>E DIPLOMA DE MÉRITO</w:t>
      </w:r>
    </w:p>
    <w:p w:rsidR="002C3724" w:rsidRPr="000B75F6" w:rsidRDefault="002C3724" w:rsidP="002C3724">
      <w:pPr>
        <w:pStyle w:val="Standard"/>
        <w:jc w:val="right"/>
        <w:rPr>
          <w:rFonts w:cs="Times New Roman"/>
          <w:b/>
          <w:color w:val="000000"/>
          <w:u w:val="single"/>
        </w:rPr>
      </w:pPr>
    </w:p>
    <w:p w:rsidR="002C3724" w:rsidRPr="000B75F6" w:rsidRDefault="002C3724" w:rsidP="002C3724">
      <w:pPr>
        <w:pStyle w:val="Standard"/>
        <w:jc w:val="right"/>
        <w:rPr>
          <w:rFonts w:cs="Times New Roman"/>
          <w:color w:val="000000"/>
        </w:rPr>
      </w:pPr>
    </w:p>
    <w:p w:rsidR="002C3724" w:rsidRPr="000B75F6" w:rsidRDefault="002C3724" w:rsidP="002C3724">
      <w:pPr>
        <w:pStyle w:val="Standard"/>
        <w:jc w:val="right"/>
        <w:rPr>
          <w:rFonts w:cs="Times New Roman"/>
          <w:color w:val="000000"/>
        </w:rPr>
      </w:pPr>
    </w:p>
    <w:p w:rsidR="002C3724" w:rsidRPr="000B75F6" w:rsidRDefault="002C3724" w:rsidP="00DC4578">
      <w:pPr>
        <w:pStyle w:val="Standard"/>
        <w:jc w:val="both"/>
        <w:rPr>
          <w:rFonts w:cs="Times New Roman"/>
          <w:color w:val="000000"/>
        </w:rPr>
      </w:pPr>
    </w:p>
    <w:p w:rsidR="00B232A9" w:rsidRPr="000B75F6" w:rsidRDefault="002C3724" w:rsidP="002A035F">
      <w:pPr>
        <w:spacing w:line="360" w:lineRule="auto"/>
        <w:jc w:val="both"/>
        <w:rPr>
          <w:rFonts w:cs="Times New Roman"/>
          <w:bCs/>
        </w:rPr>
      </w:pPr>
      <w:r w:rsidRPr="000B75F6">
        <w:rPr>
          <w:rFonts w:cs="Times New Roman"/>
          <w:b/>
          <w:color w:val="000000"/>
        </w:rPr>
        <w:t>Art. 1</w:t>
      </w:r>
      <w:r w:rsidRPr="000B75F6">
        <w:rPr>
          <w:rFonts w:cs="Times New Roman"/>
          <w:b/>
          <w:color w:val="000000"/>
          <w:u w:val="single"/>
          <w:vertAlign w:val="superscript"/>
        </w:rPr>
        <w:t>o</w:t>
      </w:r>
      <w:r w:rsidR="00DC4578" w:rsidRPr="000B75F6">
        <w:rPr>
          <w:rFonts w:cs="Times New Roman"/>
          <w:color w:val="000000"/>
        </w:rPr>
        <w:t xml:space="preserve">. </w:t>
      </w:r>
      <w:r w:rsidRPr="000B75F6">
        <w:rPr>
          <w:rFonts w:cs="Times New Roman"/>
          <w:color w:val="000000"/>
        </w:rPr>
        <w:t>Fi</w:t>
      </w:r>
      <w:r w:rsidR="001529CB" w:rsidRPr="000B75F6">
        <w:rPr>
          <w:rFonts w:cs="Times New Roman"/>
          <w:color w:val="000000"/>
        </w:rPr>
        <w:t xml:space="preserve">ca concedido o </w:t>
      </w:r>
      <w:r w:rsidR="00DB0508">
        <w:rPr>
          <w:rFonts w:cs="Times New Roman"/>
          <w:color w:val="000000"/>
        </w:rPr>
        <w:t>DIPLOMA DE MÉRITO a Exmª</w:t>
      </w:r>
      <w:bookmarkStart w:id="0" w:name="_GoBack"/>
      <w:bookmarkEnd w:id="0"/>
      <w:r w:rsidR="001529CB" w:rsidRPr="000B75F6">
        <w:rPr>
          <w:rFonts w:cs="Times New Roman"/>
          <w:color w:val="000000"/>
        </w:rPr>
        <w:t>. Sr</w:t>
      </w:r>
      <w:r w:rsidR="000B75F6">
        <w:rPr>
          <w:rFonts w:cs="Times New Roman"/>
          <w:color w:val="000000"/>
        </w:rPr>
        <w:t>a</w:t>
      </w:r>
      <w:r w:rsidR="001529CB" w:rsidRPr="000B75F6">
        <w:rPr>
          <w:rFonts w:cs="Times New Roman"/>
          <w:color w:val="000000"/>
        </w:rPr>
        <w:t>.</w:t>
      </w:r>
      <w:r w:rsidRPr="000B75F6">
        <w:rPr>
          <w:rFonts w:cs="Times New Roman"/>
          <w:color w:val="000000"/>
        </w:rPr>
        <w:t xml:space="preserve"> </w:t>
      </w:r>
      <w:r w:rsidR="000B75F6" w:rsidRPr="000B75F6">
        <w:rPr>
          <w:b/>
        </w:rPr>
        <w:t>ROSANA ROBINE</w:t>
      </w:r>
      <w:r w:rsidR="001529CB" w:rsidRPr="000B75F6">
        <w:rPr>
          <w:rFonts w:cs="Times New Roman"/>
          <w:b/>
        </w:rPr>
        <w:t xml:space="preserve">, </w:t>
      </w:r>
      <w:r w:rsidR="001529CB" w:rsidRPr="000B75F6">
        <w:rPr>
          <w:rFonts w:cs="Times New Roman"/>
        </w:rPr>
        <w:t>pelos relevantes serviços prestados ao Município de Sete Lagoas/MG.</w:t>
      </w:r>
    </w:p>
    <w:p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  <w:color w:val="000000"/>
        </w:rPr>
      </w:pPr>
    </w:p>
    <w:p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</w:rPr>
      </w:pPr>
      <w:r w:rsidRPr="000B75F6">
        <w:rPr>
          <w:rFonts w:cs="Times New Roman"/>
          <w:b/>
          <w:color w:val="000000"/>
        </w:rPr>
        <w:t>Art. 2</w:t>
      </w:r>
      <w:r w:rsidRPr="000B75F6">
        <w:rPr>
          <w:rFonts w:cs="Times New Roman"/>
          <w:b/>
          <w:color w:val="000000"/>
          <w:u w:val="single"/>
          <w:vertAlign w:val="superscript"/>
        </w:rPr>
        <w:t>o</w:t>
      </w:r>
      <w:r w:rsidR="00DC4578" w:rsidRPr="000B75F6">
        <w:rPr>
          <w:rFonts w:cs="Times New Roman"/>
          <w:color w:val="000000"/>
        </w:rPr>
        <w:t xml:space="preserve">. </w:t>
      </w:r>
      <w:r w:rsidR="001529CB" w:rsidRPr="000B75F6">
        <w:rPr>
          <w:rFonts w:cs="Times New Roman"/>
          <w:color w:val="000000"/>
        </w:rPr>
        <w:t>A entrega da ho</w:t>
      </w:r>
      <w:r w:rsidR="00DC4578" w:rsidRPr="000B75F6">
        <w:rPr>
          <w:rFonts w:cs="Times New Roman"/>
          <w:color w:val="000000"/>
        </w:rPr>
        <w:t xml:space="preserve">menagem mencionada no art. 1° </w:t>
      </w:r>
      <w:r w:rsidRPr="000B75F6">
        <w:rPr>
          <w:rFonts w:cs="Times New Roman"/>
          <w:color w:val="000000"/>
        </w:rPr>
        <w:t xml:space="preserve">será feita em Reunião Solene da Câmara Municipal </w:t>
      </w:r>
      <w:r w:rsidR="001529CB" w:rsidRPr="000B75F6">
        <w:rPr>
          <w:rFonts w:cs="Times New Roman"/>
          <w:color w:val="000000"/>
        </w:rPr>
        <w:t>de Sete Lagoas, a ser definida em Resolução própria.</w:t>
      </w:r>
    </w:p>
    <w:p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  <w:color w:val="000000"/>
        </w:rPr>
      </w:pPr>
    </w:p>
    <w:p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</w:rPr>
      </w:pPr>
      <w:r w:rsidRPr="000B75F6">
        <w:rPr>
          <w:rFonts w:cs="Times New Roman"/>
          <w:b/>
          <w:color w:val="000000"/>
        </w:rPr>
        <w:t>Art. 3</w:t>
      </w:r>
      <w:r w:rsidRPr="000B75F6">
        <w:rPr>
          <w:rFonts w:cs="Times New Roman"/>
          <w:b/>
          <w:color w:val="000000"/>
          <w:u w:val="single"/>
          <w:vertAlign w:val="superscript"/>
        </w:rPr>
        <w:t>o</w:t>
      </w:r>
      <w:r w:rsidR="00DC4578" w:rsidRPr="000B75F6">
        <w:rPr>
          <w:rFonts w:cs="Times New Roman"/>
          <w:b/>
          <w:color w:val="000000"/>
        </w:rPr>
        <w:t xml:space="preserve">. </w:t>
      </w:r>
      <w:r w:rsidRPr="000B75F6">
        <w:rPr>
          <w:rFonts w:cs="Times New Roman"/>
          <w:color w:val="000000"/>
        </w:rPr>
        <w:t>Este Decreto</w:t>
      </w:r>
      <w:r w:rsidR="001529CB" w:rsidRPr="000B75F6">
        <w:rPr>
          <w:rFonts w:cs="Times New Roman"/>
          <w:color w:val="000000"/>
        </w:rPr>
        <w:t xml:space="preserve"> Legislativo</w:t>
      </w:r>
      <w:r w:rsidRPr="000B75F6">
        <w:rPr>
          <w:rFonts w:cs="Times New Roman"/>
          <w:color w:val="000000"/>
        </w:rPr>
        <w:t xml:space="preserve"> entra em vigor na data de sua publicação.</w:t>
      </w:r>
    </w:p>
    <w:p w:rsidR="00300023" w:rsidRPr="000B75F6" w:rsidRDefault="00300023" w:rsidP="001224B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42693" w:rsidRPr="000B75F6" w:rsidRDefault="00A4269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C0CA1" w:rsidRPr="000B75F6" w:rsidRDefault="00AC0CA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0B75F6" w:rsidRDefault="002C3724" w:rsidP="002C3724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0B75F6">
        <w:rPr>
          <w:rFonts w:cs="Times New Roman"/>
          <w:color w:val="000000"/>
        </w:rPr>
        <w:t>Sala das Sessões,</w:t>
      </w:r>
      <w:r w:rsidR="000B75F6" w:rsidRPr="000B75F6">
        <w:rPr>
          <w:rFonts w:eastAsia="Times New Roman" w:cs="Times New Roman"/>
          <w:kern w:val="0"/>
          <w:lang w:eastAsia="pt-BR" w:bidi="ar-SA"/>
        </w:rPr>
        <w:t xml:space="preserve"> 21</w:t>
      </w:r>
      <w:r w:rsidR="001529CB" w:rsidRPr="000B75F6">
        <w:rPr>
          <w:rFonts w:eastAsia="Times New Roman" w:cs="Times New Roman"/>
          <w:kern w:val="0"/>
          <w:lang w:eastAsia="pt-BR" w:bidi="ar-SA"/>
        </w:rPr>
        <w:t xml:space="preserve"> de Novembro</w:t>
      </w:r>
      <w:r w:rsidR="00713E64" w:rsidRPr="000B75F6">
        <w:rPr>
          <w:rFonts w:eastAsia="Times New Roman" w:cs="Times New Roman"/>
          <w:kern w:val="0"/>
          <w:lang w:eastAsia="pt-BR" w:bidi="ar-SA"/>
        </w:rPr>
        <w:t xml:space="preserve"> </w:t>
      </w:r>
      <w:r w:rsidR="000B75F6" w:rsidRPr="000B75F6">
        <w:rPr>
          <w:rFonts w:eastAsia="Times New Roman" w:cs="Times New Roman"/>
          <w:kern w:val="0"/>
          <w:lang w:eastAsia="pt-BR" w:bidi="ar-SA"/>
        </w:rPr>
        <w:t>de 2019</w:t>
      </w:r>
      <w:r w:rsidRPr="000B75F6">
        <w:rPr>
          <w:rFonts w:eastAsia="Times New Roman" w:cs="Times New Roman"/>
          <w:kern w:val="0"/>
          <w:lang w:eastAsia="pt-BR" w:bidi="ar-SA"/>
        </w:rPr>
        <w:t>.</w:t>
      </w:r>
    </w:p>
    <w:p w:rsidR="002C3724" w:rsidRDefault="002C3724" w:rsidP="002C3724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0B75F6" w:rsidRPr="002C3724" w:rsidRDefault="000B75F6" w:rsidP="002C3724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:rsidR="000B75F6" w:rsidRPr="00DE5D4C" w:rsidRDefault="000B75F6" w:rsidP="000B75F6">
      <w:pPr>
        <w:suppressAutoHyphens w:val="0"/>
        <w:ind w:left="2124" w:firstLine="708"/>
        <w:rPr>
          <w:rFonts w:eastAsia="Times New Roman" w:cs="Times New Roman"/>
          <w:lang w:eastAsia="ar-SA"/>
        </w:rPr>
      </w:pPr>
      <w:r w:rsidRPr="00DE5D4C">
        <w:rPr>
          <w:rFonts w:eastAsia="Times New Roman" w:cs="Times New Roman"/>
          <w:lang w:eastAsia="ar-SA"/>
        </w:rPr>
        <w:t>Claudio Henrique Nacif Gonçalves</w:t>
      </w:r>
    </w:p>
    <w:p w:rsidR="000B75F6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  <w:r w:rsidRPr="00DE5D4C">
        <w:rPr>
          <w:rFonts w:eastAsia="Times New Roman" w:cs="Times New Roman"/>
          <w:lang w:eastAsia="ar-SA"/>
        </w:rPr>
        <w:t>Presidente</w:t>
      </w:r>
    </w:p>
    <w:p w:rsidR="000B75F6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:rsidR="000B75F6" w:rsidRPr="00DE5D4C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:rsidR="000B75F6" w:rsidRPr="00DE5D4C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  <w:r w:rsidRPr="00DE5D4C">
        <w:rPr>
          <w:rFonts w:eastAsia="Times New Roman" w:cs="Times New Roman"/>
          <w:lang w:eastAsia="ar-SA"/>
        </w:rPr>
        <w:t>Alcides Longo de Barros</w:t>
      </w:r>
    </w:p>
    <w:p w:rsidR="000B75F6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  <w:r w:rsidRPr="00DE5D4C">
        <w:rPr>
          <w:rFonts w:eastAsia="Times New Roman" w:cs="Times New Roman"/>
          <w:lang w:eastAsia="ar-SA"/>
        </w:rPr>
        <w:t>1º Vice-Presidente</w:t>
      </w:r>
    </w:p>
    <w:p w:rsidR="000B75F6" w:rsidRPr="00DE5D4C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:rsidR="000B75F6" w:rsidRPr="00DE5D4C" w:rsidRDefault="000B75F6" w:rsidP="000B75F6">
      <w:pPr>
        <w:suppressAutoHyphens w:val="0"/>
        <w:rPr>
          <w:rFonts w:eastAsia="Times New Roman" w:cs="Times New Roman"/>
          <w:lang w:eastAsia="ar-SA"/>
        </w:rPr>
      </w:pPr>
    </w:p>
    <w:p w:rsidR="000B75F6" w:rsidRPr="00DE5D4C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  <w:r w:rsidRPr="00DE5D4C">
        <w:rPr>
          <w:rFonts w:eastAsia="Times New Roman" w:cs="Times New Roman"/>
          <w:lang w:eastAsia="ar-SA"/>
        </w:rPr>
        <w:t>Rodrigo Braga</w:t>
      </w:r>
    </w:p>
    <w:p w:rsidR="000B75F6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  <w:r w:rsidRPr="00DE5D4C">
        <w:rPr>
          <w:rFonts w:eastAsia="Times New Roman" w:cs="Times New Roman"/>
          <w:lang w:eastAsia="ar-SA"/>
        </w:rPr>
        <w:t>2º Vice-Presidente</w:t>
      </w:r>
    </w:p>
    <w:p w:rsidR="000B75F6" w:rsidRPr="00DE5D4C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:rsidR="000B75F6" w:rsidRPr="00DE5D4C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:rsidR="000B75F6" w:rsidRPr="00DE5D4C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  <w:r w:rsidRPr="00DE5D4C">
        <w:rPr>
          <w:rFonts w:eastAsia="Times New Roman" w:cs="Times New Roman"/>
          <w:lang w:eastAsia="ar-SA"/>
        </w:rPr>
        <w:t>Marli Aparecida Barbosa</w:t>
      </w:r>
    </w:p>
    <w:p w:rsidR="000B75F6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  <w:r w:rsidRPr="00DE5D4C">
        <w:rPr>
          <w:rFonts w:eastAsia="Times New Roman" w:cs="Times New Roman"/>
          <w:lang w:eastAsia="ar-SA"/>
        </w:rPr>
        <w:t>1ª Secretária</w:t>
      </w:r>
    </w:p>
    <w:p w:rsidR="000B75F6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:rsidR="000B75F6" w:rsidRPr="00DE5D4C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:rsidR="000B75F6" w:rsidRPr="00DE5D4C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  <w:r w:rsidRPr="00DE5D4C">
        <w:rPr>
          <w:rFonts w:eastAsia="Times New Roman" w:cs="Times New Roman"/>
          <w:lang w:eastAsia="ar-SA"/>
        </w:rPr>
        <w:t>Euro de Andrade Lanza</w:t>
      </w:r>
    </w:p>
    <w:p w:rsidR="000B75F6" w:rsidRDefault="000B75F6" w:rsidP="000B75F6">
      <w:pPr>
        <w:suppressAutoHyphens w:val="0"/>
        <w:jc w:val="center"/>
        <w:rPr>
          <w:rFonts w:eastAsia="Times New Roman" w:cs="Times New Roman"/>
          <w:lang w:eastAsia="ar-SA"/>
        </w:rPr>
      </w:pPr>
      <w:r w:rsidRPr="00DE5D4C">
        <w:rPr>
          <w:rFonts w:eastAsia="Times New Roman" w:cs="Times New Roman"/>
          <w:lang w:eastAsia="ar-SA"/>
        </w:rPr>
        <w:t>2º Secretário</w:t>
      </w:r>
    </w:p>
    <w:p w:rsidR="002C3724" w:rsidRPr="000B75F6" w:rsidRDefault="002C3724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0B75F6">
        <w:rPr>
          <w:rFonts w:eastAsia="Times New Roman" w:cs="Times New Roman"/>
          <w:b/>
          <w:kern w:val="0"/>
          <w:lang w:eastAsia="pt-BR" w:bidi="ar-SA"/>
        </w:rPr>
        <w:lastRenderedPageBreak/>
        <w:t xml:space="preserve">BIOGRAFIA </w:t>
      </w:r>
    </w:p>
    <w:p w:rsidR="000D1B62" w:rsidRDefault="000D1B62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b/>
          <w:kern w:val="0"/>
          <w:lang w:eastAsia="pt-BR" w:bidi="ar-SA"/>
        </w:rPr>
      </w:pPr>
    </w:p>
    <w:p w:rsidR="00E018EA" w:rsidRDefault="000B75F6" w:rsidP="000B75F6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>
        <w:t xml:space="preserve">Rosana </w:t>
      </w:r>
      <w:proofErr w:type="spellStart"/>
      <w:r>
        <w:t>Robine</w:t>
      </w:r>
      <w:proofErr w:type="spellEnd"/>
      <w:r w:rsidR="00F6031E">
        <w:t>,</w:t>
      </w:r>
      <w:r>
        <w:t xml:space="preserve"> nasceu em 1965 na cidade de Sete Lagoas. Na infância brincava de dar aulas e sonhava em ser professora. Aos 13, trocou as brincadeiras por um escritório e teve carteira assinada pela primeira vez como auxiliar de contabilidade. Aos 17 anos foi emancipada por ser aprovada em um concurso público no setor administrativo da </w:t>
      </w:r>
      <w:proofErr w:type="spellStart"/>
      <w:r>
        <w:t>Epamig</w:t>
      </w:r>
      <w:proofErr w:type="spellEnd"/>
      <w:r>
        <w:t xml:space="preserve">. Além de ser admitida no curso de letras. Recebeu o diploma aos 22 anos, podendo seguir o sonho da docência. Lecionou pelo Estado de Minas Gerais durante 30 anos. Destacando pela liderança na sala e </w:t>
      </w:r>
      <w:r w:rsidR="00817DA5">
        <w:t>didática</w:t>
      </w:r>
      <w:r>
        <w:t xml:space="preserve"> na exposição dos conteúdos. Durante este tempo casou</w:t>
      </w:r>
      <w:r w:rsidR="00817DA5">
        <w:t>-se</w:t>
      </w:r>
      <w:r>
        <w:t xml:space="preserve"> e teve 3 filhos e uma filha. Em 2010, interrom</w:t>
      </w:r>
      <w:r w:rsidR="00817DA5">
        <w:t xml:space="preserve">peu a carreira para cuidar da filha </w:t>
      </w:r>
      <w:r>
        <w:t xml:space="preserve">Sophia, enferma por </w:t>
      </w:r>
      <w:r w:rsidR="00817DA5">
        <w:t>câncer</w:t>
      </w:r>
      <w:r>
        <w:t>. A doença era uma forma rara de leucemia. Precisou mudar para Belo Horizonte para tratar a filha. Em BH abdicou do plano de saúde devido a burocracia para realização dos procedimentos médicos, indo com a criança de 10 anos para o Hospital das Clínicas da UFMG. No hospital, enfrentou a dualidad</w:t>
      </w:r>
      <w:r w:rsidR="00817DA5">
        <w:t>e do sistema público de saúde, p</w:t>
      </w:r>
      <w:r>
        <w:t>rofissionais muito qualificados, medicamentos de ponta contrastando com infraestrutura nem sempre satisfatória. O espírito de liderança e a capacidade de dialogar com diferentes pessoas</w:t>
      </w:r>
      <w:r w:rsidR="00817DA5">
        <w:t>,</w:t>
      </w:r>
      <w:r>
        <w:t xml:space="preserve"> adquiridas em sala de aula</w:t>
      </w:r>
      <w:r w:rsidR="00817DA5">
        <w:t>,</w:t>
      </w:r>
      <w:r>
        <w:t xml:space="preserve"> </w:t>
      </w:r>
      <w:r w:rsidR="00817DA5">
        <w:t>tornaram-na</w:t>
      </w:r>
      <w:r>
        <w:t xml:space="preserve"> interlocutora entre pacientes e médicos. Felizmente, descobriu que a medula de seu outro filho, André, era compatível com a da Sophia. No prazo de um ano e meio o transplante foi viabilizado. O procedimento foi um sucesso, mãe e filha puderam retornar a Sete Lagoas. Todavia, após poucos meses a doença retornou. E o retorno veio com maior gravidade. Rosa</w:t>
      </w:r>
      <w:r w:rsidR="00817DA5">
        <w:t>na voltou com a filha para BH, p</w:t>
      </w:r>
      <w:r>
        <w:t>assando por uma temporada de quase um ano no hospital. Nesse tempo, nutriu suas forças ajudando outras famílias com crianças enfermas. Alguns necessitavam de produtos básicos, outros de ajuda financeira e os demais apenas de carinho. Após este tempo</w:t>
      </w:r>
      <w:r w:rsidR="00817DA5">
        <w:t>,</w:t>
      </w:r>
      <w:r>
        <w:t xml:space="preserve"> a doença oscilava entre períodos ótimos e ruins. Rosana, sabia que este quadro não e</w:t>
      </w:r>
      <w:r w:rsidR="00817DA5">
        <w:t>ra bom, p</w:t>
      </w:r>
      <w:r>
        <w:t>or isso, utilizou a curiosidade como educadora para encontrar alternativas para o tratamento da filha. Descobriu um protocolo feito por cientistas americanos e italianos para tratar a doença rara da filha. Todavia</w:t>
      </w:r>
      <w:r w:rsidR="00817DA5">
        <w:t>,</w:t>
      </w:r>
      <w:r>
        <w:t xml:space="preserve"> o remédio para este tratamento era muito alto e o SUS liberava apenas para maiores de 18 anos. Utilizou meios jurídicos com o auxílio de amigos advogados e escreveu para p</w:t>
      </w:r>
      <w:r w:rsidR="00817DA5">
        <w:t xml:space="preserve">olíticos explanando o problema, assim, o remédio foi liberado, o </w:t>
      </w:r>
      <w:r>
        <w:t>tratamento foi um sucesso e Sophia retornou para casa. Entretanto, a jornada ainda teria mais capítulos. Depois de alguns meses curada, os exames de sangue da Sophia volta</w:t>
      </w:r>
      <w:r w:rsidR="00817DA5">
        <w:t>ra</w:t>
      </w:r>
      <w:r>
        <w:t>m a acusar a doença. Mãe e filha retorn</w:t>
      </w:r>
      <w:r w:rsidR="00817DA5">
        <w:t>ar</w:t>
      </w:r>
      <w:r>
        <w:t xml:space="preserve">am </w:t>
      </w:r>
      <w:r w:rsidR="00817DA5">
        <w:t>ao hospital. Rosana, então reuniu</w:t>
      </w:r>
      <w:r>
        <w:t xml:space="preserve"> com a equipe médica com o intuito de descobrir qual procedimento </w:t>
      </w:r>
      <w:r>
        <w:lastRenderedPageBreak/>
        <w:t>existia e ainda não havia sido feito. Os médicos fala</w:t>
      </w:r>
      <w:r w:rsidR="00817DA5">
        <w:t>ra</w:t>
      </w:r>
      <w:r>
        <w:t>m sobre uma radioterapia com uma placa de chumbo especial direto na medula óssea. Porém</w:t>
      </w:r>
      <w:r w:rsidR="00817DA5">
        <w:t>,</w:t>
      </w:r>
      <w:r>
        <w:t xml:space="preserve"> apenas 3 hospitais no Brasil possuíam esse tratamento. Rosana, não desist</w:t>
      </w:r>
      <w:r w:rsidR="00817DA5">
        <w:t>iu</w:t>
      </w:r>
      <w:r>
        <w:t xml:space="preserve"> e escreve</w:t>
      </w:r>
      <w:r w:rsidR="00817DA5">
        <w:t>u para senadores, pesquisou</w:t>
      </w:r>
      <w:r>
        <w:t xml:space="preserve"> em fóruns </w:t>
      </w:r>
      <w:r w:rsidR="00817DA5">
        <w:t>na internet e entrou</w:t>
      </w:r>
      <w:r>
        <w:t xml:space="preserve"> em contato com estes hospitais. Em uma semana, o Hospital Albert Einstein acolhe</w:t>
      </w:r>
      <w:r w:rsidR="00817DA5">
        <w:t>u</w:t>
      </w:r>
      <w:r>
        <w:t xml:space="preserve"> o caso e Rosana </w:t>
      </w:r>
      <w:r w:rsidR="00817DA5">
        <w:t xml:space="preserve">foi </w:t>
      </w:r>
      <w:r>
        <w:t>direto para o aeroporto com a filha para ir pra São Paulo. O tratame</w:t>
      </w:r>
      <w:r w:rsidR="00817DA5">
        <w:t xml:space="preserve">nto em São Paulo foi excelente e Sophia retornou </w:t>
      </w:r>
      <w:r>
        <w:t>depois de alguns meses curada. Por ser próximo a páscoa</w:t>
      </w:r>
      <w:r w:rsidR="00817DA5">
        <w:t>, Sophia, então com 13 anos, teve</w:t>
      </w:r>
      <w:r>
        <w:t xml:space="preserve"> a ideia de juntar o dinheiro na qual havia guardado, auxiliada, também, por amigos e parentes com a finalidade de levar ovos de páscoa para as crianças internadas no HC. Sophia almejava levar um pouco de sorriso em meio as complicações dos tratamento</w:t>
      </w:r>
      <w:r w:rsidR="00817DA5">
        <w:t>s. Na semana da páscoa, Sophia foi</w:t>
      </w:r>
      <w:r>
        <w:t xml:space="preserve"> nov</w:t>
      </w:r>
      <w:r w:rsidR="00817DA5">
        <w:t>amente internada. A doença voltou</w:t>
      </w:r>
      <w:r>
        <w:t xml:space="preserve"> muito forte</w:t>
      </w:r>
      <w:r w:rsidR="00817DA5">
        <w:t xml:space="preserve"> e nessa mesma semana a menina foi levada a UTI e</w:t>
      </w:r>
      <w:r>
        <w:t xml:space="preserve"> resist</w:t>
      </w:r>
      <w:r w:rsidR="00817DA5">
        <w:t>iu</w:t>
      </w:r>
      <w:r>
        <w:t xml:space="preserve"> as primeiras 24 horas. Não era a primeira vez que ela passava pela unidade de tratamento intensivo. Na quinta-feira santa, os ovos</w:t>
      </w:r>
      <w:r w:rsidR="00C00737">
        <w:t xml:space="preserve"> foram</w:t>
      </w:r>
      <w:r>
        <w:t xml:space="preserve"> entregues à todas as cr</w:t>
      </w:r>
      <w:r w:rsidR="00C00737">
        <w:t xml:space="preserve">ianças do hospital. Rosana entrou na sala da UTI e disse a filha: </w:t>
      </w:r>
      <w:r>
        <w:t>"Sophia, os ovos</w:t>
      </w:r>
      <w:r w:rsidR="00C00737">
        <w:t xml:space="preserve"> foram entregues". A menina abriu</w:t>
      </w:r>
      <w:r>
        <w:t xml:space="preserve"> os olhos com certa dificuldade e sorri</w:t>
      </w:r>
      <w:r w:rsidR="00C00737">
        <w:t>u</w:t>
      </w:r>
      <w:r>
        <w:t>. Pouc</w:t>
      </w:r>
      <w:r w:rsidR="00C00737">
        <w:t>os minutos depois, Sophia passou por complicações e veio</w:t>
      </w:r>
      <w:r>
        <w:t xml:space="preserve"> a falecer. Rosana, abraçada aos pés da criança</w:t>
      </w:r>
      <w:r w:rsidR="00C00737">
        <w:t>,</w:t>
      </w:r>
      <w:r>
        <w:t xml:space="preserve"> promete</w:t>
      </w:r>
      <w:r w:rsidR="00C00737">
        <w:t>u</w:t>
      </w:r>
      <w:r>
        <w:t xml:space="preserve"> honrar a memória da filha: levar sorrisos a quem se encontra em dificuldade. Assim, nasce</w:t>
      </w:r>
      <w:r w:rsidR="00C00737">
        <w:t>u</w:t>
      </w:r>
      <w:r>
        <w:t xml:space="preserve"> o </w:t>
      </w:r>
      <w:r w:rsidR="00C00737">
        <w:t>“P</w:t>
      </w:r>
      <w:r>
        <w:t>rojeto Sabedoria</w:t>
      </w:r>
      <w:r w:rsidR="00C00737">
        <w:t>”</w:t>
      </w:r>
      <w:r>
        <w:t xml:space="preserve"> (homenagem ao significado do nome Sophia</w:t>
      </w:r>
      <w:r w:rsidR="00C00737">
        <w:t xml:space="preserve">). Rosana juntou sua liderança à </w:t>
      </w:r>
      <w:r>
        <w:t xml:space="preserve">vontade de assistir crianças. Hoje, </w:t>
      </w:r>
      <w:r w:rsidR="00C00737">
        <w:t>há quase 5 anos, o Projeto Sabedoria</w:t>
      </w:r>
      <w:r>
        <w:t xml:space="preserve"> tem dezenas de </w:t>
      </w:r>
      <w:r w:rsidR="00C00737">
        <w:t>colaboradores</w:t>
      </w:r>
      <w:r>
        <w:t>. Visitou várias creches, orfanatos e hospitais na região de Sete Lagoas e Belo Horizonte. Rosana acredita que a educação, a luta e a caridade são meios transformadores da sociedade.</w:t>
      </w:r>
    </w:p>
    <w:sectPr w:rsidR="00E018EA" w:rsidSect="000B75F6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B4A" w:rsidRDefault="00067B4A" w:rsidP="00963EEE">
      <w:r>
        <w:separator/>
      </w:r>
    </w:p>
  </w:endnote>
  <w:endnote w:type="continuationSeparator" w:id="0">
    <w:p w:rsidR="00067B4A" w:rsidRDefault="00067B4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8EA" w:rsidRDefault="00E018EA" w:rsidP="003271B1">
    <w:pPr>
      <w:jc w:val="center"/>
      <w:rPr>
        <w:rFonts w:cs="Times New Roman"/>
        <w:b/>
        <w:bCs/>
        <w:sz w:val="18"/>
        <w:szCs w:val="20"/>
      </w:rPr>
    </w:pPr>
  </w:p>
  <w:p w:rsidR="003271B1" w:rsidRPr="003271B1" w:rsidRDefault="003271B1" w:rsidP="003271B1">
    <w:pPr>
      <w:jc w:val="center"/>
      <w:rPr>
        <w:rFonts w:cs="Times New Roman"/>
        <w:b/>
        <w:bCs/>
        <w:sz w:val="18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B4A" w:rsidRDefault="00067B4A" w:rsidP="00963EEE">
      <w:r>
        <w:separator/>
      </w:r>
    </w:p>
  </w:footnote>
  <w:footnote w:type="continuationSeparator" w:id="0">
    <w:p w:rsidR="00067B4A" w:rsidRDefault="00067B4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3B775ACB" wp14:editId="6CE2E5AD">
          <wp:simplePos x="0" y="0"/>
          <wp:positionH relativeFrom="column">
            <wp:posOffset>4911090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6192" behindDoc="1" locked="0" layoutInCell="1" allowOverlap="1" wp14:anchorId="57920612" wp14:editId="17FFD3D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0B75F6" w:rsidP="000B75F6">
    <w:pPr>
      <w:pStyle w:val="Cabealho"/>
      <w:tabs>
        <w:tab w:val="center" w:pos="4535"/>
        <w:tab w:val="left" w:pos="7935"/>
      </w:tabs>
      <w:rPr>
        <w:sz w:val="20"/>
      </w:rPr>
    </w:pPr>
    <w:r>
      <w:rPr>
        <w:sz w:val="20"/>
      </w:rPr>
      <w:tab/>
    </w:r>
    <w:r w:rsidR="00963EEE" w:rsidRPr="008D6C3E">
      <w:rPr>
        <w:sz w:val="20"/>
      </w:rPr>
      <w:t>ESTADO DE MINAS GERAIS</w:t>
    </w:r>
    <w:r>
      <w:rPr>
        <w:sz w:val="20"/>
      </w:rPr>
      <w:tab/>
    </w:r>
  </w:p>
  <w:p w:rsidR="00963EEE" w:rsidRPr="008D6C3E" w:rsidRDefault="000B75F6" w:rsidP="00963EE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 – Sete Lagoas / MG - CEP: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2E9E"/>
    <w:rsid w:val="00033F68"/>
    <w:rsid w:val="00046B3A"/>
    <w:rsid w:val="00052E69"/>
    <w:rsid w:val="00052E85"/>
    <w:rsid w:val="00067B4A"/>
    <w:rsid w:val="00094A8F"/>
    <w:rsid w:val="000965F1"/>
    <w:rsid w:val="000B75F6"/>
    <w:rsid w:val="000D1B62"/>
    <w:rsid w:val="000F39CD"/>
    <w:rsid w:val="000F5A23"/>
    <w:rsid w:val="0010275A"/>
    <w:rsid w:val="001224BC"/>
    <w:rsid w:val="00134DD7"/>
    <w:rsid w:val="00134E8A"/>
    <w:rsid w:val="00150E65"/>
    <w:rsid w:val="00151757"/>
    <w:rsid w:val="001529CB"/>
    <w:rsid w:val="0016199D"/>
    <w:rsid w:val="001840CA"/>
    <w:rsid w:val="00196046"/>
    <w:rsid w:val="001B19B2"/>
    <w:rsid w:val="001B361F"/>
    <w:rsid w:val="001D090D"/>
    <w:rsid w:val="001F65AE"/>
    <w:rsid w:val="002131E9"/>
    <w:rsid w:val="00243574"/>
    <w:rsid w:val="00262D15"/>
    <w:rsid w:val="00263AD4"/>
    <w:rsid w:val="0027447F"/>
    <w:rsid w:val="002A035F"/>
    <w:rsid w:val="002C3724"/>
    <w:rsid w:val="00300023"/>
    <w:rsid w:val="0030212C"/>
    <w:rsid w:val="00325CE4"/>
    <w:rsid w:val="003271B1"/>
    <w:rsid w:val="00350301"/>
    <w:rsid w:val="00372A1D"/>
    <w:rsid w:val="00376015"/>
    <w:rsid w:val="00384208"/>
    <w:rsid w:val="003879C8"/>
    <w:rsid w:val="00395C4E"/>
    <w:rsid w:val="003C4CEE"/>
    <w:rsid w:val="003E0B99"/>
    <w:rsid w:val="003F2A8C"/>
    <w:rsid w:val="00403D2A"/>
    <w:rsid w:val="0041075F"/>
    <w:rsid w:val="004141DF"/>
    <w:rsid w:val="0043502F"/>
    <w:rsid w:val="00445B7C"/>
    <w:rsid w:val="00452734"/>
    <w:rsid w:val="0047403E"/>
    <w:rsid w:val="004A4429"/>
    <w:rsid w:val="00511EB5"/>
    <w:rsid w:val="0054797E"/>
    <w:rsid w:val="00562451"/>
    <w:rsid w:val="00576CDB"/>
    <w:rsid w:val="005D4ADA"/>
    <w:rsid w:val="005F714C"/>
    <w:rsid w:val="00640F6E"/>
    <w:rsid w:val="00642C9A"/>
    <w:rsid w:val="00645542"/>
    <w:rsid w:val="00656B09"/>
    <w:rsid w:val="00676881"/>
    <w:rsid w:val="006A02AC"/>
    <w:rsid w:val="006E1F01"/>
    <w:rsid w:val="00705E3B"/>
    <w:rsid w:val="00713E64"/>
    <w:rsid w:val="00756CD7"/>
    <w:rsid w:val="00767EF8"/>
    <w:rsid w:val="007701FD"/>
    <w:rsid w:val="007812C5"/>
    <w:rsid w:val="007A7B5D"/>
    <w:rsid w:val="007E2799"/>
    <w:rsid w:val="008135C7"/>
    <w:rsid w:val="00815FCA"/>
    <w:rsid w:val="00817DA5"/>
    <w:rsid w:val="008202CB"/>
    <w:rsid w:val="00823CE4"/>
    <w:rsid w:val="00833126"/>
    <w:rsid w:val="00834CFB"/>
    <w:rsid w:val="0088756D"/>
    <w:rsid w:val="008A57FE"/>
    <w:rsid w:val="008A73DB"/>
    <w:rsid w:val="008B5F8D"/>
    <w:rsid w:val="008E3342"/>
    <w:rsid w:val="008E487A"/>
    <w:rsid w:val="008E4B91"/>
    <w:rsid w:val="008F7024"/>
    <w:rsid w:val="00920615"/>
    <w:rsid w:val="0094124D"/>
    <w:rsid w:val="00950780"/>
    <w:rsid w:val="00953C81"/>
    <w:rsid w:val="00963EEE"/>
    <w:rsid w:val="0097039B"/>
    <w:rsid w:val="0097203F"/>
    <w:rsid w:val="00985999"/>
    <w:rsid w:val="009A088A"/>
    <w:rsid w:val="009B28D2"/>
    <w:rsid w:val="009B7074"/>
    <w:rsid w:val="009F06CC"/>
    <w:rsid w:val="00A319EB"/>
    <w:rsid w:val="00A33676"/>
    <w:rsid w:val="00A404C6"/>
    <w:rsid w:val="00A42693"/>
    <w:rsid w:val="00A525D1"/>
    <w:rsid w:val="00A622C0"/>
    <w:rsid w:val="00A93B3E"/>
    <w:rsid w:val="00AA10FE"/>
    <w:rsid w:val="00AC0CA1"/>
    <w:rsid w:val="00AF0D0B"/>
    <w:rsid w:val="00B16DE9"/>
    <w:rsid w:val="00B232A9"/>
    <w:rsid w:val="00B43C37"/>
    <w:rsid w:val="00BA1A82"/>
    <w:rsid w:val="00BB2CFA"/>
    <w:rsid w:val="00BD00FA"/>
    <w:rsid w:val="00C00737"/>
    <w:rsid w:val="00C077F8"/>
    <w:rsid w:val="00C2683D"/>
    <w:rsid w:val="00C43BAA"/>
    <w:rsid w:val="00C53266"/>
    <w:rsid w:val="00C5492C"/>
    <w:rsid w:val="00C67422"/>
    <w:rsid w:val="00C67E3A"/>
    <w:rsid w:val="00C70AA9"/>
    <w:rsid w:val="00C73F60"/>
    <w:rsid w:val="00C859FD"/>
    <w:rsid w:val="00C905A0"/>
    <w:rsid w:val="00C969B9"/>
    <w:rsid w:val="00CA36A8"/>
    <w:rsid w:val="00CC65BF"/>
    <w:rsid w:val="00D00D2E"/>
    <w:rsid w:val="00D06EC5"/>
    <w:rsid w:val="00D217E2"/>
    <w:rsid w:val="00D71307"/>
    <w:rsid w:val="00D74D60"/>
    <w:rsid w:val="00D9567D"/>
    <w:rsid w:val="00D958A6"/>
    <w:rsid w:val="00DA6F2D"/>
    <w:rsid w:val="00DB0508"/>
    <w:rsid w:val="00DB09E7"/>
    <w:rsid w:val="00DB139D"/>
    <w:rsid w:val="00DB20F2"/>
    <w:rsid w:val="00DC4578"/>
    <w:rsid w:val="00DD750D"/>
    <w:rsid w:val="00DE2F35"/>
    <w:rsid w:val="00DE7A96"/>
    <w:rsid w:val="00E018EA"/>
    <w:rsid w:val="00E0504E"/>
    <w:rsid w:val="00E219B0"/>
    <w:rsid w:val="00E31277"/>
    <w:rsid w:val="00E40E26"/>
    <w:rsid w:val="00E63A94"/>
    <w:rsid w:val="00E74DD6"/>
    <w:rsid w:val="00E84F4B"/>
    <w:rsid w:val="00E958D9"/>
    <w:rsid w:val="00E962F2"/>
    <w:rsid w:val="00EA56A0"/>
    <w:rsid w:val="00EB749F"/>
    <w:rsid w:val="00ED44C4"/>
    <w:rsid w:val="00EF361C"/>
    <w:rsid w:val="00EF4FA8"/>
    <w:rsid w:val="00F0349E"/>
    <w:rsid w:val="00F049F5"/>
    <w:rsid w:val="00F06EA8"/>
    <w:rsid w:val="00F23038"/>
    <w:rsid w:val="00F30F67"/>
    <w:rsid w:val="00F5257F"/>
    <w:rsid w:val="00F6031E"/>
    <w:rsid w:val="00F651B1"/>
    <w:rsid w:val="00F7142F"/>
    <w:rsid w:val="00F84CFC"/>
    <w:rsid w:val="00F933BA"/>
    <w:rsid w:val="00F9363F"/>
    <w:rsid w:val="00F948A4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5A8BBE-4D03-42F2-BEE7-263BC45F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character" w:customStyle="1" w:styleId="ilfuvd">
    <w:name w:val="ilfuvd"/>
    <w:basedOn w:val="Fontepargpadro"/>
    <w:rsid w:val="002A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A73C5-AA19-4781-B0FD-DB54FD14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841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9</cp:revision>
  <cp:lastPrinted>2018-10-22T14:39:00Z</cp:lastPrinted>
  <dcterms:created xsi:type="dcterms:W3CDTF">2018-11-12T03:17:00Z</dcterms:created>
  <dcterms:modified xsi:type="dcterms:W3CDTF">2019-11-21T19:18:00Z</dcterms:modified>
</cp:coreProperties>
</file>