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AA" w:rsidRPr="00C460B9" w:rsidRDefault="006D05AA" w:rsidP="006D05AA">
      <w:pPr>
        <w:pStyle w:val="Standard"/>
        <w:rPr>
          <w:rFonts w:cs="Times New Roman"/>
          <w:sz w:val="28"/>
          <w:szCs w:val="28"/>
        </w:rPr>
      </w:pPr>
    </w:p>
    <w:p w:rsidR="006D05AA" w:rsidRPr="00C460B9" w:rsidRDefault="006D05AA" w:rsidP="006D05A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60B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PROJETO DE DECRETO LEGISLATIVO Nº _____/2019</w:t>
      </w:r>
    </w:p>
    <w:p w:rsidR="006D05AA" w:rsidRPr="00C460B9" w:rsidRDefault="006D05AA" w:rsidP="006D05AA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D05AA" w:rsidRPr="00C460B9" w:rsidRDefault="006D05AA" w:rsidP="006D05AA">
      <w:pPr>
        <w:pStyle w:val="Recuodecorpodetexto31"/>
        <w:tabs>
          <w:tab w:val="left" w:pos="11590"/>
        </w:tabs>
        <w:ind w:left="5195" w:firstLine="0"/>
        <w:rPr>
          <w:rFonts w:ascii="Times New Roman" w:eastAsia="Times New Roman" w:hAnsi="Times New Roman"/>
          <w:szCs w:val="28"/>
        </w:rPr>
      </w:pPr>
    </w:p>
    <w:p w:rsidR="006D05AA" w:rsidRPr="00C460B9" w:rsidRDefault="006D05AA" w:rsidP="006D05AA">
      <w:pPr>
        <w:pStyle w:val="Recuodecorpodetexto31"/>
        <w:tabs>
          <w:tab w:val="left" w:pos="11590"/>
        </w:tabs>
        <w:ind w:firstLine="0"/>
        <w:jc w:val="center"/>
        <w:rPr>
          <w:rFonts w:ascii="Times New Roman" w:eastAsia="Times New Roman" w:hAnsi="Times New Roman"/>
          <w:b/>
          <w:bCs/>
          <w:color w:val="000000"/>
          <w:szCs w:val="28"/>
        </w:rPr>
      </w:pPr>
    </w:p>
    <w:p w:rsidR="006D05AA" w:rsidRPr="00C460B9" w:rsidRDefault="006D05AA" w:rsidP="006D05AA">
      <w:pPr>
        <w:pStyle w:val="Recuodecorpodetexto31"/>
        <w:tabs>
          <w:tab w:val="left" w:pos="11590"/>
        </w:tabs>
        <w:ind w:firstLine="0"/>
        <w:jc w:val="center"/>
        <w:rPr>
          <w:rFonts w:ascii="Times New Roman" w:eastAsia="Times New Roman" w:hAnsi="Times New Roman"/>
          <w:b/>
          <w:bCs/>
          <w:color w:val="000000"/>
          <w:szCs w:val="28"/>
        </w:rPr>
      </w:pPr>
    </w:p>
    <w:p w:rsidR="006D05AA" w:rsidRPr="00C460B9" w:rsidRDefault="006D05AA" w:rsidP="006D05AA">
      <w:pPr>
        <w:pStyle w:val="Recuodecorpodetexto31"/>
        <w:tabs>
          <w:tab w:val="left" w:pos="11590"/>
        </w:tabs>
        <w:ind w:firstLine="0"/>
        <w:jc w:val="center"/>
        <w:rPr>
          <w:rFonts w:ascii="Times New Roman" w:eastAsia="Times New Roman" w:hAnsi="Times New Roman"/>
          <w:szCs w:val="28"/>
        </w:rPr>
      </w:pPr>
      <w:r w:rsidRPr="00C460B9">
        <w:rPr>
          <w:rFonts w:ascii="Times New Roman" w:eastAsia="Times New Roman" w:hAnsi="Times New Roman"/>
          <w:b/>
          <w:bCs/>
          <w:color w:val="000000"/>
          <w:szCs w:val="28"/>
        </w:rPr>
        <w:t xml:space="preserve">CONCEDE TÍTULO DE </w:t>
      </w:r>
      <w:r>
        <w:rPr>
          <w:rFonts w:ascii="Times New Roman" w:eastAsia="Times New Roman" w:hAnsi="Times New Roman"/>
          <w:b/>
          <w:bCs/>
          <w:color w:val="000000"/>
          <w:szCs w:val="28"/>
        </w:rPr>
        <w:t>CIDADÃO HONORÁRIO</w:t>
      </w:r>
    </w:p>
    <w:p w:rsidR="006D05AA" w:rsidRPr="00C460B9" w:rsidRDefault="006D05AA" w:rsidP="006D05AA">
      <w:pPr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D05AA" w:rsidRDefault="006D05AA" w:rsidP="006D05AA">
      <w:pPr>
        <w:rPr>
          <w:rFonts w:ascii="Times New Roman" w:eastAsia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 xml:space="preserve">Art. 1º – Fica concedido o Título de </w:t>
      </w:r>
      <w:r>
        <w:rPr>
          <w:rFonts w:ascii="Times New Roman" w:eastAsia="Times New Roman" w:hAnsi="Times New Roman"/>
          <w:sz w:val="28"/>
          <w:szCs w:val="28"/>
        </w:rPr>
        <w:t xml:space="preserve">Cidadão Honorário ao Sr. </w:t>
      </w:r>
      <w:bookmarkStart w:id="0" w:name="_GoBack"/>
      <w:r>
        <w:rPr>
          <w:rFonts w:ascii="Times New Roman" w:eastAsia="Times New Roman" w:hAnsi="Times New Roman"/>
          <w:sz w:val="28"/>
          <w:szCs w:val="28"/>
        </w:rPr>
        <w:t xml:space="preserve">Vicente Goulart da </w:t>
      </w:r>
      <w:bookmarkEnd w:id="0"/>
      <w:r>
        <w:rPr>
          <w:rFonts w:ascii="Times New Roman" w:eastAsia="Times New Roman" w:hAnsi="Times New Roman"/>
          <w:sz w:val="28"/>
          <w:szCs w:val="28"/>
        </w:rPr>
        <w:t>Silva.</w:t>
      </w:r>
    </w:p>
    <w:p w:rsidR="006D05AA" w:rsidRPr="00C460B9" w:rsidRDefault="006D05AA" w:rsidP="006D05AA">
      <w:pPr>
        <w:rPr>
          <w:rFonts w:ascii="Times New Roman" w:eastAsia="Times New Roman" w:hAnsi="Times New Roman"/>
          <w:b/>
          <w:sz w:val="28"/>
          <w:szCs w:val="28"/>
        </w:rPr>
      </w:pPr>
    </w:p>
    <w:p w:rsidR="006D05AA" w:rsidRPr="00C460B9" w:rsidRDefault="006D05AA" w:rsidP="006D05A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>Art. 2º – A homenagem a que se refere o art. 1º deste Decreto será prestada em Sessão Solene da Câmara Municipal de Sete Lagoas/MG, convocada para esta finalidade.</w:t>
      </w:r>
    </w:p>
    <w:p w:rsidR="006D05AA" w:rsidRPr="00C460B9" w:rsidRDefault="006D05AA" w:rsidP="006D05A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05AA" w:rsidRPr="00C460B9" w:rsidRDefault="006D05AA" w:rsidP="006D05A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>Art. 3º – Este Decreto Legislativo entra em vigor na data de sua publicação.</w:t>
      </w:r>
    </w:p>
    <w:p w:rsidR="006D05AA" w:rsidRPr="00C460B9" w:rsidRDefault="006D05AA" w:rsidP="006D05AA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6D05AA" w:rsidRPr="00C460B9" w:rsidRDefault="006D05AA" w:rsidP="006D05AA">
      <w:pPr>
        <w:jc w:val="center"/>
        <w:rPr>
          <w:rFonts w:ascii="Times New Roman" w:hAnsi="Times New Roman"/>
          <w:b/>
          <w:sz w:val="28"/>
          <w:szCs w:val="28"/>
        </w:rPr>
      </w:pPr>
      <w:r w:rsidRPr="00C460B9">
        <w:rPr>
          <w:rFonts w:ascii="Times New Roman" w:hAnsi="Times New Roman"/>
          <w:b/>
          <w:sz w:val="28"/>
          <w:szCs w:val="28"/>
        </w:rPr>
        <w:t>Biografia</w:t>
      </w:r>
    </w:p>
    <w:p w:rsidR="006D05AA" w:rsidRPr="00C460B9" w:rsidRDefault="006D05AA" w:rsidP="006D05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5AA" w:rsidRPr="00C460B9" w:rsidRDefault="006D05AA" w:rsidP="006D05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5AA" w:rsidRDefault="006D05AA" w:rsidP="006D05A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Natural de Santana de </w:t>
      </w:r>
      <w:proofErr w:type="spellStart"/>
      <w:r>
        <w:rPr>
          <w:rFonts w:ascii="Times New Roman" w:hAnsi="Times New Roman"/>
          <w:sz w:val="28"/>
          <w:szCs w:val="28"/>
        </w:rPr>
        <w:t>Pirapama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filho de Alexandre Antão da Silva e Sra. Maria Geralda Goulart da Silva, tem 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irmãos e possui formação escolar ensino médio.</w:t>
      </w:r>
    </w:p>
    <w:p w:rsidR="006D05AA" w:rsidRPr="00C460B9" w:rsidRDefault="006D05AA" w:rsidP="006D05A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Sr. Vicente chegou </w:t>
      </w:r>
      <w:proofErr w:type="gramStart"/>
      <w:r>
        <w:rPr>
          <w:rFonts w:ascii="Times New Roman" w:hAnsi="Times New Roman"/>
          <w:sz w:val="28"/>
          <w:szCs w:val="28"/>
        </w:rPr>
        <w:t>em</w:t>
      </w:r>
      <w:proofErr w:type="gramEnd"/>
      <w:r>
        <w:rPr>
          <w:rFonts w:ascii="Times New Roman" w:hAnsi="Times New Roman"/>
          <w:sz w:val="28"/>
          <w:szCs w:val="28"/>
        </w:rPr>
        <w:t xml:space="preserve"> Sete Lagoas com 21 anos de idade, trabalhou como frentista a 14 anos e iniciou a sua própria empresa que é atualmente a Casa de Carnes Goulart.</w:t>
      </w:r>
    </w:p>
    <w:p w:rsidR="006D05AA" w:rsidRDefault="006D05AA" w:rsidP="006D05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5AA" w:rsidRPr="00C460B9" w:rsidRDefault="006D05AA" w:rsidP="006D05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05AA" w:rsidRDefault="006D05AA" w:rsidP="006D05AA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 xml:space="preserve">Sala das Sessões, </w:t>
      </w:r>
      <w:r>
        <w:rPr>
          <w:rFonts w:ascii="Times New Roman" w:eastAsia="Times New Roman" w:hAnsi="Times New Roman"/>
          <w:sz w:val="28"/>
          <w:szCs w:val="28"/>
        </w:rPr>
        <w:t xml:space="preserve">01 de novembro de </w:t>
      </w:r>
      <w:r w:rsidRPr="00C460B9">
        <w:rPr>
          <w:rFonts w:ascii="Times New Roman" w:eastAsia="Times New Roman" w:hAnsi="Times New Roman"/>
          <w:sz w:val="28"/>
          <w:szCs w:val="28"/>
        </w:rPr>
        <w:t>2019.</w:t>
      </w:r>
    </w:p>
    <w:p w:rsidR="006D05AA" w:rsidRDefault="006D05AA" w:rsidP="006D05AA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D05AA" w:rsidRDefault="006D05AA" w:rsidP="006D05AA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6D05AA" w:rsidRPr="00C460B9" w:rsidRDefault="006D05AA" w:rsidP="006D05AA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1424A8" w:rsidRPr="006D05AA" w:rsidRDefault="006D05AA" w:rsidP="006D05AA">
      <w:pPr>
        <w:spacing w:before="120" w:line="360" w:lineRule="auto"/>
        <w:jc w:val="center"/>
        <w:rPr>
          <w:rFonts w:ascii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9CAF0E0" wp14:editId="098798F8">
            <wp:extent cx="1847850" cy="628650"/>
            <wp:effectExtent l="0" t="0" r="0" b="0"/>
            <wp:docPr id="4" name="Imagem 4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0B9">
        <w:rPr>
          <w:rFonts w:ascii="Times New Roman" w:hAnsi="Times New Roman"/>
          <w:sz w:val="28"/>
          <w:szCs w:val="28"/>
        </w:rPr>
        <w:t xml:space="preserve"> </w:t>
      </w:r>
    </w:p>
    <w:sectPr w:rsidR="001424A8" w:rsidRPr="006D05A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D05A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2129F4E" wp14:editId="7F764B4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833AC40" wp14:editId="7164070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D05A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D05A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D05A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AA"/>
    <w:rsid w:val="001424A8"/>
    <w:rsid w:val="006D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5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D05A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D05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D05AA"/>
    <w:pPr>
      <w:ind w:firstLine="2160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5A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05A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D05A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D05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D05AA"/>
    <w:pPr>
      <w:ind w:firstLine="2160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5A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2019-11-01T15:28:00Z</cp:lastPrinted>
  <dcterms:created xsi:type="dcterms:W3CDTF">2019-11-01T15:22:00Z</dcterms:created>
  <dcterms:modified xsi:type="dcterms:W3CDTF">2019-11-01T15:28:00Z</dcterms:modified>
</cp:coreProperties>
</file>