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BC6" w:rsidRDefault="00F90BC6" w:rsidP="0087233E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Liberation Sans" w:hAnsi="Liberation Sans" w:cs="Liberation Sans"/>
          <w:noProof/>
          <w:sz w:val="24"/>
          <w:szCs w:val="24"/>
        </w:rPr>
        <w:drawing>
          <wp:inline distT="0" distB="0" distL="0" distR="0" wp14:anchorId="080C69A6" wp14:editId="5F3DC8F7">
            <wp:extent cx="5400675" cy="1085850"/>
            <wp:effectExtent l="0" t="0" r="0" b="0"/>
            <wp:docPr id="2" name="Imagem 2" descr="Banner requerimento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Banner requerimento vereado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0BC6" w:rsidRDefault="00F90BC6" w:rsidP="0087233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REQUERIMENTO Nº _____/2019</w:t>
      </w:r>
    </w:p>
    <w:p w:rsidR="002D7733" w:rsidRDefault="002D7733" w:rsidP="0087233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F90BC6" w:rsidRDefault="00F90BC6" w:rsidP="0087233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Exmo. Sr. Presidente,</w:t>
      </w:r>
    </w:p>
    <w:p w:rsidR="00F90BC6" w:rsidRDefault="00F90BC6" w:rsidP="0087233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Exmo. Srs. Vereadores,</w:t>
      </w:r>
    </w:p>
    <w:p w:rsidR="006714AA" w:rsidRDefault="006714AA" w:rsidP="0087233E">
      <w:pPr>
        <w:spacing w:after="0"/>
        <w:rPr>
          <w:rFonts w:ascii="Arial" w:hAnsi="Arial" w:cs="Arial"/>
          <w:sz w:val="24"/>
          <w:szCs w:val="24"/>
        </w:rPr>
      </w:pPr>
    </w:p>
    <w:p w:rsidR="006714AA" w:rsidRDefault="00F90BC6" w:rsidP="006714AA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Arial" w:eastAsia="DejaVuSans" w:hAnsi="Arial" w:cs="Arial"/>
          <w:kern w:val="2"/>
        </w:rPr>
      </w:pPr>
      <w:r>
        <w:rPr>
          <w:rFonts w:ascii="Arial" w:eastAsia="DejaVuSans" w:hAnsi="Arial" w:cs="Arial"/>
          <w:kern w:val="2"/>
        </w:rPr>
        <w:t xml:space="preserve">O Vereador que este subscreve, </w:t>
      </w:r>
      <w:bookmarkStart w:id="0" w:name="_GoBack"/>
      <w:r>
        <w:rPr>
          <w:rFonts w:ascii="Arial" w:eastAsia="DejaVuSans" w:hAnsi="Arial" w:cs="Arial"/>
          <w:kern w:val="2"/>
        </w:rPr>
        <w:t>requer que,</w:t>
      </w:r>
      <w:r w:rsidR="008A1124">
        <w:rPr>
          <w:rFonts w:ascii="Arial" w:eastAsia="DejaVuSans" w:hAnsi="Arial" w:cs="Arial"/>
          <w:kern w:val="2"/>
        </w:rPr>
        <w:t xml:space="preserve"> à </w:t>
      </w:r>
      <w:r w:rsidR="008A1124" w:rsidRPr="008A1124">
        <w:rPr>
          <w:rFonts w:ascii="Arial" w:eastAsia="DejaVuSans" w:hAnsi="Arial" w:cs="Arial"/>
          <w:b/>
          <w:kern w:val="2"/>
        </w:rPr>
        <w:t>TÍTULO DE FISCALIZAÇÃO,</w:t>
      </w:r>
      <w:r>
        <w:rPr>
          <w:rFonts w:ascii="Arial" w:eastAsia="DejaVuSans" w:hAnsi="Arial" w:cs="Arial"/>
          <w:kern w:val="2"/>
        </w:rPr>
        <w:t xml:space="preserve"> ouvida a casa e após os trâmites regimentai</w:t>
      </w:r>
      <w:r w:rsidR="00B14E9A">
        <w:rPr>
          <w:rFonts w:ascii="Arial" w:eastAsia="DejaVuSans" w:hAnsi="Arial" w:cs="Arial"/>
          <w:kern w:val="2"/>
        </w:rPr>
        <w:t>s, seja enviada correspondência</w:t>
      </w:r>
      <w:r w:rsidR="00D35C40">
        <w:rPr>
          <w:rFonts w:ascii="Arial" w:eastAsia="DejaVuSans" w:hAnsi="Arial" w:cs="Arial"/>
          <w:kern w:val="2"/>
        </w:rPr>
        <w:t xml:space="preserve"> ao Prefeito Municipal Duílio de Castro</w:t>
      </w:r>
      <w:r w:rsidR="008A1124">
        <w:rPr>
          <w:rFonts w:ascii="Arial" w:eastAsia="DejaVuSans" w:hAnsi="Arial" w:cs="Arial"/>
          <w:kern w:val="2"/>
        </w:rPr>
        <w:t xml:space="preserve">, solicitando esclarecimentos sobre os motivos </w:t>
      </w:r>
      <w:r w:rsidR="0087233E">
        <w:rPr>
          <w:rFonts w:ascii="Arial" w:eastAsia="DejaVuSans" w:hAnsi="Arial" w:cs="Arial"/>
          <w:kern w:val="2"/>
        </w:rPr>
        <w:t xml:space="preserve">de </w:t>
      </w:r>
      <w:r w:rsidR="008A1124">
        <w:rPr>
          <w:rFonts w:ascii="Arial" w:eastAsia="DejaVuSans" w:hAnsi="Arial" w:cs="Arial"/>
          <w:kern w:val="2"/>
        </w:rPr>
        <w:t>alguns fiscais municipais</w:t>
      </w:r>
      <w:r w:rsidR="0087233E">
        <w:rPr>
          <w:rFonts w:ascii="Arial" w:eastAsia="DejaVuSans" w:hAnsi="Arial" w:cs="Arial"/>
          <w:kern w:val="2"/>
        </w:rPr>
        <w:t xml:space="preserve"> estarem</w:t>
      </w:r>
      <w:r w:rsidR="008A1124">
        <w:rPr>
          <w:rFonts w:ascii="Arial" w:eastAsia="DejaVuSans" w:hAnsi="Arial" w:cs="Arial"/>
          <w:kern w:val="2"/>
        </w:rPr>
        <w:t xml:space="preserve"> sendo lotados em </w:t>
      </w:r>
      <w:r w:rsidR="0087233E">
        <w:rPr>
          <w:rFonts w:ascii="Arial" w:eastAsia="DejaVuSans" w:hAnsi="Arial" w:cs="Arial"/>
          <w:kern w:val="2"/>
        </w:rPr>
        <w:t>setores administrativos, o que tem</w:t>
      </w:r>
      <w:r w:rsidR="008A1124">
        <w:rPr>
          <w:rFonts w:ascii="Arial" w:eastAsia="DejaVuSans" w:hAnsi="Arial" w:cs="Arial"/>
          <w:kern w:val="2"/>
        </w:rPr>
        <w:t xml:space="preserve"> contribuído para o aumento do transporte e</w:t>
      </w:r>
      <w:r w:rsidR="0087233E">
        <w:rPr>
          <w:rFonts w:ascii="Arial" w:eastAsia="DejaVuSans" w:hAnsi="Arial" w:cs="Arial"/>
          <w:kern w:val="2"/>
        </w:rPr>
        <w:t xml:space="preserve">scolar clandestino no município. </w:t>
      </w:r>
    </w:p>
    <w:p w:rsidR="006714AA" w:rsidRDefault="006714AA" w:rsidP="006714AA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Arial" w:eastAsia="DejaVuSans" w:hAnsi="Arial" w:cs="Arial"/>
          <w:kern w:val="2"/>
        </w:rPr>
      </w:pPr>
    </w:p>
    <w:p w:rsidR="0087233E" w:rsidRDefault="0087233E" w:rsidP="006714AA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Arial" w:eastAsia="DejaVuSans" w:hAnsi="Arial" w:cs="Arial"/>
          <w:kern w:val="2"/>
        </w:rPr>
      </w:pPr>
      <w:r>
        <w:rPr>
          <w:rFonts w:ascii="Arial" w:eastAsia="DejaVuSans" w:hAnsi="Arial" w:cs="Arial"/>
          <w:kern w:val="2"/>
        </w:rPr>
        <w:t xml:space="preserve">Requer </w:t>
      </w:r>
      <w:r w:rsidR="006714AA">
        <w:rPr>
          <w:rFonts w:ascii="Arial" w:eastAsia="DejaVuSans" w:hAnsi="Arial" w:cs="Arial"/>
          <w:kern w:val="2"/>
        </w:rPr>
        <w:t xml:space="preserve">ainda que, </w:t>
      </w:r>
      <w:r>
        <w:rPr>
          <w:rFonts w:ascii="Arial" w:eastAsia="DejaVuSans" w:hAnsi="Arial" w:cs="Arial"/>
          <w:kern w:val="2"/>
        </w:rPr>
        <w:t xml:space="preserve">encaminhe </w:t>
      </w:r>
      <w:r w:rsidR="009A1909">
        <w:rPr>
          <w:rFonts w:ascii="Arial" w:eastAsia="DejaVuSans" w:hAnsi="Arial" w:cs="Arial"/>
          <w:kern w:val="2"/>
        </w:rPr>
        <w:t>a relação com o nome</w:t>
      </w:r>
      <w:r>
        <w:rPr>
          <w:rFonts w:ascii="Arial" w:eastAsia="DejaVuSans" w:hAnsi="Arial" w:cs="Arial"/>
          <w:kern w:val="2"/>
        </w:rPr>
        <w:t xml:space="preserve"> dos fiscais desviados de função.</w:t>
      </w:r>
    </w:p>
    <w:bookmarkEnd w:id="0"/>
    <w:p w:rsidR="006714AA" w:rsidRDefault="006714AA" w:rsidP="006714AA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Arial" w:eastAsia="DejaVuSans" w:hAnsi="Arial" w:cs="Arial"/>
          <w:kern w:val="2"/>
        </w:rPr>
      </w:pPr>
    </w:p>
    <w:p w:rsidR="00F90BC6" w:rsidRDefault="00F90BC6" w:rsidP="0087233E">
      <w:pPr>
        <w:pStyle w:val="NormalWeb"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Sala de Sessões, </w:t>
      </w:r>
      <w:r w:rsidR="008A1124">
        <w:rPr>
          <w:rFonts w:ascii="Arial" w:hAnsi="Arial" w:cs="Arial"/>
        </w:rPr>
        <w:t>14</w:t>
      </w:r>
      <w:r>
        <w:rPr>
          <w:rFonts w:ascii="Arial" w:hAnsi="Arial" w:cs="Arial"/>
        </w:rPr>
        <w:t xml:space="preserve"> de </w:t>
      </w:r>
      <w:proofErr w:type="gramStart"/>
      <w:r>
        <w:rPr>
          <w:rFonts w:ascii="Arial" w:hAnsi="Arial" w:cs="Arial"/>
        </w:rPr>
        <w:t>Outubro</w:t>
      </w:r>
      <w:proofErr w:type="gramEnd"/>
      <w:r>
        <w:rPr>
          <w:rFonts w:ascii="Arial" w:hAnsi="Arial" w:cs="Arial"/>
        </w:rPr>
        <w:t xml:space="preserve"> de 2019.</w:t>
      </w:r>
    </w:p>
    <w:p w:rsidR="00F90BC6" w:rsidRDefault="00F90BC6" w:rsidP="0087233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60538664" wp14:editId="7F57A249">
            <wp:extent cx="1562100" cy="866775"/>
            <wp:effectExtent l="0" t="0" r="0" b="9525"/>
            <wp:docPr id="1" name="Imagem 1" descr="Assinatura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Assinatura Vereado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0BC6" w:rsidRDefault="00F90BC6" w:rsidP="0087233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MILTON MARTINS</w:t>
      </w:r>
    </w:p>
    <w:p w:rsidR="00F90BC6" w:rsidRDefault="00F90BC6" w:rsidP="0087233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p w:rsidR="00F90BC6" w:rsidRDefault="00F90BC6" w:rsidP="0087233E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F90BC6" w:rsidRDefault="00F90BC6" w:rsidP="0087233E">
      <w:pPr>
        <w:widowControl w:val="0"/>
        <w:spacing w:after="0"/>
        <w:jc w:val="center"/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</w:pPr>
      <w:r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  <w:t>JUSTIFICATIVA:</w:t>
      </w:r>
    </w:p>
    <w:p w:rsidR="00F90BC6" w:rsidRDefault="00F90BC6" w:rsidP="0087233E">
      <w:pPr>
        <w:shd w:val="clear" w:color="auto" w:fill="FFFFFF"/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  <w:r>
        <w:rPr>
          <w:rFonts w:ascii="Arial" w:eastAsia="DejaVuSans" w:hAnsi="Arial" w:cs="Arial"/>
          <w:bCs/>
          <w:kern w:val="2"/>
          <w:sz w:val="24"/>
          <w:szCs w:val="24"/>
        </w:rPr>
        <w:tab/>
      </w:r>
      <w:r>
        <w:rPr>
          <w:rFonts w:ascii="Arial" w:eastAsia="DejaVuSans" w:hAnsi="Arial" w:cs="Arial"/>
          <w:bCs/>
          <w:kern w:val="2"/>
          <w:sz w:val="24"/>
          <w:szCs w:val="24"/>
        </w:rPr>
        <w:tab/>
      </w:r>
    </w:p>
    <w:p w:rsidR="006D554A" w:rsidRDefault="006D554A" w:rsidP="006D554A">
      <w:pPr>
        <w:shd w:val="clear" w:color="auto" w:fill="FFFFFF"/>
        <w:spacing w:after="0"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3222C">
        <w:rPr>
          <w:rFonts w:ascii="Arial" w:eastAsia="DejaVuSans" w:hAnsi="Arial" w:cs="Arial"/>
          <w:bCs/>
          <w:kern w:val="2"/>
          <w:sz w:val="24"/>
          <w:szCs w:val="24"/>
        </w:rPr>
        <w:t xml:space="preserve">Tal pedido visa fazer cumprir a função fiscalizadora do Vereador, assegurado pelo Regimento Interno desta Casa de Leis e pela Lei </w:t>
      </w:r>
      <w:r>
        <w:rPr>
          <w:rFonts w:ascii="Arial" w:eastAsia="DejaVuSans" w:hAnsi="Arial" w:cs="Arial"/>
          <w:bCs/>
          <w:kern w:val="2"/>
          <w:sz w:val="24"/>
          <w:szCs w:val="24"/>
        </w:rPr>
        <w:t xml:space="preserve">Orgânica Municipal. A </w:t>
      </w:r>
      <w:r w:rsidR="0087233E">
        <w:rPr>
          <w:rFonts w:ascii="Arial" w:hAnsi="Arial" w:cs="Arial"/>
          <w:color w:val="000000"/>
          <w:sz w:val="24"/>
          <w:szCs w:val="24"/>
          <w:shd w:val="clear" w:color="auto" w:fill="FFFFFF"/>
        </w:rPr>
        <w:t>falta de fiscalização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tem contribuído para o aumento d</w:t>
      </w:r>
      <w:r w:rsidR="0087233E">
        <w:rPr>
          <w:rFonts w:ascii="Arial" w:hAnsi="Arial" w:cs="Arial"/>
          <w:color w:val="000000"/>
          <w:sz w:val="24"/>
          <w:szCs w:val="24"/>
          <w:shd w:val="clear" w:color="auto" w:fill="FFFFFF"/>
        </w:rPr>
        <w:t>o transporte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escolar</w:t>
      </w:r>
      <w:r w:rsidR="0087233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clandestino, prejudicando os permissionários do transporte escolar, que inclusive,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de acordo com informações obtidas, </w:t>
      </w:r>
      <w:r w:rsidR="0087233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estarão movendo uma ação junto ao Ministério Público.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Além disso, tal desvio de função, além de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inapropriado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poderá </w:t>
      </w:r>
      <w:r w:rsidR="0087233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prejudicar os fiscais, que poderão perder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o direito a REVADEF por estarem </w:t>
      </w:r>
      <w:r w:rsidR="0087233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fazendo função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diversa da efetiva fiscalização. </w:t>
      </w:r>
    </w:p>
    <w:sectPr w:rsidR="006D55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 Unicode MS"/>
    <w:charset w:val="80"/>
    <w:family w:val="swiss"/>
    <w:pitch w:val="variable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BC6"/>
    <w:rsid w:val="002D7733"/>
    <w:rsid w:val="006714AA"/>
    <w:rsid w:val="006D554A"/>
    <w:rsid w:val="0087233E"/>
    <w:rsid w:val="008A1124"/>
    <w:rsid w:val="009A1909"/>
    <w:rsid w:val="00A049B8"/>
    <w:rsid w:val="00A1332E"/>
    <w:rsid w:val="00B14E9A"/>
    <w:rsid w:val="00D35C40"/>
    <w:rsid w:val="00F90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E94AB0-F4D0-4F3E-A635-4F20924BC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0BC6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90B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55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554A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191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 CORRÊA COSTA</dc:creator>
  <cp:keywords/>
  <dc:description/>
  <cp:lastModifiedBy>ANDERSON CORRÊA COSTA</cp:lastModifiedBy>
  <cp:revision>11</cp:revision>
  <cp:lastPrinted>2019-10-15T18:55:00Z</cp:lastPrinted>
  <dcterms:created xsi:type="dcterms:W3CDTF">2019-10-07T15:34:00Z</dcterms:created>
  <dcterms:modified xsi:type="dcterms:W3CDTF">2019-10-15T18:55:00Z</dcterms:modified>
</cp:coreProperties>
</file>