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BC6" w:rsidRDefault="00F90BC6" w:rsidP="00F90BC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080C69A6" wp14:editId="5F3DC8F7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733" w:rsidRDefault="002D7733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_____/2019</w:t>
      </w:r>
    </w:p>
    <w:p w:rsidR="002D7733" w:rsidRDefault="002D7733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D7733" w:rsidRDefault="002D7733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90BC6" w:rsidRDefault="00F90BC6" w:rsidP="00F90BC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F90BC6" w:rsidRDefault="00F90BC6" w:rsidP="00F90BC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F90BC6" w:rsidRDefault="00F90BC6" w:rsidP="00F90BC6">
      <w:pPr>
        <w:pStyle w:val="NormalWeb"/>
        <w:spacing w:line="276" w:lineRule="auto"/>
        <w:ind w:firstLine="708"/>
        <w:jc w:val="both"/>
        <w:rPr>
          <w:rFonts w:ascii="Arial" w:eastAsia="DejaVuSans" w:hAnsi="Arial" w:cs="Arial"/>
          <w:kern w:val="2"/>
        </w:rPr>
      </w:pPr>
      <w:r>
        <w:rPr>
          <w:rFonts w:ascii="Arial" w:eastAsia="DejaVuSans" w:hAnsi="Arial" w:cs="Arial"/>
          <w:kern w:val="2"/>
        </w:rPr>
        <w:t>O Vereador que este subscreve, requer que, ouvida a casa e após os trâmites regimentai</w:t>
      </w:r>
      <w:r w:rsidR="00B14E9A">
        <w:rPr>
          <w:rFonts w:ascii="Arial" w:eastAsia="DejaVuSans" w:hAnsi="Arial" w:cs="Arial"/>
          <w:kern w:val="2"/>
        </w:rPr>
        <w:t>s, seja enviada correspondência</w:t>
      </w:r>
      <w:r w:rsidR="00D35C40">
        <w:rPr>
          <w:rFonts w:ascii="Arial" w:eastAsia="DejaVuSans" w:hAnsi="Arial" w:cs="Arial"/>
          <w:kern w:val="2"/>
        </w:rPr>
        <w:t xml:space="preserve"> ao Prefeito Municipal Duílio de Castro</w:t>
      </w:r>
      <w:r w:rsidR="002D7733">
        <w:rPr>
          <w:rFonts w:ascii="Arial" w:eastAsia="DejaVuSans" w:hAnsi="Arial" w:cs="Arial"/>
          <w:kern w:val="2"/>
        </w:rPr>
        <w:t xml:space="preserve">, solicitando </w:t>
      </w:r>
      <w:proofErr w:type="gramStart"/>
      <w:r w:rsidR="00017509">
        <w:rPr>
          <w:rFonts w:ascii="Arial" w:eastAsia="DejaVuSans" w:hAnsi="Arial" w:cs="Arial"/>
          <w:kern w:val="2"/>
        </w:rPr>
        <w:t>à</w:t>
      </w:r>
      <w:proofErr w:type="gramEnd"/>
      <w:r w:rsidR="00017509">
        <w:rPr>
          <w:rFonts w:ascii="Arial" w:eastAsia="DejaVuSans" w:hAnsi="Arial" w:cs="Arial"/>
          <w:kern w:val="2"/>
        </w:rPr>
        <w:t xml:space="preserve"> pedido dos funcionários da Secretaria de Trânsito, a separação da Secretaria de Trânsito e de Obras, pois de acordo com os funcionários da Secretaria de Trânsito, tão junção é prejudicial ao trabalho da Secretaria. </w:t>
      </w:r>
    </w:p>
    <w:p w:rsidR="00F90BC6" w:rsidRDefault="00F90BC6" w:rsidP="002D7733">
      <w:pPr>
        <w:pStyle w:val="NormalWeb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de Sessões, </w:t>
      </w:r>
      <w:r w:rsidR="00D35C40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 de </w:t>
      </w:r>
      <w:proofErr w:type="gramStart"/>
      <w:r>
        <w:rPr>
          <w:rFonts w:ascii="Arial" w:hAnsi="Arial" w:cs="Arial"/>
        </w:rPr>
        <w:t>Outubro</w:t>
      </w:r>
      <w:proofErr w:type="gramEnd"/>
      <w:r>
        <w:rPr>
          <w:rFonts w:ascii="Arial" w:hAnsi="Arial" w:cs="Arial"/>
        </w:rPr>
        <w:t xml:space="preserve"> de 2019.</w:t>
      </w:r>
    </w:p>
    <w:p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0538664" wp14:editId="7F57A249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F90BC6" w:rsidRDefault="00F90BC6" w:rsidP="00F90BC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90BC6" w:rsidRDefault="00F90BC6" w:rsidP="00F90BC6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F90BC6" w:rsidRDefault="00F90BC6" w:rsidP="002D7733">
      <w:pPr>
        <w:shd w:val="clear" w:color="auto" w:fill="FFFFFF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:rsidR="00017509" w:rsidRDefault="00017509" w:rsidP="00B14E9A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Necessário o atendimento do pedido supra, pois de acordo com os funcionários da Secretaria de Trânsito, em audiência pública realizada na Câmara Municipal, a junção das secretarias de trânsito e obras irá prejudicar o trabalho que vem sendo desenvolvido pela Secretaria de Trânsito.</w:t>
      </w:r>
    </w:p>
    <w:p w:rsidR="00A049B8" w:rsidRDefault="00D35C40" w:rsidP="00B14E9A">
      <w:pPr>
        <w:shd w:val="clear" w:color="auto" w:fill="FFFFFF"/>
        <w:spacing w:after="0" w:line="360" w:lineRule="auto"/>
        <w:ind w:firstLine="708"/>
        <w:jc w:val="both"/>
      </w:pPr>
      <w:r w:rsidRPr="001B2BD7">
        <w:rPr>
          <w:rFonts w:ascii="Arial" w:hAnsi="Arial" w:cs="Arial"/>
          <w:sz w:val="24"/>
          <w:szCs w:val="24"/>
        </w:rPr>
        <w:t>Certo é que este fato merece total acolhida por parte desta Casa Legislativa, e, incisiva providência por parte dos agentes políticos responsáveis, aos quais se destina o presente Requerimento.</w:t>
      </w:r>
    </w:p>
    <w:sectPr w:rsidR="00A049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C6"/>
    <w:rsid w:val="00017509"/>
    <w:rsid w:val="002D7733"/>
    <w:rsid w:val="00A049B8"/>
    <w:rsid w:val="00B14E9A"/>
    <w:rsid w:val="00D35C40"/>
    <w:rsid w:val="00F9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94AB0-F4D0-4F3E-A635-4F20924B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BC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0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CORRÊA COSTA</dc:creator>
  <cp:keywords/>
  <dc:description/>
  <cp:lastModifiedBy>ANDERSON CORRÊA COSTA</cp:lastModifiedBy>
  <cp:revision>9</cp:revision>
  <dcterms:created xsi:type="dcterms:W3CDTF">2019-10-07T15:34:00Z</dcterms:created>
  <dcterms:modified xsi:type="dcterms:W3CDTF">2019-10-11T19:53:00Z</dcterms:modified>
</cp:coreProperties>
</file>