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74" w:rsidRDefault="00326374" w:rsidP="003263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Liberation Sans" w:hAnsi="Liberation Sans" w:cs="Liberation Sans"/>
          <w:noProof/>
          <w:sz w:val="24"/>
          <w:szCs w:val="24"/>
        </w:rPr>
        <w:drawing>
          <wp:inline distT="0" distB="0" distL="0" distR="0" wp14:anchorId="464DCF5B" wp14:editId="3218B63B">
            <wp:extent cx="5400675" cy="1085850"/>
            <wp:effectExtent l="0" t="0" r="0" b="0"/>
            <wp:docPr id="2" name="Imagem 2" descr="Banner requerimento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anner requerimento verea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74" w:rsidRDefault="00326374" w:rsidP="003263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26374" w:rsidRDefault="00326374" w:rsidP="003263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26374" w:rsidRDefault="00326374" w:rsidP="00326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_____/2019</w:t>
      </w:r>
    </w:p>
    <w:p w:rsidR="00326374" w:rsidRDefault="00326374" w:rsidP="003263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Sr. Presidente,</w:t>
      </w:r>
    </w:p>
    <w:p w:rsidR="00326374" w:rsidRDefault="00326374" w:rsidP="003263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Srs. Vereadores,</w:t>
      </w:r>
    </w:p>
    <w:p w:rsidR="00326374" w:rsidRDefault="00326374" w:rsidP="00326374">
      <w:pPr>
        <w:pStyle w:val="NormalWeb"/>
        <w:spacing w:line="276" w:lineRule="auto"/>
        <w:ind w:firstLine="708"/>
        <w:jc w:val="both"/>
        <w:rPr>
          <w:rFonts w:ascii="Arial" w:eastAsia="DejaVuSans" w:hAnsi="Arial" w:cs="Arial"/>
          <w:kern w:val="2"/>
        </w:rPr>
      </w:pPr>
      <w:r>
        <w:rPr>
          <w:rFonts w:ascii="Arial" w:eastAsia="DejaVuSans" w:hAnsi="Arial" w:cs="Arial"/>
          <w:kern w:val="2"/>
        </w:rPr>
        <w:t xml:space="preserve">O Vereador que este subscreve, requer que, ouvida a casa e após os trâmites regimentais, seja enviada correspondência à Secretaria de Esportes, solicitando a disponibilização de tintas para manutenção da quadra esportiva do bairro </w:t>
      </w:r>
      <w:r>
        <w:rPr>
          <w:rFonts w:ascii="Arial" w:eastAsia="DejaVuSans" w:hAnsi="Arial" w:cs="Arial"/>
          <w:kern w:val="2"/>
        </w:rPr>
        <w:t xml:space="preserve">CDI II. </w:t>
      </w:r>
    </w:p>
    <w:p w:rsidR="00326374" w:rsidRDefault="00326374" w:rsidP="00326374">
      <w:pPr>
        <w:pStyle w:val="NormalWeb"/>
        <w:spacing w:line="276" w:lineRule="auto"/>
        <w:ind w:left="2124" w:firstLine="708"/>
        <w:jc w:val="both"/>
        <w:rPr>
          <w:rFonts w:ascii="Arial" w:hAnsi="Arial" w:cs="Arial"/>
        </w:rPr>
      </w:pPr>
    </w:p>
    <w:p w:rsidR="00326374" w:rsidRDefault="00326374" w:rsidP="00326374">
      <w:pPr>
        <w:pStyle w:val="NormalWeb"/>
        <w:spacing w:line="276" w:lineRule="auto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de Sessões, 07 de </w:t>
      </w:r>
      <w:proofErr w:type="gramStart"/>
      <w:r>
        <w:rPr>
          <w:rFonts w:ascii="Arial" w:hAnsi="Arial" w:cs="Arial"/>
        </w:rPr>
        <w:t>Outubro</w:t>
      </w:r>
      <w:proofErr w:type="gramEnd"/>
      <w:r>
        <w:rPr>
          <w:rFonts w:ascii="Arial" w:hAnsi="Arial" w:cs="Arial"/>
        </w:rPr>
        <w:t xml:space="preserve"> de 2019.</w:t>
      </w:r>
    </w:p>
    <w:p w:rsidR="00326374" w:rsidRDefault="00326374" w:rsidP="00326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913C142" wp14:editId="05E9FA4A">
            <wp:extent cx="1562100" cy="866775"/>
            <wp:effectExtent l="0" t="0" r="0" b="9525"/>
            <wp:docPr id="1" name="Imagem 1" descr="Assinatura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ssinatura Veread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74" w:rsidRDefault="00326374" w:rsidP="00326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MILTON MARTINS</w:t>
      </w:r>
    </w:p>
    <w:p w:rsidR="00326374" w:rsidRDefault="00326374" w:rsidP="003263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326374" w:rsidRDefault="00326374" w:rsidP="003263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26374" w:rsidRDefault="00326374" w:rsidP="003263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26374" w:rsidRDefault="00326374" w:rsidP="003263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26374" w:rsidRDefault="00326374" w:rsidP="00326374">
      <w:pPr>
        <w:spacing w:after="0"/>
        <w:jc w:val="both"/>
        <w:rPr>
          <w:rFonts w:ascii="Arial" w:eastAsia="DejaVuSans" w:hAnsi="Arial" w:cs="Arial"/>
          <w:b/>
          <w:bCs/>
          <w:kern w:val="2"/>
          <w:sz w:val="24"/>
          <w:szCs w:val="24"/>
        </w:rPr>
      </w:pPr>
    </w:p>
    <w:p w:rsidR="00326374" w:rsidRDefault="00326374" w:rsidP="00326374">
      <w:pPr>
        <w:widowControl w:val="0"/>
        <w:spacing w:after="0"/>
        <w:jc w:val="center"/>
        <w:rPr>
          <w:rFonts w:ascii="Arial" w:eastAsia="DejaVuSans" w:hAnsi="Arial" w:cs="Arial"/>
          <w:b/>
          <w:bCs/>
          <w:kern w:val="2"/>
          <w:sz w:val="24"/>
          <w:szCs w:val="24"/>
          <w:u w:val="single"/>
        </w:rPr>
      </w:pPr>
      <w:r>
        <w:rPr>
          <w:rFonts w:ascii="Arial" w:eastAsia="DejaVuSans" w:hAnsi="Arial" w:cs="Arial"/>
          <w:b/>
          <w:bCs/>
          <w:kern w:val="2"/>
          <w:sz w:val="24"/>
          <w:szCs w:val="24"/>
          <w:u w:val="single"/>
        </w:rPr>
        <w:t>JUSTIFICATIVA:</w:t>
      </w:r>
    </w:p>
    <w:p w:rsidR="00326374" w:rsidRDefault="00326374" w:rsidP="00326374">
      <w:pPr>
        <w:shd w:val="clear" w:color="auto" w:fill="FFFFFF"/>
        <w:jc w:val="both"/>
        <w:rPr>
          <w:rFonts w:ascii="Arial" w:eastAsia="DejaVuSans" w:hAnsi="Arial" w:cs="Arial"/>
          <w:bCs/>
          <w:kern w:val="2"/>
          <w:sz w:val="24"/>
          <w:szCs w:val="24"/>
        </w:rPr>
      </w:pPr>
      <w:r>
        <w:rPr>
          <w:rFonts w:ascii="Arial" w:eastAsia="DejaVuSans" w:hAnsi="Arial" w:cs="Arial"/>
          <w:bCs/>
          <w:kern w:val="2"/>
          <w:sz w:val="24"/>
          <w:szCs w:val="24"/>
        </w:rPr>
        <w:tab/>
      </w:r>
      <w:r>
        <w:rPr>
          <w:rFonts w:ascii="Arial" w:eastAsia="DejaVuSans" w:hAnsi="Arial" w:cs="Arial"/>
          <w:bCs/>
          <w:kern w:val="2"/>
          <w:sz w:val="24"/>
          <w:szCs w:val="24"/>
        </w:rPr>
        <w:tab/>
      </w:r>
    </w:p>
    <w:p w:rsidR="00326374" w:rsidRDefault="00326374" w:rsidP="00326374">
      <w:pPr>
        <w:jc w:val="both"/>
        <w:rPr>
          <w:rFonts w:ascii="Arial" w:eastAsia="DejaVuSans" w:hAnsi="Arial" w:cs="Arial"/>
          <w:bCs/>
          <w:kern w:val="2"/>
          <w:sz w:val="24"/>
          <w:szCs w:val="24"/>
        </w:rPr>
      </w:pPr>
    </w:p>
    <w:p w:rsidR="00326374" w:rsidRPr="003D6323" w:rsidRDefault="00326374" w:rsidP="0032637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Necessário o atendimento do pedido supra, </w:t>
      </w:r>
      <w:r>
        <w:rPr>
          <w:rFonts w:ascii="Arial" w:hAnsi="Arial" w:cs="Arial"/>
          <w:sz w:val="24"/>
          <w:szCs w:val="24"/>
        </w:rPr>
        <w:t xml:space="preserve">uma vez que a falta de pintura </w:t>
      </w:r>
      <w:r>
        <w:rPr>
          <w:rFonts w:ascii="Arial" w:hAnsi="Arial" w:cs="Arial"/>
          <w:sz w:val="24"/>
          <w:szCs w:val="24"/>
        </w:rPr>
        <w:t xml:space="preserve">dificulta a prática do esporte que é essencial para o </w:t>
      </w:r>
      <w:r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dos esportistas frequentadores do local.</w:t>
      </w:r>
    </w:p>
    <w:sectPr w:rsidR="00326374" w:rsidRPr="003D6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74"/>
    <w:rsid w:val="00326374"/>
    <w:rsid w:val="00A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FCE8C-F910-4B2F-A8ED-117DCC2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7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CORRÊA COSTA</dc:creator>
  <cp:keywords/>
  <dc:description/>
  <cp:lastModifiedBy>ANDERSON CORRÊA COSTA</cp:lastModifiedBy>
  <cp:revision>1</cp:revision>
  <dcterms:created xsi:type="dcterms:W3CDTF">2019-10-07T15:39:00Z</dcterms:created>
  <dcterms:modified xsi:type="dcterms:W3CDTF">2019-10-07T15:46:00Z</dcterms:modified>
</cp:coreProperties>
</file>