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A4" w:rsidRDefault="00A90AA4" w:rsidP="00A90AA4">
      <w:pPr>
        <w:spacing w:after="0"/>
        <w:jc w:val="both"/>
        <w:rPr>
          <w:rFonts w:ascii="Arial" w:hAnsi="Arial" w:cs="Arial"/>
          <w:b/>
        </w:rPr>
      </w:pPr>
      <w:r>
        <w:rPr>
          <w:rFonts w:ascii="Liberation Sans" w:hAnsi="Liberation Sans" w:cs="Liberation Sans"/>
          <w:noProof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A4" w:rsidRDefault="00A90AA4" w:rsidP="00A90AA4">
      <w:pPr>
        <w:spacing w:after="0"/>
        <w:jc w:val="both"/>
        <w:rPr>
          <w:rFonts w:ascii="Arial" w:hAnsi="Arial" w:cs="Arial"/>
          <w:b/>
        </w:rPr>
      </w:pPr>
    </w:p>
    <w:p w:rsidR="00A90AA4" w:rsidRDefault="00A90AA4" w:rsidP="00A90AA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_____/2019</w:t>
      </w:r>
      <w:bookmarkStart w:id="0" w:name="_GoBack"/>
      <w:bookmarkEnd w:id="0"/>
    </w:p>
    <w:p w:rsidR="00A90AA4" w:rsidRDefault="00A90AA4" w:rsidP="00A90AA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Sr. Presidente,</w:t>
      </w:r>
    </w:p>
    <w:p w:rsidR="00A90AA4" w:rsidRDefault="00A90AA4" w:rsidP="00A90AA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Srs. Vereadores,</w:t>
      </w:r>
    </w:p>
    <w:p w:rsidR="00A90AA4" w:rsidRDefault="00A90AA4" w:rsidP="00A90AA4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DejaVuSans" w:hAnsi="Arial" w:cs="Arial"/>
          <w:kern w:val="2"/>
          <w:sz w:val="22"/>
          <w:szCs w:val="22"/>
        </w:rPr>
        <w:t>O Vereador que este subscreve, requer, A</w:t>
      </w:r>
      <w:r>
        <w:rPr>
          <w:rFonts w:ascii="Arial" w:eastAsia="DejaVuSans" w:hAnsi="Arial" w:cs="Arial"/>
          <w:b/>
          <w:kern w:val="2"/>
          <w:sz w:val="22"/>
          <w:szCs w:val="22"/>
        </w:rPr>
        <w:t xml:space="preserve"> TÍTULO DE FISCALIZAÇÃO</w:t>
      </w:r>
      <w:r>
        <w:rPr>
          <w:rFonts w:ascii="Arial" w:eastAsia="DejaVuSans" w:hAnsi="Arial" w:cs="Arial"/>
          <w:kern w:val="2"/>
          <w:sz w:val="22"/>
          <w:szCs w:val="22"/>
        </w:rPr>
        <w:t xml:space="preserve"> que, ouvida a casa e após os tramites regimentais, seja enviada correspondência ao Secretário de Segurança, Trânsito e Transporte do Município de Sete Lagoas, solicitando que seja enviada informação</w:t>
      </w:r>
      <w:r>
        <w:rPr>
          <w:rFonts w:ascii="Arial" w:eastAsia="DejaVuSans" w:hAnsi="Arial" w:cs="Arial"/>
          <w:kern w:val="2"/>
          <w:sz w:val="22"/>
          <w:szCs w:val="22"/>
        </w:rPr>
        <w:t xml:space="preserve"> se há previsão de orçamento destinado para a </w:t>
      </w:r>
      <w:r>
        <w:rPr>
          <w:rFonts w:ascii="Arial" w:eastAsia="DejaVuSans" w:hAnsi="Arial" w:cs="Arial"/>
          <w:kern w:val="2"/>
          <w:sz w:val="22"/>
          <w:szCs w:val="22"/>
        </w:rPr>
        <w:t>Guarda Civil Municipal de Sete Lagoas</w:t>
      </w:r>
      <w:r>
        <w:rPr>
          <w:rFonts w:ascii="Arial" w:eastAsia="DejaVuSans" w:hAnsi="Arial" w:cs="Arial"/>
          <w:kern w:val="2"/>
          <w:sz w:val="22"/>
          <w:szCs w:val="22"/>
        </w:rPr>
        <w:t xml:space="preserve"> para o ano de 2020</w:t>
      </w:r>
      <w:r>
        <w:rPr>
          <w:rFonts w:ascii="Arial" w:eastAsia="DejaVuSans" w:hAnsi="Arial" w:cs="Arial"/>
          <w:kern w:val="2"/>
          <w:sz w:val="22"/>
          <w:szCs w:val="22"/>
        </w:rPr>
        <w:t xml:space="preserve"> e qual o cronog</w:t>
      </w:r>
      <w:r>
        <w:rPr>
          <w:rFonts w:ascii="Arial" w:eastAsia="DejaVuSans" w:hAnsi="Arial" w:cs="Arial"/>
          <w:kern w:val="2"/>
          <w:sz w:val="22"/>
          <w:szCs w:val="22"/>
        </w:rPr>
        <w:t>rama de destinação de recursos.</w:t>
      </w:r>
    </w:p>
    <w:p w:rsidR="00A90AA4" w:rsidRDefault="00A90AA4" w:rsidP="00A90AA4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DejaVuSans" w:hAnsi="Arial" w:cs="Arial"/>
          <w:kern w:val="2"/>
          <w:sz w:val="22"/>
          <w:szCs w:val="22"/>
        </w:rPr>
        <w:t>Tal tema foi levantado na audiência pública realizada no dia 21 de agosto de 2019, em que vários assuntos afetos à Guarda Civil Municipal foram tratados, sendo de extrema importância que as questões suscitadas à ocasião sejam esclarecidas.</w:t>
      </w:r>
    </w:p>
    <w:p w:rsidR="00A90AA4" w:rsidRDefault="00A90AA4" w:rsidP="00A90AA4">
      <w:pPr>
        <w:pStyle w:val="NormalWeb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Sessões, 26 de agosto de 2019.</w:t>
      </w:r>
    </w:p>
    <w:p w:rsidR="00A90AA4" w:rsidRDefault="00A90AA4" w:rsidP="00A90AA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A4" w:rsidRDefault="00A90AA4" w:rsidP="00A90AA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MARTINS</w:t>
      </w:r>
    </w:p>
    <w:p w:rsidR="00A90AA4" w:rsidRDefault="00A90AA4" w:rsidP="00A90AA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90AA4" w:rsidRDefault="00A90AA4" w:rsidP="00A90AA4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</w:rPr>
      </w:pPr>
    </w:p>
    <w:p w:rsidR="00A90AA4" w:rsidRDefault="00A90AA4" w:rsidP="00A90AA4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u w:val="single"/>
        </w:rPr>
      </w:pPr>
      <w:r>
        <w:rPr>
          <w:rFonts w:ascii="Arial" w:eastAsia="DejaVuSans" w:hAnsi="Arial" w:cs="Arial"/>
          <w:b/>
          <w:bCs/>
          <w:kern w:val="2"/>
          <w:u w:val="single"/>
        </w:rPr>
        <w:t>JUSTIFICATIVA:</w:t>
      </w:r>
    </w:p>
    <w:p w:rsidR="00A90AA4" w:rsidRDefault="00A90AA4" w:rsidP="00A90AA4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u w:val="single"/>
        </w:rPr>
      </w:pPr>
    </w:p>
    <w:p w:rsidR="00A90AA4" w:rsidRDefault="00A90AA4" w:rsidP="00A90AA4">
      <w:pPr>
        <w:shd w:val="clear" w:color="auto" w:fill="FFFFFF"/>
        <w:jc w:val="both"/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bCs/>
          <w:kern w:val="2"/>
        </w:rPr>
        <w:t>Tal pedido visa fazer cumprir a função fiscalizadora do Vereador, assegurado pelo Regimento Interno desta Casa de Leis e pela Lei Orgânica Municipal.</w:t>
      </w:r>
    </w:p>
    <w:p w:rsidR="00A90AA4" w:rsidRDefault="00A90AA4" w:rsidP="00A90AA4"/>
    <w:p w:rsidR="00A90AA4" w:rsidRDefault="00A90AA4" w:rsidP="00A90AA4"/>
    <w:p w:rsidR="008506BE" w:rsidRDefault="008506BE"/>
    <w:sectPr w:rsidR="00850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B4"/>
    <w:rsid w:val="00184CB4"/>
    <w:rsid w:val="008506BE"/>
    <w:rsid w:val="00A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8EEF5-3536-4668-9A15-E1BDC794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AA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2019-08-26T14:50:00Z</dcterms:created>
  <dcterms:modified xsi:type="dcterms:W3CDTF">2019-08-26T14:53:00Z</dcterms:modified>
</cp:coreProperties>
</file>