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9F" w:rsidRDefault="00A7489F" w:rsidP="00A7489F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19B7B9A" wp14:editId="74E1B369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489F" w:rsidRDefault="00A7489F" w:rsidP="00A7489F">
      <w:pPr>
        <w:pStyle w:val="Standard"/>
        <w:rPr>
          <w:rFonts w:ascii="Arial" w:hAnsi="Arial"/>
        </w:rPr>
      </w:pPr>
    </w:p>
    <w:p w:rsidR="00A7489F" w:rsidRDefault="00A7489F" w:rsidP="00A7489F">
      <w:pPr>
        <w:pStyle w:val="Standard"/>
        <w:rPr>
          <w:rFonts w:ascii="Arial" w:hAnsi="Arial"/>
        </w:rPr>
      </w:pPr>
    </w:p>
    <w:p w:rsidR="00A7489F" w:rsidRDefault="00A7489F" w:rsidP="00A7489F">
      <w:pPr>
        <w:pStyle w:val="Standard"/>
        <w:jc w:val="center"/>
        <w:rPr>
          <w:rFonts w:ascii="Arial" w:hAnsi="Arial" w:cs="Arial"/>
          <w:b/>
          <w:bCs/>
        </w:rPr>
      </w:pPr>
    </w:p>
    <w:p w:rsidR="00A7489F" w:rsidRPr="00D659F9" w:rsidRDefault="00A7489F" w:rsidP="00A7489F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N._____/2019</w:t>
      </w:r>
    </w:p>
    <w:p w:rsidR="00A7489F" w:rsidRPr="00D659F9" w:rsidRDefault="00A7489F" w:rsidP="00A7489F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7489F" w:rsidRPr="00D659F9" w:rsidRDefault="00A7489F" w:rsidP="00A7489F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7489F" w:rsidRPr="00D659F9" w:rsidRDefault="00A7489F" w:rsidP="00A7489F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7489F" w:rsidRPr="00D659F9" w:rsidRDefault="00A7489F" w:rsidP="00A7489F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 da Câmara Municipal de Sete Lagoas/MG</w:t>
      </w:r>
    </w:p>
    <w:p w:rsidR="00A7489F" w:rsidRPr="00D659F9" w:rsidRDefault="00A7489F" w:rsidP="00A7489F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7489F" w:rsidRPr="00D659F9" w:rsidRDefault="00A7489F" w:rsidP="00A7489F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A7489F" w:rsidRPr="00D659F9" w:rsidRDefault="00A7489F" w:rsidP="00A7489F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7489F" w:rsidRPr="00D659F9" w:rsidRDefault="00A7489F" w:rsidP="00A7489F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A7489F" w:rsidRPr="00AF08CF" w:rsidRDefault="00A7489F" w:rsidP="00A7489F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A7489F" w:rsidRDefault="00A7489F" w:rsidP="00A7489F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 xml:space="preserve">a realização do serviço de instalação de placas de parada obrigatória na confluência das Ruas </w:t>
      </w:r>
      <w:proofErr w:type="spellStart"/>
      <w:r>
        <w:rPr>
          <w:rFonts w:ascii="Arial" w:hAnsi="Arial"/>
          <w:color w:val="000000"/>
        </w:rPr>
        <w:t>Ezio</w:t>
      </w:r>
      <w:proofErr w:type="spellEnd"/>
      <w:r>
        <w:rPr>
          <w:rFonts w:ascii="Arial" w:hAnsi="Arial"/>
          <w:color w:val="000000"/>
        </w:rPr>
        <w:t xml:space="preserve"> Souza de Deus com Rua </w:t>
      </w:r>
      <w:r>
        <w:rPr>
          <w:rFonts w:ascii="Arial" w:hAnsi="Arial"/>
          <w:color w:val="000000"/>
        </w:rPr>
        <w:t>W</w:t>
      </w:r>
      <w:bookmarkStart w:id="0" w:name="_GoBack"/>
      <w:bookmarkEnd w:id="0"/>
      <w:r>
        <w:rPr>
          <w:rFonts w:ascii="Arial" w:hAnsi="Arial"/>
          <w:color w:val="000000"/>
        </w:rPr>
        <w:t>anda Moreira Bastos</w:t>
      </w:r>
      <w:r>
        <w:rPr>
          <w:rFonts w:ascii="Arial" w:hAnsi="Arial"/>
          <w:color w:val="000000"/>
        </w:rPr>
        <w:t>, no bairro Dona Silvia, nesta cidade.</w:t>
      </w:r>
    </w:p>
    <w:p w:rsidR="00A7489F" w:rsidRDefault="00A7489F" w:rsidP="00A7489F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7489F" w:rsidRDefault="00A7489F" w:rsidP="00A7489F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7489F" w:rsidRDefault="00A7489F" w:rsidP="00A7489F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7489F" w:rsidRDefault="00A7489F" w:rsidP="00A7489F">
      <w:pPr>
        <w:pStyle w:val="Standard"/>
        <w:jc w:val="center"/>
        <w:rPr>
          <w:rFonts w:ascii="Tahoma" w:hAnsi="Tahoma" w:cs="Tahoma"/>
          <w:b/>
          <w:bCs/>
        </w:rPr>
      </w:pPr>
    </w:p>
    <w:p w:rsidR="00A7489F" w:rsidRDefault="00A7489F" w:rsidP="00A7489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7489F" w:rsidRDefault="00A7489F" w:rsidP="00A7489F">
      <w:pPr>
        <w:pStyle w:val="Standard"/>
        <w:jc w:val="both"/>
        <w:rPr>
          <w:rFonts w:ascii="Arial" w:hAnsi="Arial" w:cs="Arial"/>
          <w:b/>
          <w:bCs/>
        </w:rPr>
      </w:pPr>
    </w:p>
    <w:p w:rsidR="00A7489F" w:rsidRDefault="00A7489F" w:rsidP="00A7489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A7489F" w:rsidRDefault="00A7489F" w:rsidP="00A74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A7489F" w:rsidRDefault="00A7489F" w:rsidP="00A7489F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A7489F" w:rsidRDefault="00A7489F" w:rsidP="00A7489F">
      <w:pPr>
        <w:pStyle w:val="Standard"/>
        <w:jc w:val="both"/>
        <w:rPr>
          <w:rFonts w:ascii="Arial" w:hAnsi="Arial"/>
        </w:rPr>
      </w:pPr>
    </w:p>
    <w:p w:rsidR="00A7489F" w:rsidRDefault="00A7489F" w:rsidP="00A7489F">
      <w:pPr>
        <w:pStyle w:val="Standard"/>
        <w:jc w:val="both"/>
        <w:rPr>
          <w:rFonts w:ascii="Arial" w:hAnsi="Arial" w:cs="Arial"/>
        </w:rPr>
      </w:pPr>
    </w:p>
    <w:p w:rsidR="00A7489F" w:rsidRDefault="00A7489F" w:rsidP="00A7489F">
      <w:pPr>
        <w:pStyle w:val="Standard"/>
        <w:jc w:val="both"/>
        <w:rPr>
          <w:rFonts w:ascii="Arial" w:hAnsi="Arial" w:cs="Arial"/>
        </w:rPr>
      </w:pPr>
    </w:p>
    <w:p w:rsidR="00A7489F" w:rsidRDefault="00A7489F" w:rsidP="00A7489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19 de </w:t>
      </w:r>
      <w:proofErr w:type="gramStart"/>
      <w:r>
        <w:rPr>
          <w:rFonts w:ascii="Arial" w:hAnsi="Arial" w:cs="Arial"/>
        </w:rPr>
        <w:t>agosto  de</w:t>
      </w:r>
      <w:proofErr w:type="gramEnd"/>
      <w:r>
        <w:rPr>
          <w:rFonts w:ascii="Arial" w:hAnsi="Arial" w:cs="Arial"/>
        </w:rPr>
        <w:t xml:space="preserve"> 2019.</w:t>
      </w:r>
    </w:p>
    <w:p w:rsidR="00A7489F" w:rsidRDefault="00A7489F" w:rsidP="00A7489F">
      <w:pPr>
        <w:pStyle w:val="Standard"/>
        <w:jc w:val="center"/>
        <w:rPr>
          <w:rFonts w:ascii="Arial" w:hAnsi="Arial" w:cs="Arial"/>
          <w:i/>
          <w:iCs/>
        </w:rPr>
      </w:pPr>
    </w:p>
    <w:p w:rsidR="00A7489F" w:rsidRDefault="00A7489F" w:rsidP="00A7489F">
      <w:pPr>
        <w:pStyle w:val="Standard"/>
        <w:jc w:val="center"/>
        <w:rPr>
          <w:rFonts w:ascii="Tahoma" w:hAnsi="Tahoma" w:cs="Tahoma"/>
          <w:i/>
          <w:iCs/>
        </w:rPr>
      </w:pPr>
    </w:p>
    <w:p w:rsidR="00A7489F" w:rsidRDefault="00A7489F" w:rsidP="00A7489F">
      <w:pPr>
        <w:pStyle w:val="Standard"/>
        <w:jc w:val="center"/>
        <w:rPr>
          <w:rFonts w:ascii="Tahoma" w:hAnsi="Tahoma" w:cs="Tahoma"/>
          <w:i/>
          <w:iCs/>
        </w:rPr>
      </w:pPr>
    </w:p>
    <w:p w:rsidR="00A7489F" w:rsidRDefault="00A7489F" w:rsidP="00A7489F">
      <w:pPr>
        <w:pStyle w:val="Standard"/>
        <w:jc w:val="center"/>
        <w:rPr>
          <w:rFonts w:ascii="Tahoma" w:hAnsi="Tahoma" w:cs="Tahoma"/>
          <w:b/>
          <w:bCs/>
        </w:rPr>
      </w:pPr>
    </w:p>
    <w:p w:rsidR="00A7489F" w:rsidRDefault="00A7489F" w:rsidP="00A7489F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FD3B1F" w:rsidRPr="00A7489F" w:rsidRDefault="00A7489F" w:rsidP="00A7489F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sectPr w:rsidR="00FD3B1F" w:rsidRPr="00A74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9F"/>
    <w:rsid w:val="006A75C3"/>
    <w:rsid w:val="00A7489F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1D33"/>
  <w15:chartTrackingRefBased/>
  <w15:docId w15:val="{6014736C-D5C3-4CE5-AB0B-695584A6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4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2019-08-20T15:50:00Z</cp:lastPrinted>
  <dcterms:created xsi:type="dcterms:W3CDTF">2019-08-20T15:47:00Z</dcterms:created>
  <dcterms:modified xsi:type="dcterms:W3CDTF">2019-08-20T16:01:00Z</dcterms:modified>
</cp:coreProperties>
</file>