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4F5" w:rsidRDefault="007054F5" w:rsidP="0049229E">
      <w:pPr>
        <w:spacing w:line="240" w:lineRule="auto"/>
        <w:ind w:left="2268"/>
        <w:jc w:val="both"/>
        <w:rPr>
          <w:rFonts w:ascii="Arial" w:hAnsi="Arial" w:cs="Arial"/>
          <w:b/>
          <w:bCs/>
          <w:sz w:val="24"/>
          <w:szCs w:val="24"/>
        </w:rPr>
      </w:pPr>
    </w:p>
    <w:p w:rsidR="007054F5" w:rsidRDefault="007054F5" w:rsidP="0049229E">
      <w:pPr>
        <w:spacing w:line="240" w:lineRule="auto"/>
        <w:ind w:left="2268"/>
        <w:jc w:val="both"/>
        <w:rPr>
          <w:rFonts w:ascii="Arial" w:hAnsi="Arial" w:cs="Arial"/>
          <w:b/>
          <w:bCs/>
          <w:sz w:val="24"/>
          <w:szCs w:val="24"/>
        </w:rPr>
      </w:pPr>
    </w:p>
    <w:p w:rsidR="00F0507C" w:rsidRPr="00370919" w:rsidRDefault="00F0507C" w:rsidP="0049229E">
      <w:pPr>
        <w:spacing w:line="240" w:lineRule="auto"/>
        <w:ind w:left="2268"/>
        <w:jc w:val="both"/>
        <w:rPr>
          <w:rFonts w:ascii="Arial" w:hAnsi="Arial" w:cs="Arial"/>
          <w:b/>
          <w:bCs/>
          <w:sz w:val="24"/>
          <w:szCs w:val="24"/>
        </w:rPr>
      </w:pPr>
      <w:r w:rsidRPr="00370919">
        <w:rPr>
          <w:rFonts w:ascii="Arial" w:hAnsi="Arial" w:cs="Arial"/>
          <w:b/>
          <w:bCs/>
          <w:sz w:val="24"/>
          <w:szCs w:val="24"/>
        </w:rPr>
        <w:t>ANTEPROJETO DE LEI N.   __________/2019</w:t>
      </w:r>
    </w:p>
    <w:p w:rsidR="0049229E" w:rsidRPr="00370919" w:rsidRDefault="0049229E" w:rsidP="00CF711E">
      <w:pPr>
        <w:spacing w:line="240" w:lineRule="auto"/>
        <w:jc w:val="both"/>
        <w:rPr>
          <w:rFonts w:ascii="Arial" w:hAnsi="Arial" w:cs="Arial"/>
          <w:sz w:val="24"/>
          <w:szCs w:val="24"/>
        </w:rPr>
      </w:pPr>
    </w:p>
    <w:p w:rsidR="008549CF" w:rsidRPr="00370919" w:rsidRDefault="00197B76" w:rsidP="00CF711E">
      <w:pPr>
        <w:spacing w:line="240" w:lineRule="auto"/>
        <w:ind w:left="3402"/>
        <w:jc w:val="both"/>
        <w:rPr>
          <w:rFonts w:ascii="Arial" w:hAnsi="Arial" w:cs="Arial"/>
          <w:b/>
          <w:sz w:val="24"/>
          <w:szCs w:val="24"/>
        </w:rPr>
      </w:pPr>
      <w:r w:rsidRPr="00370919">
        <w:rPr>
          <w:rFonts w:ascii="Arial" w:hAnsi="Arial" w:cs="Arial"/>
          <w:b/>
          <w:sz w:val="24"/>
          <w:szCs w:val="24"/>
        </w:rPr>
        <w:t>O Município de Sete Lagoas deverá implantar serviço permanente para controle de doenças e proliferação de pombos (</w:t>
      </w:r>
      <w:proofErr w:type="spellStart"/>
      <w:r w:rsidRPr="00370919">
        <w:rPr>
          <w:rFonts w:ascii="Arial" w:hAnsi="Arial" w:cs="Arial"/>
          <w:b/>
          <w:sz w:val="24"/>
          <w:szCs w:val="24"/>
        </w:rPr>
        <w:t>columba</w:t>
      </w:r>
      <w:proofErr w:type="spellEnd"/>
      <w:r w:rsidRPr="00370919">
        <w:rPr>
          <w:rFonts w:ascii="Arial" w:hAnsi="Arial" w:cs="Arial"/>
          <w:b/>
          <w:sz w:val="24"/>
          <w:szCs w:val="24"/>
        </w:rPr>
        <w:t xml:space="preserve"> </w:t>
      </w:r>
      <w:proofErr w:type="spellStart"/>
      <w:r w:rsidRPr="00370919">
        <w:rPr>
          <w:rFonts w:ascii="Arial" w:hAnsi="Arial" w:cs="Arial"/>
          <w:b/>
          <w:sz w:val="24"/>
          <w:szCs w:val="24"/>
        </w:rPr>
        <w:t>livia</w:t>
      </w:r>
      <w:proofErr w:type="spellEnd"/>
      <w:r w:rsidRPr="00370919">
        <w:rPr>
          <w:rFonts w:ascii="Arial" w:hAnsi="Arial" w:cs="Arial"/>
          <w:b/>
          <w:sz w:val="24"/>
          <w:szCs w:val="24"/>
        </w:rPr>
        <w:t>)</w:t>
      </w:r>
      <w:r w:rsidR="00F0507C" w:rsidRPr="00370919">
        <w:rPr>
          <w:rFonts w:ascii="Arial" w:hAnsi="Arial" w:cs="Arial"/>
          <w:b/>
          <w:sz w:val="24"/>
          <w:szCs w:val="24"/>
        </w:rPr>
        <w:t>.</w:t>
      </w:r>
    </w:p>
    <w:p w:rsidR="00F0507C" w:rsidRPr="00370919" w:rsidRDefault="00F0507C" w:rsidP="0049229E">
      <w:pPr>
        <w:spacing w:line="240" w:lineRule="auto"/>
        <w:jc w:val="both"/>
        <w:rPr>
          <w:rFonts w:ascii="Arial" w:hAnsi="Arial" w:cs="Arial"/>
          <w:sz w:val="24"/>
          <w:szCs w:val="24"/>
        </w:rPr>
      </w:pPr>
    </w:p>
    <w:p w:rsidR="00197B76" w:rsidRPr="00370919" w:rsidRDefault="00CF711E" w:rsidP="00CF711E">
      <w:pPr>
        <w:spacing w:line="240" w:lineRule="auto"/>
        <w:jc w:val="both"/>
        <w:rPr>
          <w:rFonts w:ascii="Arial" w:hAnsi="Arial" w:cs="Arial"/>
          <w:sz w:val="24"/>
          <w:szCs w:val="24"/>
        </w:rPr>
      </w:pPr>
      <w:r w:rsidRPr="00370919">
        <w:rPr>
          <w:rFonts w:ascii="Arial" w:hAnsi="Arial" w:cs="Arial"/>
          <w:sz w:val="24"/>
          <w:szCs w:val="24"/>
        </w:rPr>
        <w:t>A</w:t>
      </w:r>
      <w:r w:rsidR="00197B76" w:rsidRPr="00370919">
        <w:rPr>
          <w:rFonts w:ascii="Arial" w:hAnsi="Arial" w:cs="Arial"/>
          <w:sz w:val="24"/>
          <w:szCs w:val="24"/>
        </w:rPr>
        <w:t>rt. 1º - O Município de Sete Lagoas deverá implantar serviço permanente para controle de doenças e proliferação de pombos (</w:t>
      </w:r>
      <w:proofErr w:type="spellStart"/>
      <w:r w:rsidR="00197B76" w:rsidRPr="00370919">
        <w:rPr>
          <w:rFonts w:ascii="Arial" w:hAnsi="Arial" w:cs="Arial"/>
          <w:sz w:val="24"/>
          <w:szCs w:val="24"/>
        </w:rPr>
        <w:t>columba</w:t>
      </w:r>
      <w:proofErr w:type="spellEnd"/>
      <w:r w:rsidR="00197B76" w:rsidRPr="00370919">
        <w:rPr>
          <w:rFonts w:ascii="Arial" w:hAnsi="Arial" w:cs="Arial"/>
          <w:sz w:val="24"/>
          <w:szCs w:val="24"/>
        </w:rPr>
        <w:t xml:space="preserve"> </w:t>
      </w:r>
      <w:proofErr w:type="spellStart"/>
      <w:r w:rsidR="00197B76" w:rsidRPr="00370919">
        <w:rPr>
          <w:rFonts w:ascii="Arial" w:hAnsi="Arial" w:cs="Arial"/>
          <w:sz w:val="24"/>
          <w:szCs w:val="24"/>
        </w:rPr>
        <w:t>livia</w:t>
      </w:r>
      <w:proofErr w:type="spellEnd"/>
      <w:r w:rsidR="00197B76" w:rsidRPr="00370919">
        <w:rPr>
          <w:rFonts w:ascii="Arial" w:hAnsi="Arial" w:cs="Arial"/>
          <w:sz w:val="24"/>
          <w:szCs w:val="24"/>
        </w:rPr>
        <w:t>).</w:t>
      </w:r>
    </w:p>
    <w:p w:rsidR="00197B76" w:rsidRPr="00370919" w:rsidRDefault="00197B76" w:rsidP="00CF711E">
      <w:pPr>
        <w:spacing w:line="240" w:lineRule="auto"/>
        <w:jc w:val="both"/>
        <w:rPr>
          <w:rFonts w:ascii="Arial" w:hAnsi="Arial" w:cs="Arial"/>
          <w:sz w:val="24"/>
          <w:szCs w:val="24"/>
        </w:rPr>
      </w:pPr>
      <w:r w:rsidRPr="00370919">
        <w:rPr>
          <w:rFonts w:ascii="Arial" w:hAnsi="Arial" w:cs="Arial"/>
          <w:sz w:val="24"/>
          <w:szCs w:val="24"/>
        </w:rPr>
        <w:t>Art. 2º - O projeto será viabilizado com parceria público - privada.</w:t>
      </w:r>
    </w:p>
    <w:p w:rsidR="00197B76" w:rsidRPr="00370919" w:rsidRDefault="00197B76" w:rsidP="00CF711E">
      <w:pPr>
        <w:spacing w:line="240" w:lineRule="auto"/>
        <w:jc w:val="both"/>
        <w:rPr>
          <w:rFonts w:ascii="Arial" w:hAnsi="Arial" w:cs="Arial"/>
          <w:sz w:val="24"/>
          <w:szCs w:val="24"/>
        </w:rPr>
      </w:pPr>
      <w:r w:rsidRPr="00370919">
        <w:rPr>
          <w:rFonts w:ascii="Arial" w:hAnsi="Arial" w:cs="Arial"/>
          <w:sz w:val="24"/>
          <w:szCs w:val="24"/>
        </w:rPr>
        <w:t>Art. 3º - Esta Lei entrará em vigor em até 180 dias da data de sua publicação.</w:t>
      </w:r>
    </w:p>
    <w:p w:rsidR="00F64B3A" w:rsidRPr="00370919" w:rsidRDefault="00F64B3A" w:rsidP="0049229E">
      <w:pPr>
        <w:spacing w:line="240" w:lineRule="auto"/>
        <w:jc w:val="both"/>
        <w:rPr>
          <w:rFonts w:ascii="Arial" w:hAnsi="Arial" w:cs="Arial"/>
          <w:sz w:val="24"/>
          <w:szCs w:val="24"/>
        </w:rPr>
      </w:pPr>
    </w:p>
    <w:p w:rsidR="000829BE" w:rsidRPr="00370919" w:rsidRDefault="000829BE" w:rsidP="00370919">
      <w:pPr>
        <w:spacing w:line="240" w:lineRule="auto"/>
        <w:jc w:val="center"/>
        <w:rPr>
          <w:rFonts w:ascii="Arial" w:hAnsi="Arial" w:cs="Arial"/>
          <w:sz w:val="24"/>
          <w:szCs w:val="24"/>
        </w:rPr>
      </w:pPr>
      <w:r w:rsidRPr="00370919">
        <w:rPr>
          <w:rFonts w:ascii="Arial" w:hAnsi="Arial" w:cs="Arial"/>
          <w:sz w:val="24"/>
          <w:szCs w:val="24"/>
        </w:rPr>
        <w:t xml:space="preserve">Sala de Sessões, </w:t>
      </w:r>
      <w:r w:rsidR="00370919" w:rsidRPr="00370919">
        <w:rPr>
          <w:rFonts w:ascii="Arial" w:hAnsi="Arial" w:cs="Arial"/>
          <w:sz w:val="24"/>
          <w:szCs w:val="24"/>
        </w:rPr>
        <w:t>14</w:t>
      </w:r>
      <w:r w:rsidR="00197B76" w:rsidRPr="00370919">
        <w:rPr>
          <w:rFonts w:ascii="Arial" w:hAnsi="Arial" w:cs="Arial"/>
          <w:sz w:val="24"/>
          <w:szCs w:val="24"/>
        </w:rPr>
        <w:t xml:space="preserve"> de agosto de 2019.</w:t>
      </w:r>
    </w:p>
    <w:p w:rsidR="00F64B3A" w:rsidRPr="00370919" w:rsidRDefault="00F64B3A" w:rsidP="00CF711E">
      <w:pPr>
        <w:spacing w:line="240" w:lineRule="auto"/>
        <w:jc w:val="both"/>
        <w:rPr>
          <w:rFonts w:ascii="Arial" w:hAnsi="Arial" w:cs="Arial"/>
          <w:sz w:val="24"/>
          <w:szCs w:val="24"/>
        </w:rPr>
      </w:pPr>
    </w:p>
    <w:p w:rsidR="000829BE" w:rsidRPr="00370919" w:rsidRDefault="000829BE" w:rsidP="00CF711E">
      <w:pPr>
        <w:spacing w:line="240" w:lineRule="auto"/>
        <w:jc w:val="center"/>
        <w:rPr>
          <w:rFonts w:ascii="Arial" w:hAnsi="Arial" w:cs="Arial"/>
          <w:b/>
          <w:sz w:val="24"/>
          <w:szCs w:val="24"/>
        </w:rPr>
      </w:pPr>
      <w:r w:rsidRPr="00370919">
        <w:rPr>
          <w:rFonts w:ascii="Arial" w:hAnsi="Arial" w:cs="Arial"/>
          <w:b/>
          <w:sz w:val="24"/>
          <w:szCs w:val="24"/>
        </w:rPr>
        <w:t>EURO DE ANDRADE LANZA – PP</w:t>
      </w:r>
    </w:p>
    <w:p w:rsidR="0049229E" w:rsidRPr="00370919" w:rsidRDefault="0049229E" w:rsidP="00CF711E">
      <w:pPr>
        <w:spacing w:line="240" w:lineRule="auto"/>
        <w:jc w:val="center"/>
        <w:rPr>
          <w:rFonts w:ascii="Arial" w:hAnsi="Arial" w:cs="Arial"/>
          <w:b/>
          <w:sz w:val="24"/>
          <w:szCs w:val="24"/>
        </w:rPr>
      </w:pPr>
      <w:r w:rsidRPr="00370919">
        <w:rPr>
          <w:rFonts w:ascii="Arial" w:hAnsi="Arial" w:cs="Arial"/>
          <w:b/>
          <w:sz w:val="24"/>
          <w:szCs w:val="24"/>
        </w:rPr>
        <w:t>VEREADOR</w:t>
      </w:r>
    </w:p>
    <w:p w:rsidR="00F64B3A" w:rsidRPr="00370919" w:rsidRDefault="00F64B3A" w:rsidP="00CF711E">
      <w:pPr>
        <w:spacing w:line="240" w:lineRule="auto"/>
        <w:jc w:val="both"/>
        <w:rPr>
          <w:rFonts w:ascii="Arial" w:hAnsi="Arial" w:cs="Arial"/>
          <w:sz w:val="24"/>
          <w:szCs w:val="24"/>
        </w:rPr>
      </w:pPr>
    </w:p>
    <w:p w:rsidR="000829BE" w:rsidRPr="00370919" w:rsidRDefault="000829BE" w:rsidP="00CF711E">
      <w:pPr>
        <w:spacing w:line="240" w:lineRule="auto"/>
        <w:jc w:val="center"/>
        <w:rPr>
          <w:rFonts w:ascii="Arial" w:hAnsi="Arial" w:cs="Arial"/>
          <w:b/>
          <w:sz w:val="24"/>
          <w:szCs w:val="24"/>
        </w:rPr>
      </w:pPr>
      <w:r w:rsidRPr="00370919">
        <w:rPr>
          <w:rFonts w:ascii="Arial" w:hAnsi="Arial" w:cs="Arial"/>
          <w:b/>
          <w:sz w:val="24"/>
          <w:szCs w:val="24"/>
        </w:rPr>
        <w:t>JUSTIFICATIVA</w:t>
      </w:r>
    </w:p>
    <w:p w:rsidR="00CF711E" w:rsidRPr="00370919" w:rsidRDefault="00CF711E" w:rsidP="00CF711E">
      <w:pPr>
        <w:spacing w:line="240" w:lineRule="auto"/>
        <w:jc w:val="both"/>
        <w:rPr>
          <w:rFonts w:ascii="Arial" w:hAnsi="Arial" w:cs="Arial"/>
          <w:sz w:val="24"/>
          <w:szCs w:val="24"/>
        </w:rPr>
      </w:pPr>
    </w:p>
    <w:p w:rsidR="00197B76" w:rsidRPr="00370919" w:rsidRDefault="00197B76" w:rsidP="00CF711E">
      <w:pPr>
        <w:spacing w:line="240" w:lineRule="auto"/>
        <w:ind w:firstLine="567"/>
        <w:jc w:val="both"/>
        <w:rPr>
          <w:rFonts w:ascii="Arial" w:hAnsi="Arial" w:cs="Arial"/>
          <w:sz w:val="24"/>
          <w:szCs w:val="24"/>
        </w:rPr>
      </w:pPr>
      <w:r w:rsidRPr="00370919">
        <w:rPr>
          <w:rFonts w:ascii="Arial" w:hAnsi="Arial" w:cs="Arial"/>
          <w:sz w:val="24"/>
          <w:szCs w:val="24"/>
        </w:rPr>
        <w:t>Os pombos domésticos são originários da Europa e Ásia, e sua disseminação para outros continentes, há centenas de anos, aconteceu através dos colonizadores portugueses, holandeses, franceses, ingleses e espanhóis. No continente sul-americano, em especial no Brasil, começaram a ser disseminadas desde a época do nosso descobrimento nas regiões Nordeste e Sudeste. Desde aquela época essas aves foram utilizadas quase sempre como fonte de alimentação, criadas por pequenos produtores rurais.</w:t>
      </w:r>
    </w:p>
    <w:p w:rsidR="00197B76" w:rsidRPr="00370919" w:rsidRDefault="00197B76" w:rsidP="00CF711E">
      <w:pPr>
        <w:spacing w:line="240" w:lineRule="auto"/>
        <w:jc w:val="both"/>
        <w:rPr>
          <w:rFonts w:ascii="Arial" w:hAnsi="Arial" w:cs="Arial"/>
          <w:sz w:val="24"/>
          <w:szCs w:val="24"/>
        </w:rPr>
      </w:pPr>
      <w:r w:rsidRPr="00370919">
        <w:rPr>
          <w:rFonts w:ascii="Arial" w:hAnsi="Arial" w:cs="Arial"/>
          <w:sz w:val="24"/>
          <w:szCs w:val="24"/>
        </w:rPr>
        <w:t>        Atualmente com alternativas mais viáveis de criação e comercialização de outras espécies de aves domésticas (avicultura), esta prática foi abandonada quase que totalmente, e tais aves se proliferaram de forma descontrolada, principalmente nas regiões urbanas das grandes cidades.</w:t>
      </w:r>
    </w:p>
    <w:p w:rsidR="00197B76" w:rsidRPr="00370919" w:rsidRDefault="00197B76" w:rsidP="00CF711E">
      <w:pPr>
        <w:spacing w:line="240" w:lineRule="auto"/>
        <w:jc w:val="both"/>
        <w:rPr>
          <w:rFonts w:ascii="Arial" w:hAnsi="Arial" w:cs="Arial"/>
          <w:sz w:val="24"/>
          <w:szCs w:val="24"/>
        </w:rPr>
      </w:pPr>
      <w:r w:rsidRPr="00370919">
        <w:rPr>
          <w:rFonts w:ascii="Arial" w:hAnsi="Arial" w:cs="Arial"/>
          <w:sz w:val="24"/>
          <w:szCs w:val="24"/>
        </w:rPr>
        <w:t>        Atualmente existe a necessidade imediata de um plano de controle da reprodução destas aves, visto que, são classificadas como "pragas" pelos Órgãos Ambientais, pois encontram com facilidade, alimentação, abrigo e consequente fácil reprodução.</w:t>
      </w:r>
    </w:p>
    <w:p w:rsidR="007054F5" w:rsidRDefault="00197B76" w:rsidP="00CF711E">
      <w:pPr>
        <w:spacing w:line="240" w:lineRule="auto"/>
        <w:jc w:val="both"/>
        <w:rPr>
          <w:rFonts w:ascii="Arial" w:hAnsi="Arial" w:cs="Arial"/>
          <w:sz w:val="24"/>
          <w:szCs w:val="24"/>
        </w:rPr>
      </w:pPr>
      <w:r w:rsidRPr="00370919">
        <w:rPr>
          <w:rFonts w:ascii="Arial" w:hAnsi="Arial" w:cs="Arial"/>
          <w:sz w:val="24"/>
          <w:szCs w:val="24"/>
        </w:rPr>
        <w:lastRenderedPageBreak/>
        <w:t xml:space="preserve">        </w:t>
      </w:r>
    </w:p>
    <w:p w:rsidR="007054F5" w:rsidRDefault="007054F5" w:rsidP="00CF711E">
      <w:pPr>
        <w:spacing w:line="240" w:lineRule="auto"/>
        <w:jc w:val="both"/>
        <w:rPr>
          <w:rFonts w:ascii="Arial" w:hAnsi="Arial" w:cs="Arial"/>
          <w:sz w:val="24"/>
          <w:szCs w:val="24"/>
        </w:rPr>
      </w:pPr>
    </w:p>
    <w:p w:rsidR="00197B76" w:rsidRPr="00370919" w:rsidRDefault="007054F5" w:rsidP="00CF711E">
      <w:pPr>
        <w:spacing w:line="240" w:lineRule="auto"/>
        <w:jc w:val="both"/>
        <w:rPr>
          <w:rFonts w:ascii="Arial" w:hAnsi="Arial" w:cs="Arial"/>
          <w:sz w:val="24"/>
          <w:szCs w:val="24"/>
        </w:rPr>
      </w:pPr>
      <w:r>
        <w:rPr>
          <w:rFonts w:ascii="Arial" w:hAnsi="Arial" w:cs="Arial"/>
          <w:sz w:val="24"/>
          <w:szCs w:val="24"/>
        </w:rPr>
        <w:t xml:space="preserve">        </w:t>
      </w:r>
      <w:bookmarkStart w:id="0" w:name="_GoBack"/>
      <w:bookmarkEnd w:id="0"/>
      <w:r w:rsidR="00197B76" w:rsidRPr="00370919">
        <w:rPr>
          <w:rFonts w:ascii="Arial" w:hAnsi="Arial" w:cs="Arial"/>
          <w:sz w:val="24"/>
          <w:szCs w:val="24"/>
        </w:rPr>
        <w:t>Os pombos são hoje um problema sério em muitos países ocidentais, especialmente nas grandes cidades onde os danos a edifícios, monumentos e outras obras arquitetônicas são muitas vezes irrecuperáveis.</w:t>
      </w:r>
    </w:p>
    <w:p w:rsidR="00197B76" w:rsidRPr="00370919" w:rsidRDefault="00197B76" w:rsidP="00CF711E">
      <w:pPr>
        <w:spacing w:line="240" w:lineRule="auto"/>
        <w:jc w:val="both"/>
        <w:rPr>
          <w:rFonts w:ascii="Arial" w:hAnsi="Arial" w:cs="Arial"/>
          <w:sz w:val="24"/>
          <w:szCs w:val="24"/>
        </w:rPr>
      </w:pPr>
      <w:r w:rsidRPr="00370919">
        <w:rPr>
          <w:rFonts w:ascii="Arial" w:hAnsi="Arial" w:cs="Arial"/>
          <w:sz w:val="24"/>
          <w:szCs w:val="24"/>
        </w:rPr>
        <w:t>        São mais de 20 tipos de doenças transmitidas pelo</w:t>
      </w:r>
      <w:r w:rsidR="000C452C" w:rsidRPr="00370919">
        <w:rPr>
          <w:rFonts w:ascii="Arial" w:hAnsi="Arial" w:cs="Arial"/>
          <w:sz w:val="24"/>
          <w:szCs w:val="24"/>
        </w:rPr>
        <w:t>s</w:t>
      </w:r>
      <w:r w:rsidRPr="00370919">
        <w:rPr>
          <w:rFonts w:ascii="Arial" w:hAnsi="Arial" w:cs="Arial"/>
          <w:sz w:val="24"/>
          <w:szCs w:val="24"/>
        </w:rPr>
        <w:t xml:space="preserve"> pombos, entre elas a </w:t>
      </w:r>
      <w:proofErr w:type="spellStart"/>
      <w:r w:rsidRPr="00370919">
        <w:rPr>
          <w:rFonts w:ascii="Arial" w:hAnsi="Arial" w:cs="Arial"/>
          <w:sz w:val="24"/>
          <w:szCs w:val="24"/>
        </w:rPr>
        <w:t>salmonelose</w:t>
      </w:r>
      <w:proofErr w:type="spellEnd"/>
      <w:r w:rsidRPr="00370919">
        <w:rPr>
          <w:rFonts w:ascii="Arial" w:hAnsi="Arial" w:cs="Arial"/>
          <w:sz w:val="24"/>
          <w:szCs w:val="24"/>
        </w:rPr>
        <w:t xml:space="preserve">, </w:t>
      </w:r>
      <w:proofErr w:type="spellStart"/>
      <w:r w:rsidRPr="00370919">
        <w:rPr>
          <w:rFonts w:ascii="Arial" w:hAnsi="Arial" w:cs="Arial"/>
          <w:sz w:val="24"/>
          <w:szCs w:val="24"/>
        </w:rPr>
        <w:t>histoplasmose</w:t>
      </w:r>
      <w:proofErr w:type="spellEnd"/>
      <w:r w:rsidRPr="00370919">
        <w:rPr>
          <w:rFonts w:ascii="Arial" w:hAnsi="Arial" w:cs="Arial"/>
          <w:sz w:val="24"/>
          <w:szCs w:val="24"/>
        </w:rPr>
        <w:t>,</w:t>
      </w:r>
      <w:r w:rsidR="000C452C" w:rsidRPr="00370919">
        <w:rPr>
          <w:rFonts w:ascii="Arial" w:hAnsi="Arial" w:cs="Arial"/>
          <w:sz w:val="24"/>
          <w:szCs w:val="24"/>
        </w:rPr>
        <w:t xml:space="preserve"> </w:t>
      </w:r>
      <w:proofErr w:type="spellStart"/>
      <w:r w:rsidRPr="00370919">
        <w:rPr>
          <w:rFonts w:ascii="Arial" w:hAnsi="Arial" w:cs="Arial"/>
          <w:sz w:val="24"/>
          <w:szCs w:val="24"/>
        </w:rPr>
        <w:t>toxicoplasmose</w:t>
      </w:r>
      <w:proofErr w:type="spellEnd"/>
      <w:r w:rsidRPr="00370919">
        <w:rPr>
          <w:rFonts w:ascii="Arial" w:hAnsi="Arial" w:cs="Arial"/>
          <w:sz w:val="24"/>
          <w:szCs w:val="24"/>
        </w:rPr>
        <w:t xml:space="preserve">, </w:t>
      </w:r>
      <w:proofErr w:type="spellStart"/>
      <w:r w:rsidRPr="00370919">
        <w:rPr>
          <w:rFonts w:ascii="Arial" w:hAnsi="Arial" w:cs="Arial"/>
          <w:sz w:val="24"/>
          <w:szCs w:val="24"/>
        </w:rPr>
        <w:t>ornitose</w:t>
      </w:r>
      <w:proofErr w:type="spellEnd"/>
      <w:r w:rsidRPr="00370919">
        <w:rPr>
          <w:rFonts w:ascii="Arial" w:hAnsi="Arial" w:cs="Arial"/>
          <w:sz w:val="24"/>
          <w:szCs w:val="24"/>
        </w:rPr>
        <w:t xml:space="preserve"> e alergias de maneira geral. As fezes dos pombos, são contaminadas por fungos e bactérias e podem causar doenças respiratórias graves e afetar o sistema nervoso central do ser humano. Também os piolhos de pombos, que são ácaros que vivem em seu corpo e que são transmitidas para o homem no qual produzem alergias e dermatites bastante severas.</w:t>
      </w:r>
    </w:p>
    <w:p w:rsidR="00197B76" w:rsidRPr="00370919" w:rsidRDefault="00197B76" w:rsidP="00CF711E">
      <w:pPr>
        <w:spacing w:line="240" w:lineRule="auto"/>
        <w:jc w:val="both"/>
        <w:rPr>
          <w:rFonts w:ascii="Arial" w:hAnsi="Arial" w:cs="Arial"/>
          <w:sz w:val="24"/>
          <w:szCs w:val="24"/>
        </w:rPr>
      </w:pPr>
      <w:r w:rsidRPr="00370919">
        <w:rPr>
          <w:rFonts w:ascii="Arial" w:hAnsi="Arial" w:cs="Arial"/>
          <w:sz w:val="24"/>
          <w:szCs w:val="24"/>
        </w:rPr>
        <w:t>         Este Projeto objetiva o controle da população destas aves, evitando as possíveis contaminações por doenças, uma vez que são os principais agentes transmissores. As ações de controle se referem ao aprimoramento do sistema de limpeza dos locais de concentração dos pombos, conscientização da população em não alimentá-los, evitando maus tratos e extermínio dos mesmos, assim como seu crescimento desordenado.</w:t>
      </w:r>
    </w:p>
    <w:p w:rsidR="00197B76" w:rsidRPr="00370919" w:rsidRDefault="00197B76" w:rsidP="00CF711E">
      <w:pPr>
        <w:spacing w:line="240" w:lineRule="auto"/>
        <w:jc w:val="both"/>
        <w:rPr>
          <w:rFonts w:ascii="Arial" w:hAnsi="Arial" w:cs="Arial"/>
          <w:sz w:val="24"/>
          <w:szCs w:val="24"/>
        </w:rPr>
      </w:pPr>
      <w:r w:rsidRPr="00370919">
        <w:rPr>
          <w:rFonts w:ascii="Arial" w:hAnsi="Arial" w:cs="Arial"/>
          <w:sz w:val="24"/>
          <w:szCs w:val="24"/>
        </w:rPr>
        <w:t>       Em Londrina, depois de diversos registros de mortes por doença relacionada a pombos, já está em vigor projeto semelhante e já com resultados positivos.</w:t>
      </w:r>
    </w:p>
    <w:p w:rsidR="00197B76" w:rsidRPr="00370919" w:rsidRDefault="00197B76" w:rsidP="0049229E">
      <w:pPr>
        <w:spacing w:line="240" w:lineRule="auto"/>
        <w:jc w:val="both"/>
        <w:rPr>
          <w:rFonts w:ascii="Arial" w:hAnsi="Arial" w:cs="Arial"/>
          <w:sz w:val="24"/>
          <w:szCs w:val="24"/>
        </w:rPr>
      </w:pPr>
    </w:p>
    <w:p w:rsidR="00F4681A" w:rsidRPr="00370919" w:rsidRDefault="000829BE" w:rsidP="00370919">
      <w:pPr>
        <w:spacing w:line="240" w:lineRule="auto"/>
        <w:jc w:val="center"/>
        <w:rPr>
          <w:rFonts w:ascii="Arial" w:hAnsi="Arial" w:cs="Arial"/>
          <w:sz w:val="24"/>
          <w:szCs w:val="24"/>
        </w:rPr>
      </w:pPr>
      <w:r w:rsidRPr="00370919">
        <w:rPr>
          <w:rFonts w:ascii="Arial" w:hAnsi="Arial" w:cs="Arial"/>
          <w:sz w:val="24"/>
          <w:szCs w:val="24"/>
        </w:rPr>
        <w:t xml:space="preserve">Sala de Sessões, </w:t>
      </w:r>
      <w:r w:rsidR="00370919" w:rsidRPr="00370919">
        <w:rPr>
          <w:rFonts w:ascii="Arial" w:hAnsi="Arial" w:cs="Arial"/>
          <w:sz w:val="24"/>
          <w:szCs w:val="24"/>
        </w:rPr>
        <w:t>14</w:t>
      </w:r>
      <w:r w:rsidR="00197B76" w:rsidRPr="00370919">
        <w:rPr>
          <w:rFonts w:ascii="Arial" w:hAnsi="Arial" w:cs="Arial"/>
          <w:sz w:val="24"/>
          <w:szCs w:val="24"/>
        </w:rPr>
        <w:t xml:space="preserve"> de agosto de 2019</w:t>
      </w:r>
      <w:r w:rsidRPr="00370919">
        <w:rPr>
          <w:rFonts w:ascii="Arial" w:hAnsi="Arial" w:cs="Arial"/>
          <w:sz w:val="24"/>
          <w:szCs w:val="24"/>
        </w:rPr>
        <w:t>.</w:t>
      </w:r>
    </w:p>
    <w:p w:rsidR="0049229E" w:rsidRPr="00370919" w:rsidRDefault="0049229E" w:rsidP="0049229E">
      <w:pPr>
        <w:spacing w:line="240" w:lineRule="auto"/>
        <w:jc w:val="both"/>
        <w:rPr>
          <w:rFonts w:ascii="Arial" w:hAnsi="Arial" w:cs="Arial"/>
          <w:sz w:val="24"/>
          <w:szCs w:val="24"/>
        </w:rPr>
      </w:pPr>
    </w:p>
    <w:p w:rsidR="000829BE" w:rsidRPr="00370919" w:rsidRDefault="000829BE" w:rsidP="0049229E">
      <w:pPr>
        <w:spacing w:line="240" w:lineRule="auto"/>
        <w:jc w:val="center"/>
        <w:rPr>
          <w:rFonts w:ascii="Arial" w:hAnsi="Arial" w:cs="Arial"/>
          <w:b/>
          <w:sz w:val="24"/>
          <w:szCs w:val="24"/>
        </w:rPr>
      </w:pPr>
      <w:r w:rsidRPr="00370919">
        <w:rPr>
          <w:rFonts w:ascii="Arial" w:hAnsi="Arial" w:cs="Arial"/>
          <w:b/>
          <w:sz w:val="24"/>
          <w:szCs w:val="24"/>
        </w:rPr>
        <w:t>EURO DE ANDRADE LANZA – PP</w:t>
      </w:r>
    </w:p>
    <w:p w:rsidR="0049229E" w:rsidRPr="00370919" w:rsidRDefault="0049229E" w:rsidP="0049229E">
      <w:pPr>
        <w:spacing w:line="240" w:lineRule="auto"/>
        <w:jc w:val="center"/>
        <w:rPr>
          <w:rFonts w:ascii="Arial" w:hAnsi="Arial" w:cs="Arial"/>
          <w:b/>
          <w:sz w:val="24"/>
          <w:szCs w:val="24"/>
        </w:rPr>
      </w:pPr>
      <w:r w:rsidRPr="00370919">
        <w:rPr>
          <w:rFonts w:ascii="Arial" w:hAnsi="Arial" w:cs="Arial"/>
          <w:b/>
          <w:sz w:val="24"/>
          <w:szCs w:val="24"/>
        </w:rPr>
        <w:t>VEREADOR</w:t>
      </w:r>
    </w:p>
    <w:p w:rsidR="000829BE" w:rsidRPr="00370919" w:rsidRDefault="000829BE" w:rsidP="0049229E">
      <w:pPr>
        <w:spacing w:line="240" w:lineRule="auto"/>
        <w:rPr>
          <w:rFonts w:ascii="Arial" w:hAnsi="Arial" w:cs="Arial"/>
          <w:sz w:val="24"/>
          <w:szCs w:val="24"/>
        </w:rPr>
      </w:pPr>
    </w:p>
    <w:sectPr w:rsidR="000829BE" w:rsidRPr="003709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CA"/>
    <w:rsid w:val="00026DFF"/>
    <w:rsid w:val="00047219"/>
    <w:rsid w:val="000829BE"/>
    <w:rsid w:val="00093E01"/>
    <w:rsid w:val="000C452C"/>
    <w:rsid w:val="00197B76"/>
    <w:rsid w:val="00217ECA"/>
    <w:rsid w:val="00232334"/>
    <w:rsid w:val="002453FD"/>
    <w:rsid w:val="002E3F9D"/>
    <w:rsid w:val="00370919"/>
    <w:rsid w:val="003F351B"/>
    <w:rsid w:val="004718F9"/>
    <w:rsid w:val="0049229E"/>
    <w:rsid w:val="004B35AD"/>
    <w:rsid w:val="0058082C"/>
    <w:rsid w:val="00603A3A"/>
    <w:rsid w:val="006C098B"/>
    <w:rsid w:val="006C6EED"/>
    <w:rsid w:val="007054F5"/>
    <w:rsid w:val="00746492"/>
    <w:rsid w:val="00846F28"/>
    <w:rsid w:val="008549CF"/>
    <w:rsid w:val="008E68EF"/>
    <w:rsid w:val="00977DBC"/>
    <w:rsid w:val="00B64DFE"/>
    <w:rsid w:val="00B91751"/>
    <w:rsid w:val="00C7135C"/>
    <w:rsid w:val="00CD6475"/>
    <w:rsid w:val="00CF24F5"/>
    <w:rsid w:val="00CF711E"/>
    <w:rsid w:val="00EB0BFD"/>
    <w:rsid w:val="00F0507C"/>
    <w:rsid w:val="00F4681A"/>
    <w:rsid w:val="00F64B3A"/>
    <w:rsid w:val="00F91F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6759C6-A2C9-4918-9FCB-6C00F154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F4681A"/>
    <w:pPr>
      <w:widowControl w:val="0"/>
      <w:suppressAutoHyphens/>
      <w:spacing w:after="120" w:line="240" w:lineRule="auto"/>
    </w:pPr>
    <w:rPr>
      <w:rFonts w:ascii="Times New Roman" w:eastAsia="Lucida Sans Unicode" w:hAnsi="Times New Roman" w:cs="Mangal"/>
      <w:kern w:val="2"/>
      <w:sz w:val="24"/>
      <w:szCs w:val="24"/>
      <w:lang w:eastAsia="zh-CN" w:bidi="hi-IN"/>
    </w:rPr>
  </w:style>
  <w:style w:type="character" w:customStyle="1" w:styleId="CorpodetextoChar">
    <w:name w:val="Corpo de texto Char"/>
    <w:basedOn w:val="Fontepargpadro"/>
    <w:link w:val="Corpodetexto"/>
    <w:semiHidden/>
    <w:rsid w:val="00F4681A"/>
    <w:rPr>
      <w:rFonts w:ascii="Times New Roman" w:eastAsia="Lucida Sans Unicode" w:hAnsi="Times New Roman" w:cs="Mangal"/>
      <w:kern w:val="2"/>
      <w:sz w:val="24"/>
      <w:szCs w:val="24"/>
      <w:lang w:eastAsia="zh-CN" w:bidi="hi-IN"/>
    </w:rPr>
  </w:style>
  <w:style w:type="paragraph" w:customStyle="1" w:styleId="mceclass">
    <w:name w:val="mceclass"/>
    <w:basedOn w:val="Normal"/>
    <w:rsid w:val="008549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549CF"/>
    <w:rPr>
      <w:b/>
      <w:bCs/>
    </w:rPr>
  </w:style>
  <w:style w:type="character" w:styleId="nfase">
    <w:name w:val="Emphasis"/>
    <w:basedOn w:val="Fontepargpadro"/>
    <w:uiPriority w:val="20"/>
    <w:qFormat/>
    <w:rsid w:val="008549CF"/>
    <w:rPr>
      <w:i/>
      <w:iCs/>
    </w:rPr>
  </w:style>
  <w:style w:type="paragraph" w:styleId="NormalWeb">
    <w:name w:val="Normal (Web)"/>
    <w:basedOn w:val="Normal"/>
    <w:uiPriority w:val="99"/>
    <w:semiHidden/>
    <w:unhideWhenUsed/>
    <w:rsid w:val="00F0507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9229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9229E"/>
    <w:rPr>
      <w:rFonts w:ascii="Segoe UI" w:hAnsi="Segoe UI" w:cs="Segoe UI"/>
      <w:sz w:val="18"/>
      <w:szCs w:val="18"/>
    </w:rPr>
  </w:style>
  <w:style w:type="character" w:customStyle="1" w:styleId="searchword">
    <w:name w:val="searchword"/>
    <w:basedOn w:val="Fontepargpadro"/>
    <w:rsid w:val="00197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7336">
      <w:bodyDiv w:val="1"/>
      <w:marLeft w:val="0"/>
      <w:marRight w:val="0"/>
      <w:marTop w:val="0"/>
      <w:marBottom w:val="0"/>
      <w:divBdr>
        <w:top w:val="none" w:sz="0" w:space="0" w:color="auto"/>
        <w:left w:val="none" w:sz="0" w:space="0" w:color="auto"/>
        <w:bottom w:val="none" w:sz="0" w:space="0" w:color="auto"/>
        <w:right w:val="none" w:sz="0" w:space="0" w:color="auto"/>
      </w:divBdr>
    </w:div>
    <w:div w:id="435255552">
      <w:bodyDiv w:val="1"/>
      <w:marLeft w:val="0"/>
      <w:marRight w:val="0"/>
      <w:marTop w:val="0"/>
      <w:marBottom w:val="0"/>
      <w:divBdr>
        <w:top w:val="none" w:sz="0" w:space="0" w:color="auto"/>
        <w:left w:val="none" w:sz="0" w:space="0" w:color="auto"/>
        <w:bottom w:val="none" w:sz="0" w:space="0" w:color="auto"/>
        <w:right w:val="none" w:sz="0" w:space="0" w:color="auto"/>
      </w:divBdr>
    </w:div>
    <w:div w:id="556740536">
      <w:bodyDiv w:val="1"/>
      <w:marLeft w:val="0"/>
      <w:marRight w:val="0"/>
      <w:marTop w:val="0"/>
      <w:marBottom w:val="0"/>
      <w:divBdr>
        <w:top w:val="none" w:sz="0" w:space="0" w:color="auto"/>
        <w:left w:val="none" w:sz="0" w:space="0" w:color="auto"/>
        <w:bottom w:val="none" w:sz="0" w:space="0" w:color="auto"/>
        <w:right w:val="none" w:sz="0" w:space="0" w:color="auto"/>
      </w:divBdr>
    </w:div>
    <w:div w:id="815877164">
      <w:bodyDiv w:val="1"/>
      <w:marLeft w:val="0"/>
      <w:marRight w:val="0"/>
      <w:marTop w:val="0"/>
      <w:marBottom w:val="0"/>
      <w:divBdr>
        <w:top w:val="none" w:sz="0" w:space="0" w:color="auto"/>
        <w:left w:val="none" w:sz="0" w:space="0" w:color="auto"/>
        <w:bottom w:val="none" w:sz="0" w:space="0" w:color="auto"/>
        <w:right w:val="none" w:sz="0" w:space="0" w:color="auto"/>
      </w:divBdr>
    </w:div>
    <w:div w:id="1109735589">
      <w:bodyDiv w:val="1"/>
      <w:marLeft w:val="0"/>
      <w:marRight w:val="0"/>
      <w:marTop w:val="0"/>
      <w:marBottom w:val="0"/>
      <w:divBdr>
        <w:top w:val="none" w:sz="0" w:space="0" w:color="auto"/>
        <w:left w:val="none" w:sz="0" w:space="0" w:color="auto"/>
        <w:bottom w:val="none" w:sz="0" w:space="0" w:color="auto"/>
        <w:right w:val="none" w:sz="0" w:space="0" w:color="auto"/>
      </w:divBdr>
    </w:div>
    <w:div w:id="1743940012">
      <w:bodyDiv w:val="1"/>
      <w:marLeft w:val="0"/>
      <w:marRight w:val="0"/>
      <w:marTop w:val="0"/>
      <w:marBottom w:val="0"/>
      <w:divBdr>
        <w:top w:val="none" w:sz="0" w:space="0" w:color="auto"/>
        <w:left w:val="none" w:sz="0" w:space="0" w:color="auto"/>
        <w:bottom w:val="none" w:sz="0" w:space="0" w:color="auto"/>
        <w:right w:val="none" w:sz="0" w:space="0" w:color="auto"/>
      </w:divBdr>
    </w:div>
    <w:div w:id="191280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2476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cp:lastPrinted>2019-04-08T14:15:00Z</cp:lastPrinted>
  <dcterms:created xsi:type="dcterms:W3CDTF">2019-08-14T17:50:00Z</dcterms:created>
  <dcterms:modified xsi:type="dcterms:W3CDTF">2019-08-14T17:52:00Z</dcterms:modified>
</cp:coreProperties>
</file>