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36" w:rsidRDefault="00196B36" w:rsidP="00196B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B36" w:rsidRDefault="00196B36" w:rsidP="00196B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196B36" w:rsidRDefault="00196B36" w:rsidP="00196B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96B36" w:rsidRDefault="00196B36" w:rsidP="00196B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96B36" w:rsidRDefault="00196B36" w:rsidP="00196B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196B36" w:rsidRDefault="00196B36" w:rsidP="00196B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196B36" w:rsidRDefault="00196B36" w:rsidP="00196B36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>O Vereador 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ao Secretário de </w:t>
      </w:r>
      <w:r>
        <w:rPr>
          <w:rFonts w:ascii="Arial" w:eastAsia="DejaVuSans" w:hAnsi="Arial" w:cs="Arial"/>
          <w:kern w:val="2"/>
        </w:rPr>
        <w:t>Trânsito para que envie à Câmara Municipal todas as informações e documentações referentes ao contrato de bilhetagem econômica do transporte público municipal.</w:t>
      </w:r>
    </w:p>
    <w:p w:rsidR="00196B36" w:rsidRDefault="00196B36" w:rsidP="00196B36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:rsidR="00196B36" w:rsidRDefault="00196B36" w:rsidP="00196B36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</w:r>
    </w:p>
    <w:p w:rsidR="00196B36" w:rsidRDefault="00196B36" w:rsidP="00196B36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06 de agosto de 2019.</w:t>
      </w:r>
    </w:p>
    <w:p w:rsidR="00196B36" w:rsidRDefault="00196B36" w:rsidP="00196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B36" w:rsidRDefault="00196B36" w:rsidP="00196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96B36" w:rsidRDefault="00196B36" w:rsidP="00196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96B36" w:rsidRDefault="00196B36" w:rsidP="00196B36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  <w:bookmarkStart w:id="0" w:name="_GoBack"/>
      <w:bookmarkEnd w:id="0"/>
    </w:p>
    <w:p w:rsidR="00196B36" w:rsidRDefault="00196B36" w:rsidP="00196B36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196B36" w:rsidRDefault="00196B36" w:rsidP="00196B36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196B36" w:rsidRDefault="00196B36" w:rsidP="00196B36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Municipal.</w:t>
      </w:r>
    </w:p>
    <w:p w:rsidR="00124D02" w:rsidRDefault="00124D02"/>
    <w:sectPr w:rsidR="00124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5E"/>
    <w:rsid w:val="00124D02"/>
    <w:rsid w:val="00196B36"/>
    <w:rsid w:val="002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DE907-4C00-4B4C-A326-00AC88C5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3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2019-08-06T17:55:00Z</dcterms:created>
  <dcterms:modified xsi:type="dcterms:W3CDTF">2019-08-06T18:00:00Z</dcterms:modified>
</cp:coreProperties>
</file>