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E6" w:rsidRPr="005E5718" w:rsidRDefault="00783179" w:rsidP="00AB5B3A">
      <w:pPr>
        <w:ind w:left="2832" w:firstLine="708"/>
        <w:jc w:val="both"/>
        <w:rPr>
          <w:bCs/>
          <w:sz w:val="28"/>
          <w:szCs w:val="28"/>
        </w:rPr>
      </w:pPr>
      <w:r w:rsidRPr="00AB5B3A">
        <w:rPr>
          <w:rFonts w:ascii="Andalus" w:hAnsi="Andalus" w:cs="Andalus"/>
          <w:sz w:val="24"/>
          <w:szCs w:val="24"/>
        </w:rPr>
        <w:t>ANTEPROJETO</w:t>
      </w:r>
      <w:r w:rsidR="008905E6" w:rsidRPr="00AB5B3A">
        <w:rPr>
          <w:rFonts w:ascii="Andalus" w:hAnsi="Andalus" w:cs="Andalus"/>
          <w:sz w:val="24"/>
          <w:szCs w:val="24"/>
        </w:rPr>
        <w:t xml:space="preserve"> Nº______</w:t>
      </w:r>
      <w:r w:rsidR="00ED03BD" w:rsidRPr="00AB5B3A">
        <w:rPr>
          <w:rFonts w:ascii="Andalus" w:hAnsi="Andalus" w:cs="Andalus"/>
          <w:sz w:val="24"/>
          <w:szCs w:val="24"/>
        </w:rPr>
        <w:softHyphen/>
      </w:r>
      <w:r w:rsidR="00ED03BD" w:rsidRPr="00AB5B3A">
        <w:rPr>
          <w:rFonts w:ascii="Andalus" w:hAnsi="Andalus" w:cs="Andalus"/>
          <w:sz w:val="24"/>
          <w:szCs w:val="24"/>
        </w:rPr>
        <w:softHyphen/>
        <w:t>__</w:t>
      </w:r>
      <w:r w:rsidR="00AB5B3A">
        <w:rPr>
          <w:rFonts w:ascii="Andalus" w:hAnsi="Andalus" w:cs="Andalus"/>
          <w:sz w:val="24"/>
          <w:szCs w:val="24"/>
        </w:rPr>
        <w:t>__/</w:t>
      </w:r>
      <w:r w:rsidR="00AB5B3A" w:rsidRPr="000A64BB">
        <w:rPr>
          <w:rFonts w:ascii="Andalus" w:hAnsi="Andalus" w:cs="Andalus"/>
          <w:b/>
          <w:sz w:val="24"/>
          <w:szCs w:val="24"/>
        </w:rPr>
        <w:t>2019</w:t>
      </w:r>
    </w:p>
    <w:p w:rsidR="008905E6" w:rsidRPr="005E5718" w:rsidRDefault="008905E6" w:rsidP="00B43840">
      <w:pPr>
        <w:rPr>
          <w:bCs/>
          <w:sz w:val="28"/>
          <w:szCs w:val="28"/>
        </w:rPr>
      </w:pPr>
    </w:p>
    <w:p w:rsidR="008F113F" w:rsidRPr="008F113F" w:rsidRDefault="008F113F" w:rsidP="008F113F">
      <w:pPr>
        <w:pStyle w:val="NormalWeb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8F113F">
        <w:rPr>
          <w:b/>
          <w:color w:val="000000"/>
          <w:sz w:val="27"/>
          <w:szCs w:val="27"/>
        </w:rPr>
        <w:t xml:space="preserve">"INSTITUI A OBRIGATORIEDADE DE EMISSÃO DE ATESTADO DE CASTRAÇÃO DE ANIMAIS DOMÉSTICOS NO MUNICÍPIO DE </w:t>
      </w:r>
      <w:r>
        <w:rPr>
          <w:b/>
          <w:color w:val="000000"/>
          <w:sz w:val="27"/>
          <w:szCs w:val="27"/>
        </w:rPr>
        <w:t>SETE LAGOAS</w:t>
      </w:r>
      <w:r w:rsidRPr="008F113F">
        <w:rPr>
          <w:b/>
          <w:color w:val="000000"/>
          <w:sz w:val="27"/>
          <w:szCs w:val="27"/>
        </w:rPr>
        <w:t xml:space="preserve"> E DÁ OUTRAS PROVIDÊNCIAS".</w:t>
      </w:r>
    </w:p>
    <w:p w:rsidR="008905E6" w:rsidRPr="002E7C73" w:rsidRDefault="00783179" w:rsidP="00AB5B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73">
        <w:rPr>
          <w:rFonts w:ascii="Times New Roman" w:hAnsi="Times New Roman" w:cs="Times New Roman"/>
          <w:sz w:val="28"/>
          <w:szCs w:val="28"/>
        </w:rPr>
        <w:t xml:space="preserve">O vereador que abaixo subscreve, no uso das atribuições que lhe confere o Regimento Interno desta Casa de Leis, está submetendo à apreciação do Plenário o seguinte Anteprojeto de Lei. </w:t>
      </w:r>
    </w:p>
    <w:p w:rsidR="006F3412" w:rsidRPr="004C287F" w:rsidRDefault="006F3412" w:rsidP="006F3412">
      <w:pPr>
        <w:pStyle w:val="NormalWeb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377F4">
        <w:rPr>
          <w:b/>
          <w:sz w:val="28"/>
          <w:szCs w:val="28"/>
        </w:rPr>
        <w:t>Art. 1° -</w:t>
      </w:r>
      <w:r w:rsidRPr="002E7C73">
        <w:t xml:space="preserve"> </w:t>
      </w:r>
      <w:r w:rsidR="002E7C73" w:rsidRPr="002E7C73">
        <w:rPr>
          <w:rFonts w:eastAsiaTheme="minorHAnsi"/>
          <w:sz w:val="28"/>
          <w:szCs w:val="28"/>
          <w:lang w:eastAsia="en-US"/>
        </w:rPr>
        <w:t xml:space="preserve">Fica instituída a obrigatoriedade de emissão de atestado de castração de animais domésticos no Município de </w:t>
      </w:r>
      <w:r w:rsidR="002E7C73">
        <w:rPr>
          <w:rFonts w:eastAsiaTheme="minorHAnsi"/>
          <w:sz w:val="28"/>
          <w:szCs w:val="28"/>
          <w:lang w:eastAsia="en-US"/>
        </w:rPr>
        <w:t xml:space="preserve">Sete Lagoas. </w:t>
      </w:r>
    </w:p>
    <w:p w:rsidR="006F3412" w:rsidRPr="002E7C73" w:rsidRDefault="006F3412" w:rsidP="006F3412">
      <w:pPr>
        <w:spacing w:before="100" w:beforeAutospacing="1" w:after="100" w:afterAutospacing="1" w:line="360" w:lineRule="auto"/>
        <w:jc w:val="both"/>
      </w:pPr>
      <w:r w:rsidRPr="002377F4">
        <w:rPr>
          <w:rFonts w:ascii="Times New Roman" w:hAnsi="Times New Roman" w:cs="Times New Roman"/>
          <w:b/>
          <w:sz w:val="28"/>
          <w:szCs w:val="28"/>
        </w:rPr>
        <w:t>Art. 2° -</w:t>
      </w:r>
      <w:r w:rsidRPr="002377F4">
        <w:rPr>
          <w:rFonts w:ascii="Times New Roman" w:hAnsi="Times New Roman" w:cs="Times New Roman"/>
          <w:sz w:val="28"/>
          <w:szCs w:val="28"/>
        </w:rPr>
        <w:t xml:space="preserve"> </w:t>
      </w:r>
      <w:r w:rsidR="002E7C73" w:rsidRPr="002E7C73">
        <w:rPr>
          <w:rFonts w:ascii="Times New Roman" w:hAnsi="Times New Roman" w:cs="Times New Roman"/>
          <w:sz w:val="28"/>
          <w:szCs w:val="28"/>
        </w:rPr>
        <w:t xml:space="preserve">Todos os animais castrados no município de </w:t>
      </w:r>
      <w:r w:rsidR="002E7C73">
        <w:rPr>
          <w:rFonts w:ascii="Times New Roman" w:hAnsi="Times New Roman" w:cs="Times New Roman"/>
          <w:sz w:val="28"/>
          <w:szCs w:val="28"/>
        </w:rPr>
        <w:t>Sete Lagoas</w:t>
      </w:r>
      <w:r w:rsidR="002E7C73" w:rsidRPr="002E7C73">
        <w:rPr>
          <w:rFonts w:ascii="Times New Roman" w:hAnsi="Times New Roman" w:cs="Times New Roman"/>
          <w:sz w:val="28"/>
          <w:szCs w:val="28"/>
        </w:rPr>
        <w:t xml:space="preserve"> devem receber atestado de castração, com a finalidade de certificar que o animal tenha sido submetido ao procedimento de esterilização.</w:t>
      </w:r>
    </w:p>
    <w:p w:rsidR="002E7C73" w:rsidRPr="002E7C73" w:rsidRDefault="006F3412" w:rsidP="002E7C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73">
        <w:rPr>
          <w:rFonts w:ascii="Times New Roman" w:hAnsi="Times New Roman" w:cs="Times New Roman"/>
          <w:b/>
          <w:sz w:val="28"/>
          <w:szCs w:val="28"/>
        </w:rPr>
        <w:t>Art</w:t>
      </w:r>
      <w:r w:rsidRPr="002E7C73">
        <w:rPr>
          <w:rFonts w:ascii="Times New Roman" w:hAnsi="Times New Roman" w:cs="Times New Roman"/>
          <w:sz w:val="28"/>
          <w:szCs w:val="28"/>
        </w:rPr>
        <w:t xml:space="preserve">. 3º - </w:t>
      </w:r>
      <w:r w:rsidR="002E7C73" w:rsidRPr="002E7C73">
        <w:rPr>
          <w:rFonts w:ascii="Times New Roman" w:hAnsi="Times New Roman" w:cs="Times New Roman"/>
          <w:sz w:val="28"/>
          <w:szCs w:val="28"/>
        </w:rPr>
        <w:t>O atestado descrito no art. 2º desta Lei deverá conter, obrigatoriamente, os seguintes dados relativos ao animal:</w:t>
      </w:r>
    </w:p>
    <w:p w:rsidR="002E7C73" w:rsidRPr="002E7C73" w:rsidRDefault="002E7C73" w:rsidP="002E7C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73">
        <w:rPr>
          <w:rFonts w:ascii="Times New Roman" w:hAnsi="Times New Roman" w:cs="Times New Roman"/>
          <w:b/>
          <w:sz w:val="28"/>
          <w:szCs w:val="28"/>
        </w:rPr>
        <w:t>I -</w:t>
      </w:r>
      <w:r w:rsidRPr="002E7C73">
        <w:rPr>
          <w:rFonts w:ascii="Times New Roman" w:hAnsi="Times New Roman" w:cs="Times New Roman"/>
          <w:sz w:val="28"/>
          <w:szCs w:val="28"/>
        </w:rPr>
        <w:t xml:space="preserve"> Nome;</w:t>
      </w:r>
    </w:p>
    <w:p w:rsidR="002E7C73" w:rsidRPr="002E7C73" w:rsidRDefault="002E7C73" w:rsidP="002E7C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73">
        <w:rPr>
          <w:rFonts w:ascii="Times New Roman" w:hAnsi="Times New Roman" w:cs="Times New Roman"/>
          <w:b/>
          <w:sz w:val="28"/>
          <w:szCs w:val="28"/>
        </w:rPr>
        <w:t>II -</w:t>
      </w:r>
      <w:r w:rsidRPr="002E7C73">
        <w:rPr>
          <w:rFonts w:ascii="Times New Roman" w:hAnsi="Times New Roman" w:cs="Times New Roman"/>
          <w:sz w:val="28"/>
          <w:szCs w:val="28"/>
        </w:rPr>
        <w:t xml:space="preserve"> Espécie;</w:t>
      </w:r>
    </w:p>
    <w:p w:rsidR="002E7C73" w:rsidRPr="002E7C73" w:rsidRDefault="002E7C73" w:rsidP="002E7C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73">
        <w:rPr>
          <w:rFonts w:ascii="Times New Roman" w:hAnsi="Times New Roman" w:cs="Times New Roman"/>
          <w:b/>
          <w:sz w:val="28"/>
          <w:szCs w:val="28"/>
        </w:rPr>
        <w:t>III</w:t>
      </w:r>
      <w:r w:rsidRPr="002E7C73">
        <w:rPr>
          <w:rFonts w:ascii="Times New Roman" w:hAnsi="Times New Roman" w:cs="Times New Roman"/>
          <w:sz w:val="28"/>
          <w:szCs w:val="28"/>
        </w:rPr>
        <w:t xml:space="preserve"> - Sexo;</w:t>
      </w:r>
    </w:p>
    <w:p w:rsidR="002E7C73" w:rsidRPr="002E7C73" w:rsidRDefault="002E7C73" w:rsidP="002E7C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73">
        <w:rPr>
          <w:rFonts w:ascii="Times New Roman" w:hAnsi="Times New Roman" w:cs="Times New Roman"/>
          <w:b/>
          <w:sz w:val="28"/>
          <w:szCs w:val="28"/>
        </w:rPr>
        <w:t>IV</w:t>
      </w:r>
      <w:r w:rsidRPr="002E7C73">
        <w:rPr>
          <w:rFonts w:ascii="Times New Roman" w:hAnsi="Times New Roman" w:cs="Times New Roman"/>
          <w:sz w:val="28"/>
          <w:szCs w:val="28"/>
        </w:rPr>
        <w:t xml:space="preserve"> - Raça;</w:t>
      </w:r>
    </w:p>
    <w:p w:rsidR="002E7C73" w:rsidRPr="002E7C73" w:rsidRDefault="002E7C73" w:rsidP="002E7C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73">
        <w:rPr>
          <w:rFonts w:ascii="Times New Roman" w:hAnsi="Times New Roman" w:cs="Times New Roman"/>
          <w:b/>
          <w:sz w:val="28"/>
          <w:szCs w:val="28"/>
        </w:rPr>
        <w:t>V -</w:t>
      </w:r>
      <w:r w:rsidRPr="002E7C73">
        <w:rPr>
          <w:rFonts w:ascii="Times New Roman" w:hAnsi="Times New Roman" w:cs="Times New Roman"/>
          <w:sz w:val="28"/>
          <w:szCs w:val="28"/>
        </w:rPr>
        <w:t xml:space="preserve"> Pelagem;</w:t>
      </w:r>
    </w:p>
    <w:p w:rsidR="002E7C73" w:rsidRPr="002E7C73" w:rsidRDefault="002E7C73" w:rsidP="002E7C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73">
        <w:rPr>
          <w:rFonts w:ascii="Times New Roman" w:hAnsi="Times New Roman" w:cs="Times New Roman"/>
          <w:b/>
          <w:sz w:val="28"/>
          <w:szCs w:val="28"/>
        </w:rPr>
        <w:t>VI</w:t>
      </w:r>
      <w:r w:rsidRPr="002E7C73">
        <w:rPr>
          <w:rFonts w:ascii="Times New Roman" w:hAnsi="Times New Roman" w:cs="Times New Roman"/>
          <w:sz w:val="28"/>
          <w:szCs w:val="28"/>
        </w:rPr>
        <w:t xml:space="preserve"> - Porte;</w:t>
      </w:r>
    </w:p>
    <w:p w:rsidR="002E7C73" w:rsidRPr="002E7C73" w:rsidRDefault="002E7C73" w:rsidP="002E7C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73">
        <w:rPr>
          <w:rFonts w:ascii="Times New Roman" w:hAnsi="Times New Roman" w:cs="Times New Roman"/>
          <w:b/>
          <w:sz w:val="28"/>
          <w:szCs w:val="28"/>
        </w:rPr>
        <w:t>VII -</w:t>
      </w:r>
      <w:r w:rsidRPr="002E7C73">
        <w:rPr>
          <w:rFonts w:ascii="Times New Roman" w:hAnsi="Times New Roman" w:cs="Times New Roman"/>
          <w:sz w:val="28"/>
          <w:szCs w:val="28"/>
        </w:rPr>
        <w:t xml:space="preserve"> Cor;</w:t>
      </w:r>
    </w:p>
    <w:p w:rsidR="006F3412" w:rsidRPr="002E7C73" w:rsidRDefault="006F3412" w:rsidP="002E7C73"/>
    <w:p w:rsidR="002E7C73" w:rsidRPr="002E7C73" w:rsidRDefault="002E7C73" w:rsidP="002E7C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73">
        <w:rPr>
          <w:rFonts w:ascii="Times New Roman" w:hAnsi="Times New Roman" w:cs="Times New Roman"/>
          <w:b/>
          <w:sz w:val="28"/>
          <w:szCs w:val="28"/>
        </w:rPr>
        <w:lastRenderedPageBreak/>
        <w:t>Parágrafo Único.</w:t>
      </w:r>
      <w:r w:rsidRPr="002E7C73">
        <w:rPr>
          <w:rFonts w:ascii="Times New Roman" w:hAnsi="Times New Roman" w:cs="Times New Roman"/>
          <w:sz w:val="28"/>
          <w:szCs w:val="28"/>
        </w:rPr>
        <w:t xml:space="preserve"> Deve ser inserida uma foto colorida do animal no atestado de que trata esta Lei.</w:t>
      </w:r>
    </w:p>
    <w:p w:rsidR="002E7C73" w:rsidRPr="002E7C73" w:rsidRDefault="002E7C73" w:rsidP="002E7C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73">
        <w:rPr>
          <w:rFonts w:ascii="Times New Roman" w:hAnsi="Times New Roman" w:cs="Times New Roman"/>
          <w:b/>
          <w:sz w:val="28"/>
          <w:szCs w:val="28"/>
        </w:rPr>
        <w:t>Art. 4º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C73">
        <w:rPr>
          <w:rFonts w:ascii="Times New Roman" w:hAnsi="Times New Roman" w:cs="Times New Roman"/>
          <w:sz w:val="28"/>
          <w:szCs w:val="28"/>
        </w:rPr>
        <w:t xml:space="preserve"> O atestado de castração deverá ser devidamente carimbado, constando o número de registro junto ao respectivo Conselho de Medicina Veterinária, e assinado pelo médico veterinário responsável pelo procedimento.</w:t>
      </w:r>
    </w:p>
    <w:p w:rsidR="002E7C73" w:rsidRPr="002E7C73" w:rsidRDefault="002E7C73" w:rsidP="002E7C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73">
        <w:rPr>
          <w:rFonts w:ascii="Times New Roman" w:hAnsi="Times New Roman" w:cs="Times New Roman"/>
          <w:b/>
          <w:sz w:val="28"/>
          <w:szCs w:val="28"/>
        </w:rPr>
        <w:t>Art. 5º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E7C73">
        <w:rPr>
          <w:rFonts w:ascii="Times New Roman" w:hAnsi="Times New Roman" w:cs="Times New Roman"/>
          <w:sz w:val="28"/>
          <w:szCs w:val="28"/>
        </w:rPr>
        <w:t> Esta Lei entra em vigor na data de sua publicação.</w:t>
      </w:r>
    </w:p>
    <w:p w:rsidR="00544269" w:rsidRPr="002E7C73" w:rsidRDefault="00AB44FA" w:rsidP="00ED03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C73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2E7C73">
        <w:rPr>
          <w:rFonts w:ascii="Times New Roman" w:hAnsi="Times New Roman" w:cs="Times New Roman"/>
          <w:sz w:val="28"/>
          <w:szCs w:val="28"/>
        </w:rPr>
        <w:t>05</w:t>
      </w:r>
      <w:r w:rsidR="008905E6" w:rsidRPr="002E7C73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2E7C73">
        <w:rPr>
          <w:rFonts w:ascii="Times New Roman" w:hAnsi="Times New Roman" w:cs="Times New Roman"/>
          <w:sz w:val="28"/>
          <w:szCs w:val="28"/>
        </w:rPr>
        <w:t>Agosto</w:t>
      </w:r>
      <w:bookmarkStart w:id="0" w:name="_GoBack"/>
      <w:bookmarkEnd w:id="0"/>
      <w:proofErr w:type="gramEnd"/>
      <w:r w:rsidR="00AB5B3A" w:rsidRPr="002E7C73">
        <w:rPr>
          <w:rFonts w:ascii="Times New Roman" w:hAnsi="Times New Roman" w:cs="Times New Roman"/>
          <w:sz w:val="28"/>
          <w:szCs w:val="28"/>
        </w:rPr>
        <w:t xml:space="preserve"> de 2019</w:t>
      </w:r>
      <w:r w:rsidR="008905E6" w:rsidRPr="002E7C73">
        <w:rPr>
          <w:rFonts w:ascii="Times New Roman" w:hAnsi="Times New Roman" w:cs="Times New Roman"/>
          <w:sz w:val="28"/>
          <w:szCs w:val="28"/>
        </w:rPr>
        <w:t>.</w:t>
      </w:r>
    </w:p>
    <w:p w:rsidR="006F3412" w:rsidRPr="008F113F" w:rsidRDefault="00ED03BD" w:rsidP="008F113F">
      <w:pPr>
        <w:spacing w:line="360" w:lineRule="auto"/>
        <w:jc w:val="center"/>
        <w:rPr>
          <w:sz w:val="26"/>
          <w:szCs w:val="26"/>
        </w:rPr>
      </w:pPr>
      <w:r w:rsidRPr="00AB44FA">
        <w:rPr>
          <w:noProof/>
          <w:sz w:val="26"/>
          <w:szCs w:val="26"/>
          <w:lang w:eastAsia="pt-BR"/>
        </w:rPr>
        <w:drawing>
          <wp:inline distT="0" distB="0" distL="0" distR="0" wp14:anchorId="0C40C26E" wp14:editId="2B6FB79A">
            <wp:extent cx="3216910" cy="137160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603" cy="148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2E7C73" w:rsidRDefault="002E7C73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FA48E5" w:rsidRPr="005538DE" w:rsidRDefault="00B43840" w:rsidP="00FA48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5538D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JUSTIFICATIV</w:t>
      </w:r>
      <w:r w:rsidR="00442F0B" w:rsidRPr="005538D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A</w:t>
      </w:r>
    </w:p>
    <w:p w:rsidR="00FA48E5" w:rsidRPr="005E5718" w:rsidRDefault="00FA48E5" w:rsidP="00FA48E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6F3412" w:rsidRPr="008F113F" w:rsidRDefault="00FA48E5" w:rsidP="008F113F">
      <w:r w:rsidRPr="008F113F">
        <w:t xml:space="preserve"> </w:t>
      </w:r>
      <w:r w:rsidRPr="008F113F">
        <w:tab/>
      </w:r>
      <w:r w:rsidRPr="008F113F">
        <w:tab/>
      </w:r>
    </w:p>
    <w:p w:rsidR="008F113F" w:rsidRPr="008F113F" w:rsidRDefault="008F113F" w:rsidP="008F1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113F">
        <w:rPr>
          <w:rFonts w:ascii="Times New Roman" w:hAnsi="Times New Roman" w:cs="Times New Roman"/>
          <w:sz w:val="28"/>
          <w:szCs w:val="28"/>
        </w:rPr>
        <w:t xml:space="preserve">A castração em animais domésticos nem sempre é possível de ser verificada a olho </w:t>
      </w:r>
      <w:proofErr w:type="spellStart"/>
      <w:r w:rsidRPr="008F113F">
        <w:rPr>
          <w:rFonts w:ascii="Times New Roman" w:hAnsi="Times New Roman" w:cs="Times New Roman"/>
          <w:sz w:val="28"/>
          <w:szCs w:val="28"/>
        </w:rPr>
        <w:t>nú</w:t>
      </w:r>
      <w:proofErr w:type="spellEnd"/>
      <w:r w:rsidRPr="008F113F">
        <w:rPr>
          <w:rFonts w:ascii="Times New Roman" w:hAnsi="Times New Roman" w:cs="Times New Roman"/>
          <w:sz w:val="28"/>
          <w:szCs w:val="28"/>
        </w:rPr>
        <w:t>.</w:t>
      </w:r>
    </w:p>
    <w:p w:rsidR="008F113F" w:rsidRDefault="008F113F" w:rsidP="008F1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113F">
        <w:rPr>
          <w:rFonts w:ascii="Times New Roman" w:hAnsi="Times New Roman" w:cs="Times New Roman"/>
          <w:sz w:val="28"/>
          <w:szCs w:val="28"/>
        </w:rPr>
        <w:t>Para que seja possível obter absoluta certeza sobre a castração, eventualmente, é necessário que se realize novo procedimento anestésico para que um médico veterinário possa atestar a esterilização do animal.</w:t>
      </w:r>
    </w:p>
    <w:p w:rsidR="008F113F" w:rsidRPr="008F113F" w:rsidRDefault="008F113F" w:rsidP="008F1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113F">
        <w:rPr>
          <w:rFonts w:ascii="Times New Roman" w:hAnsi="Times New Roman" w:cs="Times New Roman"/>
          <w:sz w:val="28"/>
          <w:szCs w:val="28"/>
        </w:rPr>
        <w:t>Antigamente, utilizavam-se métodos de mutilação dos animais, com cortes de orelhas ou tatuagens para que fosse possível realizar essa identificação. Felizmente, esta prática não é mais realizada.</w:t>
      </w:r>
    </w:p>
    <w:p w:rsidR="008F113F" w:rsidRPr="008F113F" w:rsidRDefault="008F113F" w:rsidP="008F1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113F">
        <w:rPr>
          <w:rFonts w:ascii="Times New Roman" w:hAnsi="Times New Roman" w:cs="Times New Roman"/>
          <w:sz w:val="28"/>
          <w:szCs w:val="28"/>
        </w:rPr>
        <w:t>Para que haja regulação das feiras e eventos de adoção, e para que seja possível se realizar o controle nos animais que nela são expostos, é importante criar um método de comprovação do procedimento de esterilização dos animais.</w:t>
      </w:r>
    </w:p>
    <w:p w:rsidR="00162714" w:rsidRPr="008F113F" w:rsidRDefault="008F113F" w:rsidP="008F1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113F">
        <w:rPr>
          <w:rFonts w:ascii="Times New Roman" w:hAnsi="Times New Roman" w:cs="Times New Roman"/>
          <w:sz w:val="28"/>
          <w:szCs w:val="28"/>
        </w:rPr>
        <w:t>Assim, é possível verificar, documentalmente, se o animal foi esterilizado antes de ser colocado à adoção, visando uma maior responsabilidade com relação ao contro</w:t>
      </w:r>
      <w:r>
        <w:rPr>
          <w:rFonts w:ascii="Times New Roman" w:hAnsi="Times New Roman" w:cs="Times New Roman"/>
          <w:sz w:val="28"/>
          <w:szCs w:val="28"/>
        </w:rPr>
        <w:t xml:space="preserve">le populacional de cães e gatos. </w:t>
      </w:r>
      <w:r w:rsidR="006F3412">
        <w:rPr>
          <w:sz w:val="28"/>
          <w:szCs w:val="28"/>
        </w:rPr>
        <w:t xml:space="preserve"> </w:t>
      </w:r>
    </w:p>
    <w:p w:rsidR="00D816DE" w:rsidRPr="008F113F" w:rsidRDefault="00103EAB" w:rsidP="00103E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13F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E74C8" w:rsidRPr="008F113F">
        <w:rPr>
          <w:rFonts w:ascii="Times New Roman" w:hAnsi="Times New Roman" w:cs="Times New Roman"/>
          <w:sz w:val="28"/>
          <w:szCs w:val="28"/>
        </w:rPr>
        <w:t>0</w:t>
      </w:r>
      <w:r w:rsidR="008F113F">
        <w:rPr>
          <w:rFonts w:ascii="Times New Roman" w:hAnsi="Times New Roman" w:cs="Times New Roman"/>
          <w:sz w:val="28"/>
          <w:szCs w:val="28"/>
        </w:rPr>
        <w:t>5</w:t>
      </w:r>
      <w:r w:rsidR="000A64BB" w:rsidRPr="008F113F">
        <w:rPr>
          <w:rFonts w:ascii="Times New Roman" w:hAnsi="Times New Roman" w:cs="Times New Roman"/>
          <w:sz w:val="28"/>
          <w:szCs w:val="28"/>
        </w:rPr>
        <w:t xml:space="preserve"> </w:t>
      </w:r>
      <w:r w:rsidR="009969CD" w:rsidRPr="008F113F">
        <w:rPr>
          <w:rFonts w:ascii="Times New Roman" w:hAnsi="Times New Roman" w:cs="Times New Roman"/>
          <w:sz w:val="28"/>
          <w:szCs w:val="28"/>
        </w:rPr>
        <w:t xml:space="preserve">de </w:t>
      </w:r>
      <w:proofErr w:type="gramStart"/>
      <w:r w:rsidR="008F113F">
        <w:rPr>
          <w:rFonts w:ascii="Times New Roman" w:hAnsi="Times New Roman" w:cs="Times New Roman"/>
          <w:sz w:val="28"/>
          <w:szCs w:val="28"/>
        </w:rPr>
        <w:t>Agosto</w:t>
      </w:r>
      <w:proofErr w:type="gramEnd"/>
      <w:r w:rsidRPr="008F113F">
        <w:rPr>
          <w:rFonts w:ascii="Times New Roman" w:hAnsi="Times New Roman" w:cs="Times New Roman"/>
          <w:sz w:val="28"/>
          <w:szCs w:val="28"/>
        </w:rPr>
        <w:t xml:space="preserve"> de 2019</w:t>
      </w:r>
    </w:p>
    <w:p w:rsidR="00300FF3" w:rsidRPr="00510114" w:rsidRDefault="00510114" w:rsidP="00510114">
      <w:pPr>
        <w:shd w:val="clear" w:color="auto" w:fill="FFFFFF"/>
        <w:spacing w:line="360" w:lineRule="auto"/>
        <w:jc w:val="center"/>
        <w:rPr>
          <w:rFonts w:ascii="Andalus" w:hAnsi="Andalus" w:cs="Andalus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78F910A" wp14:editId="69BC1707">
            <wp:extent cx="3215640" cy="1571625"/>
            <wp:effectExtent l="0" t="0" r="381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569" cy="169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FF3" w:rsidRPr="00510114" w:rsidSect="00FA48E5">
      <w:headerReference w:type="default" r:id="rId9"/>
      <w:footerReference w:type="default" r:id="rId10"/>
      <w:pgSz w:w="11906" w:h="16838"/>
      <w:pgMar w:top="1417" w:right="1701" w:bottom="1417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589" w:rsidRDefault="00793589" w:rsidP="00963EEE">
      <w:pPr>
        <w:spacing w:after="0" w:line="240" w:lineRule="auto"/>
      </w:pPr>
      <w:r>
        <w:separator/>
      </w:r>
    </w:p>
  </w:endnote>
  <w:endnote w:type="continuationSeparator" w:id="0">
    <w:p w:rsidR="00793589" w:rsidRDefault="0079358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EAB" w:rsidRPr="008D6C3E" w:rsidRDefault="00103EAB" w:rsidP="00103EAB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589" w:rsidRDefault="00793589" w:rsidP="00963EEE">
      <w:pPr>
        <w:spacing w:after="0" w:line="240" w:lineRule="auto"/>
      </w:pPr>
      <w:r>
        <w:separator/>
      </w:r>
    </w:p>
  </w:footnote>
  <w:footnote w:type="continuationSeparator" w:id="0">
    <w:p w:rsidR="00793589" w:rsidRDefault="0079358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7" name="Imagem 17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477F8"/>
    <w:rsid w:val="00053D17"/>
    <w:rsid w:val="00073211"/>
    <w:rsid w:val="000A64BB"/>
    <w:rsid w:val="00103EAB"/>
    <w:rsid w:val="0012168E"/>
    <w:rsid w:val="00127530"/>
    <w:rsid w:val="00133C38"/>
    <w:rsid w:val="001557E9"/>
    <w:rsid w:val="00162714"/>
    <w:rsid w:val="001A5192"/>
    <w:rsid w:val="001A657C"/>
    <w:rsid w:val="001D0457"/>
    <w:rsid w:val="001F3049"/>
    <w:rsid w:val="00231560"/>
    <w:rsid w:val="00235E9F"/>
    <w:rsid w:val="00244CB9"/>
    <w:rsid w:val="00257DC1"/>
    <w:rsid w:val="00290063"/>
    <w:rsid w:val="00291553"/>
    <w:rsid w:val="00291A22"/>
    <w:rsid w:val="002C5F67"/>
    <w:rsid w:val="002E19BE"/>
    <w:rsid w:val="002E7C73"/>
    <w:rsid w:val="00300FF3"/>
    <w:rsid w:val="003166B8"/>
    <w:rsid w:val="00320C99"/>
    <w:rsid w:val="0034796E"/>
    <w:rsid w:val="00351EB4"/>
    <w:rsid w:val="0037219C"/>
    <w:rsid w:val="00375C72"/>
    <w:rsid w:val="003A64D9"/>
    <w:rsid w:val="00425DD1"/>
    <w:rsid w:val="004317BC"/>
    <w:rsid w:val="004329E5"/>
    <w:rsid w:val="00442F0B"/>
    <w:rsid w:val="00486415"/>
    <w:rsid w:val="00494916"/>
    <w:rsid w:val="004C31D8"/>
    <w:rsid w:val="004D5A54"/>
    <w:rsid w:val="00510114"/>
    <w:rsid w:val="00522719"/>
    <w:rsid w:val="00544269"/>
    <w:rsid w:val="005538DE"/>
    <w:rsid w:val="00553F86"/>
    <w:rsid w:val="00570742"/>
    <w:rsid w:val="00573CDF"/>
    <w:rsid w:val="00576CDB"/>
    <w:rsid w:val="0059049D"/>
    <w:rsid w:val="00593DED"/>
    <w:rsid w:val="005C5257"/>
    <w:rsid w:val="005E5718"/>
    <w:rsid w:val="005E609D"/>
    <w:rsid w:val="005F1E42"/>
    <w:rsid w:val="006120FE"/>
    <w:rsid w:val="006463C8"/>
    <w:rsid w:val="00654A07"/>
    <w:rsid w:val="00666DE0"/>
    <w:rsid w:val="006C1F33"/>
    <w:rsid w:val="006F3412"/>
    <w:rsid w:val="00704E1D"/>
    <w:rsid w:val="00765FB5"/>
    <w:rsid w:val="007723EB"/>
    <w:rsid w:val="00783179"/>
    <w:rsid w:val="00793589"/>
    <w:rsid w:val="007A45DD"/>
    <w:rsid w:val="007B07CF"/>
    <w:rsid w:val="007B3B96"/>
    <w:rsid w:val="007E5CBC"/>
    <w:rsid w:val="007E6F38"/>
    <w:rsid w:val="007F47DD"/>
    <w:rsid w:val="0085577A"/>
    <w:rsid w:val="0085741E"/>
    <w:rsid w:val="00864CD0"/>
    <w:rsid w:val="0088015A"/>
    <w:rsid w:val="008905E6"/>
    <w:rsid w:val="008919BA"/>
    <w:rsid w:val="008B10A6"/>
    <w:rsid w:val="008D697F"/>
    <w:rsid w:val="008E461A"/>
    <w:rsid w:val="008E4B91"/>
    <w:rsid w:val="008F113F"/>
    <w:rsid w:val="009357FB"/>
    <w:rsid w:val="009453B4"/>
    <w:rsid w:val="00963EEE"/>
    <w:rsid w:val="0096448D"/>
    <w:rsid w:val="0097039B"/>
    <w:rsid w:val="00981D34"/>
    <w:rsid w:val="009913A9"/>
    <w:rsid w:val="009969CD"/>
    <w:rsid w:val="009E74C8"/>
    <w:rsid w:val="00A14695"/>
    <w:rsid w:val="00A152A7"/>
    <w:rsid w:val="00A304E4"/>
    <w:rsid w:val="00A33565"/>
    <w:rsid w:val="00A34F0E"/>
    <w:rsid w:val="00A55457"/>
    <w:rsid w:val="00A7712C"/>
    <w:rsid w:val="00AA00B3"/>
    <w:rsid w:val="00AB44FA"/>
    <w:rsid w:val="00AB5B3A"/>
    <w:rsid w:val="00AD5239"/>
    <w:rsid w:val="00B43840"/>
    <w:rsid w:val="00B459F3"/>
    <w:rsid w:val="00B50395"/>
    <w:rsid w:val="00B746DC"/>
    <w:rsid w:val="00B83E8D"/>
    <w:rsid w:val="00BC3E9A"/>
    <w:rsid w:val="00BD0720"/>
    <w:rsid w:val="00C10ACC"/>
    <w:rsid w:val="00C46306"/>
    <w:rsid w:val="00C53286"/>
    <w:rsid w:val="00C54020"/>
    <w:rsid w:val="00C5597B"/>
    <w:rsid w:val="00C67EE6"/>
    <w:rsid w:val="00CC2A82"/>
    <w:rsid w:val="00CE5358"/>
    <w:rsid w:val="00CF7D01"/>
    <w:rsid w:val="00D43A44"/>
    <w:rsid w:val="00D62F33"/>
    <w:rsid w:val="00D816DE"/>
    <w:rsid w:val="00DB7DF1"/>
    <w:rsid w:val="00DE1004"/>
    <w:rsid w:val="00DF6E6C"/>
    <w:rsid w:val="00E110BC"/>
    <w:rsid w:val="00E11799"/>
    <w:rsid w:val="00E12E08"/>
    <w:rsid w:val="00E47D53"/>
    <w:rsid w:val="00E63384"/>
    <w:rsid w:val="00E64DF2"/>
    <w:rsid w:val="00E7653D"/>
    <w:rsid w:val="00E86AC7"/>
    <w:rsid w:val="00EA65C5"/>
    <w:rsid w:val="00ED03BD"/>
    <w:rsid w:val="00F1328D"/>
    <w:rsid w:val="00F14E10"/>
    <w:rsid w:val="00F33AC5"/>
    <w:rsid w:val="00F40AFB"/>
    <w:rsid w:val="00F41BDC"/>
    <w:rsid w:val="00F51499"/>
    <w:rsid w:val="00F933BA"/>
    <w:rsid w:val="00FA48E5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34944-3600-4CFC-9726-26580718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qFormat/>
    <w:rsid w:val="002C5F67"/>
    <w:rPr>
      <w:b/>
      <w:bCs/>
    </w:rPr>
  </w:style>
  <w:style w:type="paragraph" w:styleId="Corpodetexto">
    <w:name w:val="Body Text"/>
    <w:basedOn w:val="Normal"/>
    <w:link w:val="CorpodetextoChar"/>
    <w:semiHidden/>
    <w:rsid w:val="008905E6"/>
    <w:pPr>
      <w:suppressAutoHyphens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905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9E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ceclass">
    <w:name w:val="mceclass"/>
    <w:basedOn w:val="Normal"/>
    <w:rsid w:val="008F1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EBFC6-B4D1-47DB-8576-D2530C6A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2019-08-05T17:45:00Z</cp:lastPrinted>
  <dcterms:created xsi:type="dcterms:W3CDTF">2019-08-05T17:46:00Z</dcterms:created>
  <dcterms:modified xsi:type="dcterms:W3CDTF">2019-08-05T17:46:00Z</dcterms:modified>
</cp:coreProperties>
</file>