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723" w:rsidRDefault="00B60723" w:rsidP="00B60723">
      <w:pPr>
        <w:spacing w:after="0"/>
        <w:jc w:val="both"/>
        <w:rPr>
          <w:rFonts w:ascii="Arial" w:hAnsi="Arial" w:cs="Arial"/>
          <w:b/>
          <w:lang w:eastAsia="pt-BR"/>
        </w:rPr>
      </w:pPr>
      <w:r>
        <w:rPr>
          <w:rFonts w:ascii="Liberation Sans" w:hAnsi="Liberation Sans" w:cs="Liberation Sans"/>
          <w:noProof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723" w:rsidRDefault="00B60723" w:rsidP="00B60723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B60723" w:rsidRDefault="00B60723" w:rsidP="00B60723">
      <w:pPr>
        <w:spacing w:after="0"/>
        <w:jc w:val="both"/>
        <w:rPr>
          <w:rFonts w:ascii="Arial" w:hAnsi="Arial" w:cs="Arial"/>
          <w:b/>
          <w:lang w:eastAsia="pt-BR"/>
        </w:rPr>
      </w:pPr>
    </w:p>
    <w:p w:rsidR="00B60723" w:rsidRDefault="00B60723" w:rsidP="00B60723">
      <w:pPr>
        <w:spacing w:after="0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REQUERIMENTO Nº _____/2019</w:t>
      </w:r>
    </w:p>
    <w:p w:rsidR="00B60723" w:rsidRDefault="00B60723" w:rsidP="00B607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Exmo. Sr. Presidente,</w:t>
      </w:r>
    </w:p>
    <w:p w:rsidR="00B60723" w:rsidRDefault="00B60723" w:rsidP="00B607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Exmos. Srs. Vereadores,</w:t>
      </w:r>
    </w:p>
    <w:p w:rsidR="00B60723" w:rsidRDefault="00B60723" w:rsidP="00B60723">
      <w:pPr>
        <w:spacing w:after="0"/>
        <w:rPr>
          <w:rFonts w:ascii="Arial" w:hAnsi="Arial" w:cs="Arial"/>
        </w:rPr>
      </w:pPr>
    </w:p>
    <w:p w:rsidR="00213439" w:rsidRDefault="00B60723" w:rsidP="00C10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vereador </w:t>
      </w:r>
      <w:r>
        <w:rPr>
          <w:rFonts w:ascii="Arial" w:hAnsi="Arial" w:cs="Arial"/>
          <w:b/>
        </w:rPr>
        <w:t>MILTON MAURÍCIO MARTINS</w:t>
      </w:r>
      <w:r>
        <w:rPr>
          <w:rFonts w:ascii="Arial" w:hAnsi="Arial" w:cs="Arial"/>
        </w:rPr>
        <w:t xml:space="preserve">, requer </w:t>
      </w:r>
      <w:r>
        <w:rPr>
          <w:rFonts w:ascii="Arial" w:hAnsi="Arial" w:cs="Arial"/>
          <w:b/>
        </w:rPr>
        <w:t xml:space="preserve">A TÍTULO DE FISCALIZAÇÃO, </w:t>
      </w:r>
      <w:r>
        <w:rPr>
          <w:rFonts w:ascii="Arial" w:hAnsi="Arial" w:cs="Arial"/>
        </w:rPr>
        <w:t>que ouvida a Casa e após os tramites regimentais seja enviada correspondência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ao Núcleo de Licitações e Compras e ao Exmo. Prefeito Municipal, para que seja verificado os trâmites em que se deram </w:t>
      </w:r>
      <w:r w:rsidR="00213439">
        <w:rPr>
          <w:rFonts w:ascii="Arial" w:hAnsi="Arial" w:cs="Arial"/>
        </w:rPr>
        <w:t xml:space="preserve">o </w:t>
      </w:r>
      <w:r w:rsidR="00C10E38" w:rsidRPr="00C10E38">
        <w:rPr>
          <w:rFonts w:ascii="Arial" w:hAnsi="Arial" w:cs="Arial"/>
        </w:rPr>
        <w:t>Processo Licitatório nº 135/2018, Pregão Presencial nº 065/2018, cujo o</w:t>
      </w:r>
      <w:r w:rsidR="00213439">
        <w:rPr>
          <w:rFonts w:ascii="Arial" w:hAnsi="Arial" w:cs="Arial"/>
        </w:rPr>
        <w:t xml:space="preserve">bjeto é a eventual aquisição de </w:t>
      </w:r>
      <w:r w:rsidR="00C10E38" w:rsidRPr="00C10E38">
        <w:rPr>
          <w:rFonts w:ascii="Arial" w:hAnsi="Arial" w:cs="Arial"/>
        </w:rPr>
        <w:t>hortifrutigranjeiros destinados a merenda escolar e ao fornecimento de refeições nos abrigos assistenci</w:t>
      </w:r>
      <w:r w:rsidR="00213439">
        <w:rPr>
          <w:rFonts w:ascii="Arial" w:hAnsi="Arial" w:cs="Arial"/>
        </w:rPr>
        <w:t xml:space="preserve">ais, nos termos requeridos pela </w:t>
      </w:r>
      <w:r w:rsidR="00C10E38" w:rsidRPr="00C10E38">
        <w:rPr>
          <w:rFonts w:ascii="Arial" w:hAnsi="Arial" w:cs="Arial"/>
        </w:rPr>
        <w:t>Secretaria Municipal de Educação, celebrado entre o Município de Sete Lagoas e 2M DISTRIBU</w:t>
      </w:r>
      <w:r w:rsidR="00213439">
        <w:rPr>
          <w:rFonts w:ascii="Arial" w:hAnsi="Arial" w:cs="Arial"/>
        </w:rPr>
        <w:t xml:space="preserve">IDORA LTDA - ME, torna público, </w:t>
      </w:r>
      <w:r w:rsidR="00C10E38" w:rsidRPr="00C10E38">
        <w:rPr>
          <w:rFonts w:ascii="Arial" w:hAnsi="Arial" w:cs="Arial"/>
        </w:rPr>
        <w:t>aos interessados, a celebração do seu 1º TERMO ADITIVO AO REGISTRO DE PREÇO N° 050/</w:t>
      </w:r>
      <w:r w:rsidR="00213439">
        <w:rPr>
          <w:rFonts w:ascii="Arial" w:hAnsi="Arial" w:cs="Arial"/>
        </w:rPr>
        <w:t xml:space="preserve">2018. OBJETO: em decorrência do </w:t>
      </w:r>
      <w:r w:rsidR="00C10E38" w:rsidRPr="00C10E38">
        <w:rPr>
          <w:rFonts w:ascii="Arial" w:hAnsi="Arial" w:cs="Arial"/>
        </w:rPr>
        <w:t>equilíbrio econômico financeiro, o mesmo tem readequado o valor unitário de seus itens conforme requerido pe</w:t>
      </w:r>
      <w:r w:rsidR="00213439">
        <w:rPr>
          <w:rFonts w:ascii="Arial" w:hAnsi="Arial" w:cs="Arial"/>
        </w:rPr>
        <w:t xml:space="preserve">lo contratado e deferido </w:t>
      </w:r>
      <w:r w:rsidR="00C10E38" w:rsidRPr="00C10E38">
        <w:rPr>
          <w:rFonts w:ascii="Arial" w:hAnsi="Arial" w:cs="Arial"/>
        </w:rPr>
        <w:t xml:space="preserve">pelo ordenador de despesas. </w:t>
      </w:r>
    </w:p>
    <w:p w:rsidR="00B60723" w:rsidRDefault="00B60723" w:rsidP="00C10E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Tal aditamento foi assin</w:t>
      </w:r>
      <w:r w:rsidR="00213439">
        <w:rPr>
          <w:rFonts w:ascii="Arial" w:hAnsi="Arial" w:cs="Arial"/>
        </w:rPr>
        <w:t>ado em 16 de abril</w:t>
      </w:r>
      <w:r>
        <w:rPr>
          <w:rFonts w:ascii="Arial" w:hAnsi="Arial" w:cs="Arial"/>
        </w:rPr>
        <w:t xml:space="preserve"> de 2019.</w:t>
      </w:r>
    </w:p>
    <w:p w:rsidR="00B60723" w:rsidRDefault="00213439" w:rsidP="00B6072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Questiona-se quais os quesitos observados para tal </w:t>
      </w:r>
      <w:r w:rsidR="001C51EC">
        <w:rPr>
          <w:rFonts w:ascii="Arial" w:hAnsi="Arial" w:cs="Arial"/>
        </w:rPr>
        <w:t xml:space="preserve">contratação e aditamento </w:t>
      </w:r>
      <w:proofErr w:type="spellStart"/>
      <w:r w:rsidR="001C51EC"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ainda, </w:t>
      </w:r>
      <w:r w:rsidRPr="001C51EC">
        <w:rPr>
          <w:rFonts w:ascii="Arial" w:hAnsi="Arial" w:cs="Arial"/>
          <w:b/>
        </w:rPr>
        <w:t xml:space="preserve">porque ao invés de contratar empresa para o fornecimento dos produtos o município não firma parceria com as hortas comunitárias para a aquisição </w:t>
      </w:r>
      <w:r w:rsidR="001C51EC" w:rsidRPr="001C51EC">
        <w:rPr>
          <w:rFonts w:ascii="Arial" w:hAnsi="Arial" w:cs="Arial"/>
          <w:b/>
        </w:rPr>
        <w:t xml:space="preserve">dos </w:t>
      </w:r>
      <w:r w:rsidR="001C51EC" w:rsidRPr="001C51EC">
        <w:rPr>
          <w:rFonts w:ascii="Arial" w:hAnsi="Arial" w:cs="Arial"/>
          <w:b/>
        </w:rPr>
        <w:lastRenderedPageBreak/>
        <w:t>hortifrútis</w:t>
      </w:r>
      <w:r w:rsidRPr="001C51EC">
        <w:rPr>
          <w:rFonts w:ascii="Arial" w:hAnsi="Arial" w:cs="Arial"/>
          <w:b/>
        </w:rPr>
        <w:t xml:space="preserve">, de forma que talvez conseguisse realizar a aquisição por um valor melhor e ainda beneficiaria os munícipes </w:t>
      </w:r>
      <w:r w:rsidR="001C51EC" w:rsidRPr="001C51EC">
        <w:rPr>
          <w:rFonts w:ascii="Arial" w:hAnsi="Arial" w:cs="Arial"/>
          <w:b/>
        </w:rPr>
        <w:t>que trabalham nas hortas comunitárias.</w:t>
      </w:r>
    </w:p>
    <w:p w:rsidR="00B60723" w:rsidRDefault="00B60723" w:rsidP="00B60723">
      <w:pPr>
        <w:jc w:val="center"/>
        <w:rPr>
          <w:rFonts w:ascii="Arial" w:hAnsi="Arial" w:cs="Arial"/>
        </w:rPr>
      </w:pPr>
    </w:p>
    <w:p w:rsidR="00B60723" w:rsidRDefault="00B60723" w:rsidP="00B607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28 de maio de 2019.</w:t>
      </w:r>
    </w:p>
    <w:p w:rsidR="00B60723" w:rsidRDefault="00B60723" w:rsidP="00B6072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0723" w:rsidRDefault="00B60723" w:rsidP="00B6072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MILTON MARTINS</w:t>
      </w:r>
    </w:p>
    <w:p w:rsidR="00B60723" w:rsidRDefault="00B60723" w:rsidP="00B6072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p w:rsidR="00B60723" w:rsidRDefault="00B60723" w:rsidP="00B60723">
      <w:pPr>
        <w:rPr>
          <w:rFonts w:ascii="Arial" w:hAnsi="Arial" w:cs="Arial"/>
        </w:rPr>
      </w:pPr>
    </w:p>
    <w:p w:rsidR="00B60723" w:rsidRDefault="00B60723" w:rsidP="00B60723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JUSTIFICATIVA:</w:t>
      </w:r>
    </w:p>
    <w:p w:rsidR="00907043" w:rsidRPr="001C51EC" w:rsidRDefault="00B60723" w:rsidP="001C51EC">
      <w:pPr>
        <w:jc w:val="center"/>
        <w:rPr>
          <w:rFonts w:ascii="Arial" w:hAnsi="Arial" w:cs="Arial"/>
          <w:b/>
          <w:u w:val="single"/>
        </w:rPr>
      </w:pPr>
      <w:r>
        <w:rPr>
          <w:rFonts w:ascii="Arial" w:eastAsia="DejaVuSans" w:hAnsi="Arial" w:cs="Arial"/>
          <w:bCs/>
          <w:kern w:val="2"/>
        </w:rPr>
        <w:t>Tal pedido visa fazer cumprir a função fiscalizadora do Vereador, assegurado pelo Regimento Interno desta Casa de Leis e pela Lei Orgânica Municipal.</w:t>
      </w:r>
    </w:p>
    <w:sectPr w:rsidR="00907043" w:rsidRPr="001C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10"/>
    <w:rsid w:val="001C51EC"/>
    <w:rsid w:val="00213439"/>
    <w:rsid w:val="00297110"/>
    <w:rsid w:val="00907043"/>
    <w:rsid w:val="00B60723"/>
    <w:rsid w:val="00C031A0"/>
    <w:rsid w:val="00C1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4146-E455-422D-8AAD-19E4DE4A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723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4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2019-05-28T13:13:00Z</dcterms:created>
  <dcterms:modified xsi:type="dcterms:W3CDTF">2019-05-28T13:29:00Z</dcterms:modified>
</cp:coreProperties>
</file>