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C7E" w:rsidRDefault="00225C7E" w:rsidP="00225C7E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C7E" w:rsidRDefault="00225C7E" w:rsidP="00225C7E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25C7E" w:rsidRDefault="00225C7E" w:rsidP="00225C7E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25C7E" w:rsidRDefault="00225C7E" w:rsidP="00225C7E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225C7E" w:rsidRDefault="00225C7E" w:rsidP="00225C7E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225C7E" w:rsidRDefault="00225C7E" w:rsidP="00225C7E">
      <w:pPr>
        <w:rPr>
          <w:rFonts w:ascii="Arial" w:hAnsi="Arial" w:cs="Arial"/>
          <w:sz w:val="24"/>
          <w:szCs w:val="24"/>
        </w:rPr>
      </w:pPr>
    </w:p>
    <w:p w:rsidR="00225C7E" w:rsidRDefault="00225C7E" w:rsidP="00225C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225C7E" w:rsidRDefault="00225C7E" w:rsidP="00225C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Vereadores,</w:t>
      </w:r>
    </w:p>
    <w:p w:rsidR="00225C7E" w:rsidRDefault="00225C7E" w:rsidP="00225C7E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 xml:space="preserve">, vem respeitosamente, requerer que, </w:t>
      </w:r>
      <w:r>
        <w:rPr>
          <w:rFonts w:ascii="Arial" w:hAnsi="Arial" w:cs="Arial"/>
          <w:b/>
          <w:sz w:val="24"/>
          <w:szCs w:val="24"/>
        </w:rPr>
        <w:t>A TÍTULO DE FISCALIZAÇÃO</w:t>
      </w:r>
      <w:r>
        <w:rPr>
          <w:rFonts w:ascii="Arial" w:hAnsi="Arial" w:cs="Arial"/>
          <w:sz w:val="24"/>
          <w:szCs w:val="24"/>
        </w:rPr>
        <w:t xml:space="preserve">, ouvida a Casa e após os tramites regimentais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seja enviada correspondência ao Prefeito Municipal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e </w:t>
      </w:r>
      <w:r>
        <w:rPr>
          <w:rFonts w:ascii="Arial" w:eastAsia="DejaVuSans" w:hAnsi="Arial" w:cs="Arial"/>
          <w:kern w:val="2"/>
          <w:sz w:val="24"/>
          <w:szCs w:val="24"/>
        </w:rPr>
        <w:t>à Secretaria de Trânsito, para que seja aberta vista ao processo para este Vereador em caráter de urgência, de todo o trâmite, incluindo pareceres, orientações e licenças expedidas concernentes ao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licenciamento para a construção do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Empreendiment</w:t>
      </w:r>
      <w:r>
        <w:rPr>
          <w:rFonts w:ascii="Arial" w:eastAsia="DejaVuSans" w:hAnsi="Arial" w:cs="Arial"/>
          <w:kern w:val="2"/>
          <w:sz w:val="24"/>
          <w:szCs w:val="24"/>
        </w:rPr>
        <w:t>o Veredas.</w:t>
      </w:r>
    </w:p>
    <w:p w:rsidR="00225C7E" w:rsidRDefault="00225C7E" w:rsidP="00225C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Tal requerimento reitera o de </w:t>
      </w:r>
      <w:r>
        <w:rPr>
          <w:rFonts w:ascii="Arial" w:hAnsi="Arial" w:cs="Arial"/>
          <w:sz w:val="24"/>
          <w:szCs w:val="24"/>
        </w:rPr>
        <w:t>nº 1436</w:t>
      </w:r>
      <w:r>
        <w:rPr>
          <w:rFonts w:ascii="Arial" w:hAnsi="Arial" w:cs="Arial"/>
          <w:sz w:val="24"/>
          <w:szCs w:val="24"/>
        </w:rPr>
        <w:t>/2018 do qual não se obteve resposta.</w:t>
      </w:r>
    </w:p>
    <w:p w:rsidR="00225C7E" w:rsidRDefault="00225C7E" w:rsidP="00225C7E">
      <w:pPr>
        <w:jc w:val="both"/>
        <w:rPr>
          <w:rFonts w:ascii="Arial" w:hAnsi="Arial" w:cs="Arial"/>
          <w:sz w:val="24"/>
          <w:szCs w:val="24"/>
        </w:rPr>
      </w:pPr>
    </w:p>
    <w:p w:rsidR="00225C7E" w:rsidRDefault="00225C7E" w:rsidP="00225C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Sala de Sessões, 29 de abril de 2019.</w:t>
      </w:r>
    </w:p>
    <w:p w:rsidR="00225C7E" w:rsidRDefault="00225C7E" w:rsidP="00225C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C7E" w:rsidRDefault="00225C7E" w:rsidP="00225C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225C7E" w:rsidRDefault="00225C7E" w:rsidP="00225C7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225C7E" w:rsidRDefault="00225C7E" w:rsidP="00225C7E">
      <w:pPr>
        <w:rPr>
          <w:rFonts w:ascii="Arial" w:hAnsi="Arial" w:cs="Arial"/>
          <w:sz w:val="24"/>
          <w:szCs w:val="24"/>
        </w:rPr>
      </w:pPr>
    </w:p>
    <w:p w:rsidR="00225C7E" w:rsidRDefault="00225C7E" w:rsidP="00225C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225C7E" w:rsidRDefault="00225C7E" w:rsidP="00225C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C2A37" w:rsidRPr="00225C7E" w:rsidRDefault="00225C7E" w:rsidP="00225C7E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BC2A37" w:rsidRPr="00225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D1"/>
    <w:rsid w:val="00225C7E"/>
    <w:rsid w:val="00BC2A37"/>
    <w:rsid w:val="00C2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D0C34-2FAF-426E-BB9F-A6C0E0A0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C7E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2019-04-29T14:02:00Z</dcterms:created>
  <dcterms:modified xsi:type="dcterms:W3CDTF">2019-04-29T14:10:00Z</dcterms:modified>
</cp:coreProperties>
</file>