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FD" w:rsidRDefault="00B57AFD" w:rsidP="00B57AFD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6099E6E9" wp14:editId="0B3C63A5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AFD" w:rsidRDefault="00B57AFD" w:rsidP="00B57AFD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57AFD" w:rsidRDefault="00B57AFD" w:rsidP="00B57AFD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57AFD" w:rsidRDefault="00B57AFD" w:rsidP="00B57AFD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B57AFD" w:rsidRDefault="00B57AFD" w:rsidP="00B57AFD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B57AFD" w:rsidRDefault="00B57AFD" w:rsidP="00B57AFD">
      <w:pPr>
        <w:rPr>
          <w:rFonts w:ascii="Arial" w:hAnsi="Arial" w:cs="Arial"/>
          <w:sz w:val="24"/>
          <w:szCs w:val="24"/>
        </w:rPr>
      </w:pPr>
    </w:p>
    <w:p w:rsidR="00B57AFD" w:rsidRDefault="00B57AFD" w:rsidP="00B57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B57AFD" w:rsidRDefault="00B57AFD" w:rsidP="00B57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B57AFD" w:rsidRDefault="00B57AFD" w:rsidP="00B57AFD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 xml:space="preserve">, ouvida a Casa e após os tramites regimentais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seja enviada correspondência </w:t>
      </w:r>
      <w:r>
        <w:rPr>
          <w:rFonts w:ascii="Arial" w:eastAsia="DejaVuSans" w:hAnsi="Arial" w:cs="Arial"/>
          <w:kern w:val="2"/>
          <w:sz w:val="24"/>
          <w:szCs w:val="24"/>
        </w:rPr>
        <w:t>ao Prefeito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 ao SAAE – Serviço Autônomo de Água e Esgoto, para que seja aberta vista ao processo para este Vereador em caráter de urgência, de todo o trâmite, incluindo pareceres, orientações e licenças expedidas concernentes ao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projeto de licenciamento original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Empreendiment</w:t>
      </w:r>
      <w:r>
        <w:rPr>
          <w:rFonts w:ascii="Arial" w:eastAsia="DejaVuSans" w:hAnsi="Arial" w:cs="Arial"/>
          <w:kern w:val="2"/>
          <w:sz w:val="24"/>
          <w:szCs w:val="24"/>
        </w:rPr>
        <w:t>o Veredas.</w:t>
      </w:r>
    </w:p>
    <w:p w:rsidR="00B57AFD" w:rsidRDefault="00B57AFD" w:rsidP="00B5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Tal requerimento reitera o de nº 1431/2018.</w:t>
      </w:r>
    </w:p>
    <w:p w:rsidR="00B57AFD" w:rsidRDefault="00B57AFD" w:rsidP="00B57AF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7AFD" w:rsidRDefault="00B57AFD" w:rsidP="00B57A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29 de abril de 2019.</w:t>
      </w:r>
    </w:p>
    <w:p w:rsidR="00B57AFD" w:rsidRDefault="00B57AFD" w:rsidP="00B57A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6C7731B" wp14:editId="4C979532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AFD" w:rsidRDefault="00B57AFD" w:rsidP="00B57A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B57AFD" w:rsidRDefault="00B57AFD" w:rsidP="00B57A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57AFD" w:rsidRDefault="00B57AFD" w:rsidP="00B57AFD">
      <w:pPr>
        <w:rPr>
          <w:rFonts w:ascii="Arial" w:hAnsi="Arial" w:cs="Arial"/>
          <w:sz w:val="24"/>
          <w:szCs w:val="24"/>
        </w:rPr>
      </w:pPr>
    </w:p>
    <w:p w:rsidR="00B57AFD" w:rsidRDefault="00B57AFD" w:rsidP="00B57AF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B57AFD" w:rsidRDefault="00B57AFD" w:rsidP="00B57AF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7AFD" w:rsidRPr="00C21884" w:rsidRDefault="00B57AFD" w:rsidP="00B57AFD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8943AB" w:rsidRDefault="008943AB"/>
    <w:sectPr w:rsidR="00894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21"/>
    <w:rsid w:val="008943AB"/>
    <w:rsid w:val="00B57AFD"/>
    <w:rsid w:val="00C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8D885-35E9-48A7-98EF-957655F6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AF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7A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7AFD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39E7-36CE-447E-88F7-5CA7C67C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2019-04-29T13:34:00Z</dcterms:created>
  <dcterms:modified xsi:type="dcterms:W3CDTF">2019-04-29T13:40:00Z</dcterms:modified>
</cp:coreProperties>
</file>