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D2" w:rsidRPr="000B747A" w:rsidRDefault="009633D2" w:rsidP="009633D2">
      <w:pPr>
        <w:ind w:left="2552" w:right="-702"/>
        <w:jc w:val="both"/>
        <w:rPr>
          <w:rFonts w:ascii="Arial" w:hAnsi="Arial" w:cs="Arial"/>
          <w:b/>
        </w:rPr>
      </w:pPr>
      <w:bookmarkStart w:id="0" w:name="_GoBack"/>
      <w:bookmarkEnd w:id="0"/>
      <w:r w:rsidRPr="000B747A">
        <w:rPr>
          <w:rFonts w:ascii="Arial" w:hAnsi="Arial" w:cs="Arial"/>
          <w:b/>
        </w:rPr>
        <w:t xml:space="preserve">PROJETO DE LEI Nº           </w:t>
      </w:r>
      <w:r w:rsidR="009067DE" w:rsidRPr="000B747A">
        <w:rPr>
          <w:rFonts w:ascii="Arial" w:hAnsi="Arial" w:cs="Arial"/>
          <w:b/>
        </w:rPr>
        <w:t>/2019</w:t>
      </w:r>
      <w:r w:rsidRPr="000B747A">
        <w:rPr>
          <w:rFonts w:ascii="Arial" w:hAnsi="Arial" w:cs="Arial"/>
          <w:b/>
        </w:rPr>
        <w:t>.</w:t>
      </w:r>
    </w:p>
    <w:p w:rsidR="009633D2" w:rsidRPr="000B747A" w:rsidRDefault="009633D2" w:rsidP="009633D2">
      <w:pPr>
        <w:ind w:left="2552" w:right="-702"/>
        <w:jc w:val="both"/>
        <w:rPr>
          <w:rFonts w:ascii="Arial" w:hAnsi="Arial" w:cs="Arial"/>
          <w:b/>
        </w:rPr>
      </w:pPr>
    </w:p>
    <w:p w:rsidR="009633D2" w:rsidRPr="000B747A" w:rsidRDefault="009633D2" w:rsidP="009633D2">
      <w:pPr>
        <w:ind w:left="2552" w:right="18"/>
        <w:jc w:val="both"/>
        <w:rPr>
          <w:rFonts w:ascii="Arial" w:hAnsi="Arial" w:cs="Arial"/>
          <w:b/>
        </w:rPr>
      </w:pPr>
      <w:r w:rsidRPr="000B747A">
        <w:rPr>
          <w:rFonts w:ascii="Arial" w:hAnsi="Arial" w:cs="Arial"/>
          <w:b/>
        </w:rPr>
        <w:t xml:space="preserve">DISPÕE SOBRE A REVISÃO ANUAL DOS VENCIMENTOS </w:t>
      </w:r>
      <w:r w:rsidR="00A01A10" w:rsidRPr="000B747A">
        <w:rPr>
          <w:rFonts w:ascii="Arial" w:hAnsi="Arial" w:cs="Arial"/>
          <w:b/>
        </w:rPr>
        <w:t xml:space="preserve">DOS SERVIDORES </w:t>
      </w:r>
      <w:r w:rsidR="00FC35A4" w:rsidRPr="000B747A">
        <w:rPr>
          <w:rFonts w:ascii="Arial" w:hAnsi="Arial" w:cs="Arial"/>
          <w:b/>
        </w:rPr>
        <w:t xml:space="preserve">DO PODER LEGISLATIVO MUNICIPAL </w:t>
      </w:r>
    </w:p>
    <w:p w:rsidR="009633D2" w:rsidRPr="000B747A" w:rsidRDefault="009633D2" w:rsidP="009633D2">
      <w:pPr>
        <w:ind w:left="1134" w:right="18" w:firstLine="2172"/>
        <w:jc w:val="both"/>
        <w:rPr>
          <w:rFonts w:ascii="Arial" w:hAnsi="Arial" w:cs="Arial"/>
          <w:b/>
        </w:rPr>
      </w:pPr>
    </w:p>
    <w:p w:rsidR="009633D2" w:rsidRPr="000B747A" w:rsidRDefault="009633D2" w:rsidP="009067DE">
      <w:pPr>
        <w:ind w:right="18" w:firstLine="2552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>Art. 1º Fica concedida a revisão anual dos vencimentos dos servidores públicos municipa</w:t>
      </w:r>
      <w:r w:rsidR="003A4EC7" w:rsidRPr="000B747A">
        <w:rPr>
          <w:rFonts w:ascii="Arial" w:hAnsi="Arial" w:cs="Arial"/>
        </w:rPr>
        <w:t xml:space="preserve">is efetivos, comissionados, </w:t>
      </w:r>
      <w:r w:rsidR="00B27CE4" w:rsidRPr="000B747A">
        <w:rPr>
          <w:rFonts w:ascii="Arial" w:hAnsi="Arial" w:cs="Arial"/>
        </w:rPr>
        <w:t xml:space="preserve">agentes políticos, </w:t>
      </w:r>
      <w:r w:rsidRPr="000B747A">
        <w:rPr>
          <w:rFonts w:ascii="Arial" w:hAnsi="Arial" w:cs="Arial"/>
        </w:rPr>
        <w:t>dete</w:t>
      </w:r>
      <w:r w:rsidR="003A4EC7" w:rsidRPr="000B747A">
        <w:rPr>
          <w:rFonts w:ascii="Arial" w:hAnsi="Arial" w:cs="Arial"/>
        </w:rPr>
        <w:t>ntores de funções públicas e</w:t>
      </w:r>
      <w:r w:rsidRPr="000B747A">
        <w:rPr>
          <w:rFonts w:ascii="Arial" w:hAnsi="Arial" w:cs="Arial"/>
        </w:rPr>
        <w:t xml:space="preserve"> contrat</w:t>
      </w:r>
      <w:r w:rsidR="00C409D7" w:rsidRPr="000B747A">
        <w:rPr>
          <w:rFonts w:ascii="Arial" w:hAnsi="Arial" w:cs="Arial"/>
        </w:rPr>
        <w:t>o</w:t>
      </w:r>
      <w:r w:rsidRPr="000B747A">
        <w:rPr>
          <w:rFonts w:ascii="Arial" w:hAnsi="Arial" w:cs="Arial"/>
        </w:rPr>
        <w:t xml:space="preserve">s temporários do Poder Legislativo Municipal, </w:t>
      </w:r>
      <w:r w:rsidR="00FC35A4" w:rsidRPr="000B747A">
        <w:rPr>
          <w:rFonts w:ascii="Arial" w:hAnsi="Arial" w:cs="Arial"/>
        </w:rPr>
        <w:t xml:space="preserve">bem como aos aposentados e pensionistas, </w:t>
      </w:r>
      <w:r w:rsidRPr="000B747A">
        <w:rPr>
          <w:rFonts w:ascii="Arial" w:hAnsi="Arial" w:cs="Arial"/>
        </w:rPr>
        <w:t>aplicando-se o percentual de</w:t>
      </w:r>
      <w:r w:rsidR="00A01A10" w:rsidRPr="000B747A">
        <w:rPr>
          <w:rFonts w:ascii="Arial" w:hAnsi="Arial" w:cs="Arial"/>
        </w:rPr>
        <w:t xml:space="preserve"> </w:t>
      </w:r>
      <w:r w:rsidR="009067DE" w:rsidRPr="000B747A">
        <w:rPr>
          <w:rFonts w:ascii="Arial" w:hAnsi="Arial" w:cs="Arial"/>
        </w:rPr>
        <w:t>3,</w:t>
      </w:r>
      <w:r w:rsidR="00AF16A9" w:rsidRPr="000B747A">
        <w:rPr>
          <w:rFonts w:ascii="Arial" w:hAnsi="Arial" w:cs="Arial"/>
        </w:rPr>
        <w:t>89</w:t>
      </w:r>
      <w:r w:rsidRPr="000B747A">
        <w:rPr>
          <w:rFonts w:ascii="Arial" w:hAnsi="Arial" w:cs="Arial"/>
        </w:rPr>
        <w:t>% (</w:t>
      </w:r>
      <w:r w:rsidR="009067DE" w:rsidRPr="000B747A">
        <w:rPr>
          <w:rFonts w:ascii="Arial" w:hAnsi="Arial" w:cs="Arial"/>
        </w:rPr>
        <w:t xml:space="preserve">três </w:t>
      </w:r>
      <w:r w:rsidR="00A01A10" w:rsidRPr="000B747A">
        <w:rPr>
          <w:rFonts w:ascii="Arial" w:hAnsi="Arial" w:cs="Arial"/>
        </w:rPr>
        <w:t xml:space="preserve">vírgula </w:t>
      </w:r>
      <w:r w:rsidR="00AF16A9" w:rsidRPr="000B747A">
        <w:rPr>
          <w:rFonts w:ascii="Arial" w:hAnsi="Arial" w:cs="Arial"/>
        </w:rPr>
        <w:t>oitenta e nove</w:t>
      </w:r>
      <w:r w:rsidR="009067DE" w:rsidRPr="000B747A">
        <w:rPr>
          <w:rFonts w:ascii="Arial" w:hAnsi="Arial" w:cs="Arial"/>
        </w:rPr>
        <w:t xml:space="preserve"> </w:t>
      </w:r>
      <w:r w:rsidRPr="000B747A">
        <w:rPr>
          <w:rFonts w:ascii="Arial" w:hAnsi="Arial" w:cs="Arial"/>
        </w:rPr>
        <w:t>por cento) relativo ao Índice Nacional de Preços ao Consumidor Amplo – IPCA</w:t>
      </w:r>
      <w:r w:rsidR="00A01A10" w:rsidRPr="000B747A">
        <w:rPr>
          <w:rFonts w:ascii="Arial" w:hAnsi="Arial" w:cs="Arial"/>
        </w:rPr>
        <w:t xml:space="preserve"> acumulado</w:t>
      </w:r>
      <w:r w:rsidR="003A4EC7" w:rsidRPr="000B747A">
        <w:rPr>
          <w:rFonts w:ascii="Arial" w:hAnsi="Arial" w:cs="Arial"/>
        </w:rPr>
        <w:t xml:space="preserve"> </w:t>
      </w:r>
      <w:r w:rsidR="00A01A10" w:rsidRPr="000B747A">
        <w:rPr>
          <w:rFonts w:ascii="Arial" w:hAnsi="Arial" w:cs="Arial"/>
        </w:rPr>
        <w:t xml:space="preserve"> no períod</w:t>
      </w:r>
      <w:r w:rsidR="00FC35A4" w:rsidRPr="000B747A">
        <w:rPr>
          <w:rFonts w:ascii="Arial" w:hAnsi="Arial" w:cs="Arial"/>
        </w:rPr>
        <w:t xml:space="preserve">o de </w:t>
      </w:r>
      <w:r w:rsidR="00DD26E6" w:rsidRPr="000B747A">
        <w:rPr>
          <w:rFonts w:ascii="Arial" w:hAnsi="Arial" w:cs="Arial"/>
        </w:rPr>
        <w:t>março</w:t>
      </w:r>
      <w:r w:rsidR="009067DE" w:rsidRPr="000B747A">
        <w:rPr>
          <w:rFonts w:ascii="Arial" w:hAnsi="Arial" w:cs="Arial"/>
        </w:rPr>
        <w:t xml:space="preserve"> de 2018</w:t>
      </w:r>
      <w:r w:rsidR="00A01A10" w:rsidRPr="000B747A">
        <w:rPr>
          <w:rFonts w:ascii="Arial" w:hAnsi="Arial" w:cs="Arial"/>
        </w:rPr>
        <w:t xml:space="preserve"> a </w:t>
      </w:r>
      <w:r w:rsidR="00DD26E6" w:rsidRPr="000B747A">
        <w:rPr>
          <w:rFonts w:ascii="Arial" w:hAnsi="Arial" w:cs="Arial"/>
        </w:rPr>
        <w:t xml:space="preserve">fevereiro </w:t>
      </w:r>
      <w:r w:rsidR="00A01A10" w:rsidRPr="000B747A">
        <w:rPr>
          <w:rFonts w:ascii="Arial" w:hAnsi="Arial" w:cs="Arial"/>
        </w:rPr>
        <w:t>de 201</w:t>
      </w:r>
      <w:r w:rsidR="009067DE" w:rsidRPr="000B747A">
        <w:rPr>
          <w:rFonts w:ascii="Arial" w:hAnsi="Arial" w:cs="Arial"/>
        </w:rPr>
        <w:t>9</w:t>
      </w:r>
      <w:r w:rsidRPr="000B747A">
        <w:rPr>
          <w:rFonts w:ascii="Arial" w:hAnsi="Arial" w:cs="Arial"/>
        </w:rPr>
        <w:t>, tendo como base de cálculo o vencimento-ba</w:t>
      </w:r>
      <w:r w:rsidR="000F3F63" w:rsidRPr="000B747A">
        <w:rPr>
          <w:rFonts w:ascii="Arial" w:hAnsi="Arial" w:cs="Arial"/>
        </w:rPr>
        <w:t>se</w:t>
      </w:r>
      <w:r w:rsidR="00FC35A4" w:rsidRPr="000B747A">
        <w:rPr>
          <w:rFonts w:ascii="Arial" w:hAnsi="Arial" w:cs="Arial"/>
        </w:rPr>
        <w:t xml:space="preserve"> percebido</w:t>
      </w:r>
      <w:r w:rsidR="00A01A10" w:rsidRPr="000B747A">
        <w:rPr>
          <w:rFonts w:ascii="Arial" w:hAnsi="Arial" w:cs="Arial"/>
        </w:rPr>
        <w:t xml:space="preserve"> no mês de março/201</w:t>
      </w:r>
      <w:r w:rsidR="009067DE" w:rsidRPr="000B747A">
        <w:rPr>
          <w:rFonts w:ascii="Arial" w:hAnsi="Arial" w:cs="Arial"/>
        </w:rPr>
        <w:t>9</w:t>
      </w:r>
      <w:r w:rsidRPr="000B747A">
        <w:rPr>
          <w:rFonts w:ascii="Arial" w:hAnsi="Arial" w:cs="Arial"/>
        </w:rPr>
        <w:t>.</w:t>
      </w:r>
    </w:p>
    <w:p w:rsidR="009633D2" w:rsidRPr="000B747A" w:rsidRDefault="00DD26E6" w:rsidP="009633D2">
      <w:pPr>
        <w:ind w:right="18" w:firstLine="2552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>§1º.</w:t>
      </w:r>
      <w:r w:rsidR="009633D2" w:rsidRPr="000B747A">
        <w:rPr>
          <w:rFonts w:ascii="Arial" w:hAnsi="Arial" w:cs="Arial"/>
        </w:rPr>
        <w:t xml:space="preserve"> A revisão de que trata este artigo está fundamentada </w:t>
      </w:r>
      <w:r w:rsidR="00A01A10" w:rsidRPr="000B747A">
        <w:rPr>
          <w:rFonts w:ascii="Arial" w:hAnsi="Arial" w:cs="Arial"/>
        </w:rPr>
        <w:t xml:space="preserve">nos </w:t>
      </w:r>
      <w:proofErr w:type="spellStart"/>
      <w:r w:rsidR="00A01A10" w:rsidRPr="000B747A">
        <w:rPr>
          <w:rFonts w:ascii="Arial" w:hAnsi="Arial" w:cs="Arial"/>
        </w:rPr>
        <w:t>arts</w:t>
      </w:r>
      <w:proofErr w:type="spellEnd"/>
      <w:r w:rsidR="00A01A10" w:rsidRPr="000B747A">
        <w:rPr>
          <w:rFonts w:ascii="Arial" w:hAnsi="Arial" w:cs="Arial"/>
        </w:rPr>
        <w:t xml:space="preserve">. </w:t>
      </w:r>
      <w:proofErr w:type="gramStart"/>
      <w:r w:rsidR="00A01A10" w:rsidRPr="000B747A">
        <w:rPr>
          <w:rFonts w:ascii="Arial" w:hAnsi="Arial" w:cs="Arial"/>
        </w:rPr>
        <w:t>219 a 221 da Lei Complementar nº</w:t>
      </w:r>
      <w:proofErr w:type="gramEnd"/>
      <w:r w:rsidR="00A01A10" w:rsidRPr="000B747A">
        <w:rPr>
          <w:rFonts w:ascii="Arial" w:hAnsi="Arial" w:cs="Arial"/>
        </w:rPr>
        <w:t xml:space="preserve"> 192</w:t>
      </w:r>
      <w:r w:rsidR="00FC35A4" w:rsidRPr="000B747A">
        <w:rPr>
          <w:rFonts w:ascii="Arial" w:hAnsi="Arial" w:cs="Arial"/>
        </w:rPr>
        <w:t>, de 30 de março de 2016</w:t>
      </w:r>
      <w:r w:rsidR="009633D2" w:rsidRPr="000B747A">
        <w:rPr>
          <w:rFonts w:ascii="Arial" w:hAnsi="Arial" w:cs="Arial"/>
        </w:rPr>
        <w:t>, c/c art. 37, X</w:t>
      </w:r>
      <w:r w:rsidR="00FC35A4" w:rsidRPr="000B747A">
        <w:rPr>
          <w:rFonts w:ascii="Arial" w:hAnsi="Arial" w:cs="Arial"/>
        </w:rPr>
        <w:t xml:space="preserve"> da Constituição Federal</w:t>
      </w:r>
      <w:r w:rsidR="00B27CE4" w:rsidRPr="000B747A">
        <w:rPr>
          <w:rFonts w:ascii="Arial" w:hAnsi="Arial" w:cs="Arial"/>
        </w:rPr>
        <w:t xml:space="preserve"> e art. </w:t>
      </w:r>
      <w:r w:rsidR="00824C68" w:rsidRPr="000B747A">
        <w:rPr>
          <w:rFonts w:ascii="Arial" w:hAnsi="Arial" w:cs="Arial"/>
        </w:rPr>
        <w:t xml:space="preserve">24 </w:t>
      </w:r>
      <w:r w:rsidR="00B27CE4" w:rsidRPr="000B747A">
        <w:rPr>
          <w:rFonts w:ascii="Arial" w:hAnsi="Arial" w:cs="Arial"/>
        </w:rPr>
        <w:t>da Constituição do Estado de Minas Gerais</w:t>
      </w:r>
      <w:r w:rsidR="00FC35A4" w:rsidRPr="000B747A">
        <w:rPr>
          <w:rFonts w:ascii="Arial" w:hAnsi="Arial" w:cs="Arial"/>
        </w:rPr>
        <w:t>.</w:t>
      </w:r>
      <w:r w:rsidR="009633D2" w:rsidRPr="000B747A">
        <w:rPr>
          <w:rFonts w:ascii="Arial" w:hAnsi="Arial" w:cs="Arial"/>
        </w:rPr>
        <w:t xml:space="preserve"> </w:t>
      </w:r>
    </w:p>
    <w:p w:rsidR="00DD26E6" w:rsidRPr="000B747A" w:rsidRDefault="00DD26E6" w:rsidP="009633D2">
      <w:pPr>
        <w:ind w:right="18" w:firstLine="2552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§2º. A presente revisão apenas recompõe a perda inflacionária dos vencimentos citados no </w:t>
      </w:r>
      <w:r w:rsidRPr="000B747A">
        <w:rPr>
          <w:rFonts w:ascii="Arial" w:hAnsi="Arial" w:cs="Arial"/>
          <w:i/>
        </w:rPr>
        <w:t>caput</w:t>
      </w:r>
      <w:r w:rsidR="00517CDA" w:rsidRPr="000B747A">
        <w:rPr>
          <w:rFonts w:ascii="Arial" w:hAnsi="Arial" w:cs="Arial"/>
          <w:i/>
        </w:rPr>
        <w:t>,</w:t>
      </w:r>
      <w:r w:rsidRPr="000B747A">
        <w:rPr>
          <w:rFonts w:ascii="Arial" w:hAnsi="Arial" w:cs="Arial"/>
        </w:rPr>
        <w:t xml:space="preserve"> não configurando aumento real.</w:t>
      </w:r>
    </w:p>
    <w:p w:rsidR="009633D2" w:rsidRPr="000B747A" w:rsidRDefault="009633D2" w:rsidP="003A4EC7">
      <w:pPr>
        <w:ind w:right="18" w:firstLine="2552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Art. </w:t>
      </w:r>
      <w:r w:rsidR="007035E5">
        <w:rPr>
          <w:rFonts w:ascii="Arial" w:hAnsi="Arial" w:cs="Arial"/>
        </w:rPr>
        <w:t>2</w:t>
      </w:r>
      <w:r w:rsidRPr="000B747A">
        <w:rPr>
          <w:rFonts w:ascii="Arial" w:hAnsi="Arial" w:cs="Arial"/>
        </w:rPr>
        <w:t>º As despesas decorrentes da aplicação desta lei correrão à conta de dotações próprias do orçamento da Câmara Municipal de Sete Lagoas.</w:t>
      </w:r>
    </w:p>
    <w:p w:rsidR="009633D2" w:rsidRPr="000B747A" w:rsidRDefault="009633D2" w:rsidP="009633D2">
      <w:pPr>
        <w:ind w:right="18" w:firstLine="2552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Art. </w:t>
      </w:r>
      <w:r w:rsidR="007035E5">
        <w:rPr>
          <w:rFonts w:ascii="Arial" w:hAnsi="Arial" w:cs="Arial"/>
        </w:rPr>
        <w:t>3</w:t>
      </w:r>
      <w:r w:rsidRPr="000B747A">
        <w:rPr>
          <w:rFonts w:ascii="Arial" w:hAnsi="Arial" w:cs="Arial"/>
        </w:rPr>
        <w:t>º Esta lei entra em vigor na data de sua publicação, ficando o Poder Legislativo autorizado a aplicar a presen</w:t>
      </w:r>
      <w:r w:rsidR="003A4EC7" w:rsidRPr="000B747A">
        <w:rPr>
          <w:rFonts w:ascii="Arial" w:hAnsi="Arial" w:cs="Arial"/>
        </w:rPr>
        <w:t>te lei a partir de 1º de março de 201</w:t>
      </w:r>
      <w:r w:rsidR="00B40974" w:rsidRPr="000B747A">
        <w:rPr>
          <w:rFonts w:ascii="Arial" w:hAnsi="Arial" w:cs="Arial"/>
        </w:rPr>
        <w:t>9</w:t>
      </w:r>
      <w:r w:rsidRPr="000B747A">
        <w:rPr>
          <w:rFonts w:ascii="Arial" w:hAnsi="Arial" w:cs="Arial"/>
        </w:rPr>
        <w:t>.</w:t>
      </w:r>
    </w:p>
    <w:p w:rsidR="00DD26E6" w:rsidRPr="000B747A" w:rsidRDefault="00DD26E6" w:rsidP="009633D2">
      <w:pPr>
        <w:ind w:right="18" w:firstLine="2552"/>
        <w:jc w:val="both"/>
        <w:rPr>
          <w:rFonts w:ascii="Arial" w:hAnsi="Arial" w:cs="Arial"/>
        </w:rPr>
      </w:pPr>
    </w:p>
    <w:p w:rsidR="009633D2" w:rsidRPr="000B747A" w:rsidRDefault="003A4EC7" w:rsidP="00DD26E6">
      <w:pPr>
        <w:ind w:right="18" w:firstLine="2552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Sala das Sessões, </w:t>
      </w:r>
      <w:r w:rsidR="00DD26E6" w:rsidRPr="000B747A">
        <w:rPr>
          <w:rFonts w:ascii="Arial" w:hAnsi="Arial" w:cs="Arial"/>
        </w:rPr>
        <w:t>11</w:t>
      </w:r>
      <w:r w:rsidRPr="000B747A">
        <w:rPr>
          <w:rFonts w:ascii="Arial" w:hAnsi="Arial" w:cs="Arial"/>
        </w:rPr>
        <w:t xml:space="preserve"> de </w:t>
      </w:r>
      <w:r w:rsidR="00DD26E6" w:rsidRPr="000B747A">
        <w:rPr>
          <w:rFonts w:ascii="Arial" w:hAnsi="Arial" w:cs="Arial"/>
        </w:rPr>
        <w:t xml:space="preserve">abril </w:t>
      </w:r>
      <w:r w:rsidRPr="000B747A">
        <w:rPr>
          <w:rFonts w:ascii="Arial" w:hAnsi="Arial" w:cs="Arial"/>
        </w:rPr>
        <w:t>de 201</w:t>
      </w:r>
      <w:r w:rsidR="00DD26E6" w:rsidRPr="000B747A">
        <w:rPr>
          <w:rFonts w:ascii="Arial" w:hAnsi="Arial" w:cs="Arial"/>
        </w:rPr>
        <w:t>9</w:t>
      </w:r>
      <w:r w:rsidRPr="000B747A">
        <w:rPr>
          <w:rFonts w:ascii="Arial" w:hAnsi="Arial" w:cs="Arial"/>
        </w:rPr>
        <w:t>.</w:t>
      </w:r>
    </w:p>
    <w:p w:rsidR="009633D2" w:rsidRPr="000B747A" w:rsidRDefault="009633D2" w:rsidP="009633D2">
      <w:pPr>
        <w:pStyle w:val="Recuodecorpodetexto"/>
        <w:ind w:left="0" w:firstLine="2124"/>
        <w:rPr>
          <w:rFonts w:ascii="Arial" w:hAnsi="Arial" w:cs="Arial"/>
          <w:sz w:val="22"/>
          <w:szCs w:val="22"/>
        </w:rPr>
      </w:pPr>
    </w:p>
    <w:p w:rsidR="00EB3907" w:rsidRPr="000B747A" w:rsidRDefault="00EB3907" w:rsidP="009633D2">
      <w:pPr>
        <w:pStyle w:val="Recuodecorpodetexto"/>
        <w:ind w:left="0" w:firstLine="2124"/>
        <w:rPr>
          <w:rFonts w:ascii="Arial" w:hAnsi="Arial" w:cs="Arial"/>
          <w:sz w:val="22"/>
          <w:szCs w:val="22"/>
        </w:rPr>
      </w:pPr>
    </w:p>
    <w:p w:rsidR="00DD26E6" w:rsidRPr="000B747A" w:rsidRDefault="00DD26E6" w:rsidP="00EB3907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b/>
          <w:bCs/>
          <w:sz w:val="22"/>
          <w:szCs w:val="22"/>
        </w:rPr>
        <w:t>Alcides Longo de Barros</w:t>
      </w:r>
    </w:p>
    <w:p w:rsidR="009633D2" w:rsidRPr="000B747A" w:rsidRDefault="009633D2" w:rsidP="00EB3907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Presidente</w:t>
      </w:r>
    </w:p>
    <w:p w:rsidR="009633D2" w:rsidRPr="000B747A" w:rsidRDefault="009633D2" w:rsidP="00EB3907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</w:p>
    <w:p w:rsidR="009633D2" w:rsidRPr="000B747A" w:rsidRDefault="009633D2" w:rsidP="00EB3907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</w:p>
    <w:p w:rsidR="009633D2" w:rsidRPr="000B747A" w:rsidRDefault="00DD26E6" w:rsidP="00EB3907">
      <w:pPr>
        <w:pStyle w:val="Recuodecorpodetexto"/>
        <w:tabs>
          <w:tab w:val="center" w:pos="4252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747A">
        <w:rPr>
          <w:rFonts w:ascii="Arial" w:hAnsi="Arial" w:cs="Arial"/>
          <w:b/>
          <w:bCs/>
          <w:sz w:val="22"/>
          <w:szCs w:val="22"/>
        </w:rPr>
        <w:t>Rodrigo Braga da Rocha</w:t>
      </w:r>
    </w:p>
    <w:p w:rsidR="009633D2" w:rsidRPr="000B747A" w:rsidRDefault="00DD26E6" w:rsidP="00EB3907">
      <w:pPr>
        <w:pStyle w:val="Recuodecorpodetexto"/>
        <w:tabs>
          <w:tab w:val="center" w:pos="4252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2º Vice-Presidente</w:t>
      </w:r>
    </w:p>
    <w:p w:rsidR="009633D2" w:rsidRPr="000B747A" w:rsidRDefault="009633D2" w:rsidP="00EB3907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</w:p>
    <w:p w:rsidR="009633D2" w:rsidRPr="000B747A" w:rsidRDefault="009633D2" w:rsidP="00EB3907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</w:p>
    <w:p w:rsidR="00DD26E6" w:rsidRPr="000B747A" w:rsidRDefault="003A4EC7" w:rsidP="00EB3907">
      <w:pPr>
        <w:pStyle w:val="Recuodecorpodetexto"/>
        <w:tabs>
          <w:tab w:val="left" w:pos="210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b/>
          <w:sz w:val="22"/>
          <w:szCs w:val="22"/>
        </w:rPr>
        <w:t>Marli Aparecida Barbosa</w:t>
      </w:r>
    </w:p>
    <w:p w:rsidR="00DD26E6" w:rsidRPr="000B747A" w:rsidRDefault="00DD26E6" w:rsidP="00EB3907">
      <w:pPr>
        <w:pStyle w:val="Recuodecorpodetexto"/>
        <w:tabs>
          <w:tab w:val="left" w:pos="210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1ª Secretária</w:t>
      </w:r>
    </w:p>
    <w:p w:rsidR="00DD26E6" w:rsidRPr="000B747A" w:rsidRDefault="00DD26E6" w:rsidP="00EB3907">
      <w:pPr>
        <w:pStyle w:val="Recuodecorpodetexto"/>
        <w:tabs>
          <w:tab w:val="left" w:pos="210"/>
        </w:tabs>
        <w:ind w:left="0"/>
        <w:jc w:val="center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tabs>
          <w:tab w:val="left" w:pos="210"/>
        </w:tabs>
        <w:ind w:left="0"/>
        <w:jc w:val="center"/>
        <w:rPr>
          <w:rFonts w:ascii="Arial" w:hAnsi="Arial" w:cs="Arial"/>
          <w:sz w:val="22"/>
          <w:szCs w:val="22"/>
        </w:rPr>
      </w:pPr>
    </w:p>
    <w:p w:rsidR="009633D2" w:rsidRPr="000B747A" w:rsidRDefault="00DD26E6" w:rsidP="00EB3907">
      <w:pPr>
        <w:pStyle w:val="Recuodecorpodetexto"/>
        <w:tabs>
          <w:tab w:val="left" w:pos="210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b/>
          <w:sz w:val="22"/>
          <w:szCs w:val="22"/>
        </w:rPr>
        <w:t>Fabrício Augusto Carvalho do Nascimento</w:t>
      </w:r>
    </w:p>
    <w:p w:rsidR="009633D2" w:rsidRPr="000B747A" w:rsidRDefault="003A4EC7" w:rsidP="00EB3907">
      <w:pPr>
        <w:pStyle w:val="Recuodecorpodetexto"/>
        <w:tabs>
          <w:tab w:val="center" w:pos="4252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2º Secretário</w:t>
      </w:r>
    </w:p>
    <w:p w:rsidR="009633D2" w:rsidRPr="000B747A" w:rsidRDefault="009633D2" w:rsidP="009633D2">
      <w:pPr>
        <w:pStyle w:val="Recuodecorpodetexto"/>
        <w:ind w:left="0"/>
        <w:jc w:val="center"/>
        <w:rPr>
          <w:rFonts w:ascii="Arial" w:hAnsi="Arial" w:cs="Arial"/>
          <w:sz w:val="22"/>
          <w:szCs w:val="22"/>
        </w:rPr>
      </w:pPr>
    </w:p>
    <w:p w:rsidR="009633D2" w:rsidRPr="000B747A" w:rsidRDefault="009633D2" w:rsidP="009633D2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BE0FCD" w:rsidRPr="000B747A" w:rsidRDefault="00BE0FCD" w:rsidP="001411EB">
      <w:pPr>
        <w:jc w:val="center"/>
        <w:rPr>
          <w:rFonts w:ascii="Arial" w:hAnsi="Arial" w:cs="Arial"/>
          <w:u w:val="single"/>
        </w:rPr>
      </w:pPr>
      <w:r w:rsidRPr="000B747A">
        <w:rPr>
          <w:rFonts w:ascii="Arial" w:hAnsi="Arial" w:cs="Arial"/>
          <w:u w:val="single"/>
        </w:rPr>
        <w:t>JUSTIFICATIVA</w:t>
      </w:r>
    </w:p>
    <w:p w:rsidR="00BE0FCD" w:rsidRPr="000B747A" w:rsidRDefault="00BE0FCD" w:rsidP="00BE0FCD">
      <w:pPr>
        <w:jc w:val="both"/>
        <w:rPr>
          <w:rFonts w:ascii="Arial" w:hAnsi="Arial" w:cs="Arial"/>
          <w:u w:val="single"/>
        </w:rPr>
      </w:pPr>
    </w:p>
    <w:p w:rsidR="00BE0FCD" w:rsidRPr="000B747A" w:rsidRDefault="00BE0FCD" w:rsidP="001E2D79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A presente proposição se faz necessária tendo em vista que a revisão anual dos vencimentos dos servidores é assegurada pelo art. 37, X da Constituição Federal e </w:t>
      </w:r>
      <w:proofErr w:type="spellStart"/>
      <w:r w:rsidRPr="000B747A">
        <w:rPr>
          <w:rFonts w:ascii="Arial" w:hAnsi="Arial" w:cs="Arial"/>
        </w:rPr>
        <w:t>arts</w:t>
      </w:r>
      <w:proofErr w:type="spellEnd"/>
      <w:r w:rsidRPr="000B747A">
        <w:rPr>
          <w:rFonts w:ascii="Arial" w:hAnsi="Arial" w:cs="Arial"/>
        </w:rPr>
        <w:t>. 219 a 221 da LC nº 192/16 (Estatuto dos Servidores Públicos do Município de Sete Lagoas).</w:t>
      </w:r>
    </w:p>
    <w:p w:rsidR="001E2D79" w:rsidRPr="000B747A" w:rsidRDefault="001E2D79" w:rsidP="001E2D7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BE0FCD" w:rsidRPr="000B747A" w:rsidRDefault="00BE0FCD" w:rsidP="001E2D79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Tal revisão deve ser feita sempre no mês de março de cada ano, conforme o Estatuto acima mencionado, utilizando-se o Índice Nacional de Preços ao Consumidor – IPCA acumulado do período dos últimos 12 meses, sendo que no presente exercício o percentual de revisão será de </w:t>
      </w:r>
      <w:r w:rsidR="008363A9" w:rsidRPr="000B747A">
        <w:rPr>
          <w:rFonts w:ascii="Arial" w:hAnsi="Arial" w:cs="Arial"/>
        </w:rPr>
        <w:t>3,89</w:t>
      </w:r>
      <w:r w:rsidRPr="000B747A">
        <w:rPr>
          <w:rFonts w:ascii="Arial" w:hAnsi="Arial" w:cs="Arial"/>
        </w:rPr>
        <w:t>%, incidente sobre o vencimento-base do servidor apurado no mês de março de 201</w:t>
      </w:r>
      <w:r w:rsidR="008363A9" w:rsidRPr="000B747A">
        <w:rPr>
          <w:rFonts w:ascii="Arial" w:hAnsi="Arial" w:cs="Arial"/>
        </w:rPr>
        <w:t>9</w:t>
      </w:r>
      <w:r w:rsidRPr="000B747A">
        <w:rPr>
          <w:rFonts w:ascii="Arial" w:hAnsi="Arial" w:cs="Arial"/>
        </w:rPr>
        <w:t>.</w:t>
      </w:r>
    </w:p>
    <w:p w:rsidR="001E2D79" w:rsidRPr="000B747A" w:rsidRDefault="001E2D79" w:rsidP="001E2D79">
      <w:pPr>
        <w:spacing w:after="0" w:line="240" w:lineRule="auto"/>
        <w:ind w:right="18" w:firstLine="1418"/>
        <w:jc w:val="both"/>
        <w:rPr>
          <w:rFonts w:ascii="Arial" w:hAnsi="Arial" w:cs="Arial"/>
        </w:rPr>
      </w:pPr>
    </w:p>
    <w:p w:rsidR="001E2D79" w:rsidRPr="000B747A" w:rsidRDefault="001E2D79" w:rsidP="001E2D79">
      <w:pPr>
        <w:spacing w:after="0" w:line="240" w:lineRule="auto"/>
        <w:ind w:right="18" w:firstLine="1418"/>
        <w:jc w:val="both"/>
        <w:rPr>
          <w:rFonts w:ascii="Arial" w:hAnsi="Arial" w:cs="Arial"/>
          <w:b/>
          <w:u w:val="single"/>
        </w:rPr>
      </w:pPr>
      <w:r w:rsidRPr="000B747A">
        <w:rPr>
          <w:rFonts w:ascii="Arial" w:hAnsi="Arial" w:cs="Arial"/>
          <w:b/>
          <w:u w:val="single"/>
        </w:rPr>
        <w:t>Ressalte-se que a presente revisão apenas recompõe a perda inflacionária dos vencimentos não configurando aumento real.</w:t>
      </w:r>
    </w:p>
    <w:p w:rsidR="001E2D79" w:rsidRPr="000B747A" w:rsidRDefault="001E2D79" w:rsidP="001E2D79">
      <w:pPr>
        <w:spacing w:after="0" w:line="240" w:lineRule="auto"/>
        <w:ind w:right="18" w:firstLine="1418"/>
        <w:jc w:val="both"/>
        <w:rPr>
          <w:rFonts w:ascii="Arial" w:hAnsi="Arial" w:cs="Arial"/>
          <w:b/>
          <w:u w:val="single"/>
        </w:rPr>
      </w:pPr>
    </w:p>
    <w:p w:rsidR="001E2D79" w:rsidRPr="000B747A" w:rsidRDefault="001E2D79" w:rsidP="001E2D79">
      <w:pPr>
        <w:spacing w:after="0" w:line="240" w:lineRule="auto"/>
        <w:ind w:right="18" w:firstLine="1418"/>
        <w:jc w:val="both"/>
        <w:rPr>
          <w:rFonts w:ascii="Arial" w:hAnsi="Arial" w:cs="Arial"/>
          <w:b/>
          <w:u w:val="single"/>
        </w:rPr>
      </w:pPr>
      <w:r w:rsidRPr="000B747A">
        <w:rPr>
          <w:rFonts w:ascii="Arial" w:hAnsi="Arial" w:cs="Arial"/>
          <w:b/>
          <w:u w:val="single"/>
        </w:rPr>
        <w:t xml:space="preserve">A inflação reduz o valor da moeda e assim reduz o poder de compra do agente público, ao fazer a revisão não se está fazendo nada mais que o mínimo necessário para a manutenção dos </w:t>
      </w:r>
      <w:r w:rsidR="00EB3907" w:rsidRPr="000B747A">
        <w:rPr>
          <w:rFonts w:ascii="Arial" w:hAnsi="Arial" w:cs="Arial"/>
          <w:b/>
          <w:u w:val="single"/>
        </w:rPr>
        <w:t>vencimentos dos agentes públicos, o que é feito pela iniciativa privada com as convenções coletivas, por exemplo.</w:t>
      </w:r>
    </w:p>
    <w:p w:rsidR="00EB3907" w:rsidRPr="000B747A" w:rsidRDefault="00EB3907" w:rsidP="001E2D79">
      <w:pPr>
        <w:spacing w:after="0" w:line="240" w:lineRule="auto"/>
        <w:ind w:right="18" w:firstLine="1418"/>
        <w:jc w:val="both"/>
        <w:rPr>
          <w:rFonts w:ascii="Arial" w:hAnsi="Arial" w:cs="Arial"/>
          <w:b/>
          <w:u w:val="single"/>
        </w:rPr>
      </w:pPr>
    </w:p>
    <w:p w:rsidR="00EB3907" w:rsidRPr="000B747A" w:rsidRDefault="00EB3907" w:rsidP="001E2D79">
      <w:pPr>
        <w:spacing w:after="0" w:line="240" w:lineRule="auto"/>
        <w:ind w:right="18" w:firstLine="1418"/>
        <w:jc w:val="both"/>
        <w:rPr>
          <w:rFonts w:ascii="Arial" w:hAnsi="Arial" w:cs="Arial"/>
        </w:rPr>
      </w:pPr>
      <w:r w:rsidRPr="000B747A">
        <w:rPr>
          <w:rFonts w:ascii="Arial" w:hAnsi="Arial" w:cs="Arial"/>
        </w:rPr>
        <w:t xml:space="preserve">Pelo exposto contamos com o costumeiro empenho </w:t>
      </w:r>
      <w:proofErr w:type="gramStart"/>
      <w:r w:rsidRPr="000B747A">
        <w:rPr>
          <w:rFonts w:ascii="Arial" w:hAnsi="Arial" w:cs="Arial"/>
        </w:rPr>
        <w:t>dos(</w:t>
      </w:r>
      <w:proofErr w:type="gramEnd"/>
      <w:r w:rsidRPr="000B747A">
        <w:rPr>
          <w:rFonts w:ascii="Arial" w:hAnsi="Arial" w:cs="Arial"/>
        </w:rPr>
        <w:t>as) nobres vereadores(as) para que a presente proposição tenha um trâmite rápido e seja aprovada.</w:t>
      </w:r>
    </w:p>
    <w:p w:rsidR="00EB3907" w:rsidRPr="000B747A" w:rsidRDefault="00EB3907" w:rsidP="00EB3907">
      <w:pPr>
        <w:pStyle w:val="Recuodecorpodetexto"/>
        <w:ind w:left="0" w:firstLine="2124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ind w:left="0" w:firstLine="2124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b/>
          <w:bCs/>
          <w:sz w:val="22"/>
          <w:szCs w:val="22"/>
        </w:rPr>
        <w:t>Alcides Longo de Barros</w:t>
      </w:r>
    </w:p>
    <w:p w:rsidR="00EB3907" w:rsidRPr="000B747A" w:rsidRDefault="00EB3907" w:rsidP="00EB3907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Presidente</w:t>
      </w:r>
    </w:p>
    <w:p w:rsidR="00EB3907" w:rsidRPr="000B747A" w:rsidRDefault="00EB3907" w:rsidP="00EB3907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tabs>
          <w:tab w:val="center" w:pos="4252"/>
        </w:tabs>
        <w:ind w:left="0" w:firstLine="1418"/>
        <w:rPr>
          <w:rFonts w:ascii="Arial" w:hAnsi="Arial" w:cs="Arial"/>
          <w:b/>
          <w:bCs/>
          <w:sz w:val="22"/>
          <w:szCs w:val="22"/>
        </w:rPr>
      </w:pPr>
      <w:r w:rsidRPr="000B747A">
        <w:rPr>
          <w:rFonts w:ascii="Arial" w:hAnsi="Arial" w:cs="Arial"/>
          <w:b/>
          <w:bCs/>
          <w:sz w:val="22"/>
          <w:szCs w:val="22"/>
        </w:rPr>
        <w:t>Rodrigo Braga da Rocha</w:t>
      </w:r>
    </w:p>
    <w:p w:rsidR="00EB3907" w:rsidRPr="000B747A" w:rsidRDefault="00EB3907" w:rsidP="00EB3907">
      <w:pPr>
        <w:pStyle w:val="Recuodecorpodetexto"/>
        <w:tabs>
          <w:tab w:val="center" w:pos="4252"/>
        </w:tabs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2º Vice-Presidente</w:t>
      </w:r>
    </w:p>
    <w:p w:rsidR="00EB3907" w:rsidRPr="000B747A" w:rsidRDefault="00EB3907" w:rsidP="00EB3907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tabs>
          <w:tab w:val="left" w:pos="210"/>
        </w:tabs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b/>
          <w:sz w:val="22"/>
          <w:szCs w:val="22"/>
        </w:rPr>
        <w:t>Marli Aparecida Barbosa</w:t>
      </w:r>
    </w:p>
    <w:p w:rsidR="00EB3907" w:rsidRPr="000B747A" w:rsidRDefault="00EB3907" w:rsidP="00EB3907">
      <w:pPr>
        <w:pStyle w:val="Recuodecorpodetexto"/>
        <w:tabs>
          <w:tab w:val="left" w:pos="210"/>
        </w:tabs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1ª Secretária</w:t>
      </w:r>
    </w:p>
    <w:p w:rsidR="00EB3907" w:rsidRPr="000B747A" w:rsidRDefault="00EB3907" w:rsidP="00EB3907">
      <w:pPr>
        <w:pStyle w:val="Recuodecorpodetexto"/>
        <w:tabs>
          <w:tab w:val="left" w:pos="210"/>
        </w:tabs>
        <w:ind w:left="0" w:firstLine="1418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tabs>
          <w:tab w:val="left" w:pos="210"/>
        </w:tabs>
        <w:ind w:left="0" w:firstLine="1418"/>
        <w:rPr>
          <w:rFonts w:ascii="Arial" w:hAnsi="Arial" w:cs="Arial"/>
          <w:sz w:val="22"/>
          <w:szCs w:val="22"/>
        </w:rPr>
      </w:pPr>
    </w:p>
    <w:p w:rsidR="00EB3907" w:rsidRPr="000B747A" w:rsidRDefault="00EB3907" w:rsidP="00EB3907">
      <w:pPr>
        <w:pStyle w:val="Recuodecorpodetexto"/>
        <w:tabs>
          <w:tab w:val="left" w:pos="210"/>
        </w:tabs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b/>
          <w:sz w:val="22"/>
          <w:szCs w:val="22"/>
        </w:rPr>
        <w:t>Fabrício Augusto Carvalho do Nascimento</w:t>
      </w:r>
    </w:p>
    <w:p w:rsidR="00EB3907" w:rsidRPr="0076162F" w:rsidRDefault="00EB3907" w:rsidP="00EB3907">
      <w:pPr>
        <w:pStyle w:val="Recuodecorpodetexto"/>
        <w:tabs>
          <w:tab w:val="center" w:pos="4252"/>
        </w:tabs>
        <w:ind w:left="0" w:firstLine="1418"/>
        <w:rPr>
          <w:rFonts w:ascii="Arial" w:hAnsi="Arial" w:cs="Arial"/>
          <w:sz w:val="22"/>
          <w:szCs w:val="22"/>
        </w:rPr>
      </w:pPr>
      <w:r w:rsidRPr="000B747A">
        <w:rPr>
          <w:rFonts w:ascii="Arial" w:hAnsi="Arial" w:cs="Arial"/>
          <w:sz w:val="22"/>
          <w:szCs w:val="22"/>
        </w:rPr>
        <w:t>2º Secretário</w:t>
      </w:r>
    </w:p>
    <w:sectPr w:rsidR="00EB3907" w:rsidRPr="0076162F" w:rsidSect="004E51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35" w:rsidRDefault="00A93835" w:rsidP="00963EEE">
      <w:pPr>
        <w:spacing w:after="0" w:line="240" w:lineRule="auto"/>
      </w:pPr>
      <w:r>
        <w:separator/>
      </w:r>
    </w:p>
  </w:endnote>
  <w:endnote w:type="continuationSeparator" w:id="0">
    <w:p w:rsidR="00A93835" w:rsidRDefault="00A9383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35" w:rsidRDefault="00A93835" w:rsidP="00963EEE">
      <w:pPr>
        <w:spacing w:after="0" w:line="240" w:lineRule="auto"/>
      </w:pPr>
      <w:r>
        <w:separator/>
      </w:r>
    </w:p>
  </w:footnote>
  <w:footnote w:type="continuationSeparator" w:id="0">
    <w:p w:rsidR="00A93835" w:rsidRDefault="00A9383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E6" w:rsidRPr="008D6C3E" w:rsidRDefault="00DD26E6" w:rsidP="00DD26E6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A733FBD" wp14:editId="5260F93F">
          <wp:simplePos x="0" y="0"/>
          <wp:positionH relativeFrom="margin">
            <wp:posOffset>-87630</wp:posOffset>
          </wp:positionH>
          <wp:positionV relativeFrom="paragraph">
            <wp:posOffset>-236268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D46B994" wp14:editId="4D4A5ED9">
          <wp:simplePos x="0" y="0"/>
          <wp:positionH relativeFrom="column">
            <wp:posOffset>5006927</wp:posOffset>
          </wp:positionH>
          <wp:positionV relativeFrom="paragraph">
            <wp:posOffset>-176710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DD26E6" w:rsidRDefault="00DD26E6" w:rsidP="00DD26E6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D26E6" w:rsidRDefault="00DD26E6" w:rsidP="00DD26E6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– </w:t>
    </w:r>
    <w:r>
      <w:rPr>
        <w:sz w:val="18"/>
      </w:rPr>
      <w:t>Bairro São Geraldo</w:t>
    </w:r>
    <w:r w:rsidRPr="008D6C3E">
      <w:rPr>
        <w:sz w:val="18"/>
      </w:rPr>
      <w:t xml:space="preserve">– Sete Lagoas / MG </w:t>
    </w:r>
    <w:r>
      <w:rPr>
        <w:sz w:val="18"/>
      </w:rPr>
      <w:t>–</w:t>
    </w:r>
    <w:r w:rsidRPr="008D6C3E">
      <w:rPr>
        <w:sz w:val="18"/>
      </w:rPr>
      <w:t xml:space="preserve"> </w:t>
    </w:r>
  </w:p>
  <w:p w:rsidR="00DD26E6" w:rsidRDefault="00DD26E6" w:rsidP="00DD26E6">
    <w:pPr>
      <w:pStyle w:val="Cabealho"/>
      <w:jc w:val="center"/>
      <w:rPr>
        <w:sz w:val="18"/>
      </w:rPr>
    </w:pPr>
    <w:r w:rsidRPr="008D6C3E">
      <w:rPr>
        <w:sz w:val="18"/>
      </w:rPr>
      <w:t>CEP: 35700-</w:t>
    </w:r>
    <w:r>
      <w:rPr>
        <w:sz w:val="18"/>
      </w:rPr>
      <w:t xml:space="preserve">177 - </w:t>
    </w:r>
    <w:r w:rsidRPr="008D6C3E">
      <w:rPr>
        <w:sz w:val="18"/>
      </w:rPr>
      <w:t xml:space="preserve">Fone: 31 3779-6300 | E-mail: </w:t>
    </w:r>
    <w:hyperlink r:id="rId3" w:history="1">
      <w:r w:rsidRPr="00D20C88">
        <w:rPr>
          <w:rStyle w:val="Hyperlink"/>
          <w:sz w:val="18"/>
        </w:rPr>
        <w:t>atendimento@camarasete.mg.gov.br</w:t>
      </w:r>
    </w:hyperlink>
  </w:p>
  <w:p w:rsidR="00DD26E6" w:rsidRDefault="00DD26E6" w:rsidP="00DD26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B747A"/>
    <w:rsid w:val="000F3F63"/>
    <w:rsid w:val="000F7185"/>
    <w:rsid w:val="0010333B"/>
    <w:rsid w:val="001411EB"/>
    <w:rsid w:val="00167CCE"/>
    <w:rsid w:val="001D53F2"/>
    <w:rsid w:val="001E2D79"/>
    <w:rsid w:val="001F5B2F"/>
    <w:rsid w:val="002413BB"/>
    <w:rsid w:val="002A6152"/>
    <w:rsid w:val="002D144F"/>
    <w:rsid w:val="00364937"/>
    <w:rsid w:val="003A4EC7"/>
    <w:rsid w:val="003F21EA"/>
    <w:rsid w:val="00480A38"/>
    <w:rsid w:val="004E5116"/>
    <w:rsid w:val="00517CDA"/>
    <w:rsid w:val="00543298"/>
    <w:rsid w:val="00576CBE"/>
    <w:rsid w:val="00576CDB"/>
    <w:rsid w:val="005C2F3D"/>
    <w:rsid w:val="006638AA"/>
    <w:rsid w:val="00680066"/>
    <w:rsid w:val="007035E5"/>
    <w:rsid w:val="0076162F"/>
    <w:rsid w:val="008110F5"/>
    <w:rsid w:val="00824C68"/>
    <w:rsid w:val="008363A9"/>
    <w:rsid w:val="008541C6"/>
    <w:rsid w:val="00864FA3"/>
    <w:rsid w:val="0089613A"/>
    <w:rsid w:val="008E4B91"/>
    <w:rsid w:val="009067DE"/>
    <w:rsid w:val="009633D2"/>
    <w:rsid w:val="00963EEE"/>
    <w:rsid w:val="0097039B"/>
    <w:rsid w:val="0098260C"/>
    <w:rsid w:val="009908B5"/>
    <w:rsid w:val="009D36A1"/>
    <w:rsid w:val="00A01A10"/>
    <w:rsid w:val="00A93835"/>
    <w:rsid w:val="00AF16A9"/>
    <w:rsid w:val="00B128DA"/>
    <w:rsid w:val="00B27CE4"/>
    <w:rsid w:val="00B40974"/>
    <w:rsid w:val="00BA04C9"/>
    <w:rsid w:val="00BE0FCD"/>
    <w:rsid w:val="00C409D7"/>
    <w:rsid w:val="00C438FF"/>
    <w:rsid w:val="00D02F89"/>
    <w:rsid w:val="00D37068"/>
    <w:rsid w:val="00DD26E6"/>
    <w:rsid w:val="00DE1F0B"/>
    <w:rsid w:val="00E36FB5"/>
    <w:rsid w:val="00E75064"/>
    <w:rsid w:val="00EB3907"/>
    <w:rsid w:val="00EC634B"/>
    <w:rsid w:val="00F22EE6"/>
    <w:rsid w:val="00F933BA"/>
    <w:rsid w:val="00F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9633D2"/>
    <w:pPr>
      <w:suppressAutoHyphens/>
      <w:spacing w:after="0" w:line="240" w:lineRule="auto"/>
      <w:ind w:left="2124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33D2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9633D2"/>
    <w:pPr>
      <w:suppressAutoHyphens/>
      <w:spacing w:after="0" w:line="240" w:lineRule="auto"/>
      <w:ind w:left="2124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33D2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2019-04-11T19:56:00Z</cp:lastPrinted>
  <dcterms:created xsi:type="dcterms:W3CDTF">2019-04-11T20:08:00Z</dcterms:created>
  <dcterms:modified xsi:type="dcterms:W3CDTF">2019-04-11T20:08:00Z</dcterms:modified>
</cp:coreProperties>
</file>