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>RUA ALEIXO LANZA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CANAÃN.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E16279">
        <w:rPr>
          <w:rFonts w:ascii="Times New Roman" w:hAnsi="Times New Roman" w:cs="Times New Roman"/>
          <w:sz w:val="24"/>
          <w:szCs w:val="24"/>
        </w:rPr>
        <w:t>01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E16279">
        <w:rPr>
          <w:rFonts w:ascii="Times New Roman" w:hAnsi="Times New Roman" w:cs="Times New Roman"/>
          <w:sz w:val="24"/>
          <w:szCs w:val="24"/>
        </w:rPr>
        <w:t>Abril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31E" w:rsidRDefault="00A7531E" w:rsidP="00963EEE">
      <w:pPr>
        <w:spacing w:after="0" w:line="240" w:lineRule="auto"/>
      </w:pPr>
      <w:r>
        <w:separator/>
      </w:r>
    </w:p>
  </w:endnote>
  <w:endnote w:type="continuationSeparator" w:id="0">
    <w:p w:rsidR="00A7531E" w:rsidRDefault="00A7531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31E" w:rsidRDefault="00A7531E" w:rsidP="00963EEE">
      <w:pPr>
        <w:spacing w:after="0" w:line="240" w:lineRule="auto"/>
      </w:pPr>
      <w:r>
        <w:separator/>
      </w:r>
    </w:p>
  </w:footnote>
  <w:footnote w:type="continuationSeparator" w:id="0">
    <w:p w:rsidR="00A7531E" w:rsidRDefault="00A7531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7A7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30053"/>
    <w:rsid w:val="00633AD3"/>
    <w:rsid w:val="0063732C"/>
    <w:rsid w:val="00642E53"/>
    <w:rsid w:val="00650DBF"/>
    <w:rsid w:val="00657EBB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0105"/>
    <w:rsid w:val="006B0200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B7189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10A6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531E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87163"/>
    <w:rsid w:val="00C93181"/>
    <w:rsid w:val="00C96227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048C"/>
    <w:rsid w:val="00D21B6E"/>
    <w:rsid w:val="00D3524F"/>
    <w:rsid w:val="00D71C5F"/>
    <w:rsid w:val="00D84402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279"/>
    <w:rsid w:val="00E16BCB"/>
    <w:rsid w:val="00E225FB"/>
    <w:rsid w:val="00E257ED"/>
    <w:rsid w:val="00E2669F"/>
    <w:rsid w:val="00E32B6E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2019-04-01T16:57:00Z</cp:lastPrinted>
  <dcterms:created xsi:type="dcterms:W3CDTF">2019-04-01T16:57:00Z</dcterms:created>
  <dcterms:modified xsi:type="dcterms:W3CDTF">2019-04-01T16:57:00Z</dcterms:modified>
</cp:coreProperties>
</file>