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76" w:rsidRDefault="00D11576" w:rsidP="00D115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76" w:rsidRDefault="00D11576" w:rsidP="00D115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11576" w:rsidRDefault="00D11576" w:rsidP="00D115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11576" w:rsidRDefault="00D11576" w:rsidP="00D115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D11576" w:rsidRDefault="00D11576" w:rsidP="00D11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D11576" w:rsidRDefault="00D11576" w:rsidP="00D11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D11576" w:rsidRDefault="00D11576" w:rsidP="00D115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1576" w:rsidRDefault="00D11576" w:rsidP="00D11576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 w:rsidRPr="00D11576"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ouvida a casa e após tramites regimentais, seja enviada correspondência </w:t>
      </w:r>
      <w:r>
        <w:rPr>
          <w:rFonts w:ascii="Arial" w:eastAsia="DejaVuSans" w:hAnsi="Arial" w:cs="Arial"/>
          <w:kern w:val="2"/>
          <w:sz w:val="24"/>
          <w:szCs w:val="24"/>
        </w:rPr>
        <w:t>à secretaria de obras para que em relação ao OF/GAB/SMOIPU/369/2019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910921">
        <w:rPr>
          <w:rFonts w:ascii="Arial" w:eastAsia="DejaVuSans" w:hAnsi="Arial" w:cs="Arial"/>
          <w:kern w:val="2"/>
          <w:sz w:val="24"/>
          <w:szCs w:val="24"/>
        </w:rPr>
        <w:t>recebido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em resposta ao Requerimento de número 524/2019 de autoria deste vereador, que seja informado como foi feita a medição da quantidade de massa asfáltica </w:t>
      </w:r>
      <w:r w:rsidR="00910921">
        <w:rPr>
          <w:rFonts w:ascii="Arial" w:eastAsia="DejaVuSans" w:hAnsi="Arial" w:cs="Arial"/>
          <w:kern w:val="2"/>
          <w:sz w:val="24"/>
          <w:szCs w:val="24"/>
        </w:rPr>
        <w:t>usada nas operações tapa buraco e nos recapeamentos e como se dá o cálculo da quantidade de material que deverá ser usado, uma vez que no relatório enviado como resposta não restou demonstrado como a quantidade de massa asfáltica usada é realizada.</w:t>
      </w:r>
    </w:p>
    <w:p w:rsidR="00D11576" w:rsidRDefault="00D11576" w:rsidP="00D11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1576" w:rsidRDefault="00D11576" w:rsidP="00D11576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de Sessões, </w:t>
      </w:r>
      <w:r w:rsidR="00910921">
        <w:rPr>
          <w:rFonts w:ascii="Arial" w:hAnsi="Arial" w:cs="Arial"/>
          <w:sz w:val="24"/>
          <w:szCs w:val="24"/>
        </w:rPr>
        <w:t>26 de março</w:t>
      </w:r>
      <w:r>
        <w:rPr>
          <w:rFonts w:ascii="Arial" w:hAnsi="Arial" w:cs="Arial"/>
          <w:sz w:val="24"/>
          <w:szCs w:val="24"/>
        </w:rPr>
        <w:t xml:space="preserve"> de 2019.</w:t>
      </w:r>
      <w:r>
        <w:rPr>
          <w:rFonts w:ascii="Arial" w:hAnsi="Arial" w:cs="Arial"/>
          <w:sz w:val="24"/>
          <w:szCs w:val="24"/>
        </w:rPr>
        <w:tab/>
      </w:r>
    </w:p>
    <w:p w:rsidR="00D11576" w:rsidRDefault="00D11576" w:rsidP="00D11576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D11576" w:rsidRDefault="00D11576" w:rsidP="00D115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76" w:rsidRDefault="00D11576" w:rsidP="00D115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  <w:bookmarkStart w:id="0" w:name="_GoBack"/>
      <w:bookmarkEnd w:id="0"/>
    </w:p>
    <w:p w:rsidR="00910921" w:rsidRDefault="00D11576" w:rsidP="00910921">
      <w:pPr>
        <w:ind w:left="2832"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910921" w:rsidRPr="00910921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</w:p>
    <w:p w:rsidR="00910921" w:rsidRDefault="00910921" w:rsidP="00910921">
      <w:pPr>
        <w:ind w:left="2832"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910921" w:rsidRDefault="00910921" w:rsidP="00910921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>JUSTIFICATIVA</w:t>
      </w:r>
    </w:p>
    <w:p w:rsidR="00910921" w:rsidRDefault="00910921" w:rsidP="0091092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910921" w:rsidRDefault="00910921" w:rsidP="0091092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910921" w:rsidRPr="00813967" w:rsidRDefault="00910921" w:rsidP="0091092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80"/>
    <w:rsid w:val="0060381D"/>
    <w:rsid w:val="00910921"/>
    <w:rsid w:val="00D11576"/>
    <w:rsid w:val="00DB6A0C"/>
    <w:rsid w:val="00E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BF764-C89D-4CBD-99A5-48BC858F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57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2019-03-26T16:16:00Z</dcterms:created>
  <dcterms:modified xsi:type="dcterms:W3CDTF">2019-03-26T16:40:00Z</dcterms:modified>
</cp:coreProperties>
</file>