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B4" w:rsidRPr="00B60B06" w:rsidRDefault="00555AB4" w:rsidP="00555AB4">
      <w:pPr>
        <w:pStyle w:val="Standard"/>
        <w:rPr>
          <w:rFonts w:cs="Times New Roman"/>
          <w:sz w:val="28"/>
          <w:szCs w:val="28"/>
        </w:rPr>
      </w:pPr>
    </w:p>
    <w:p w:rsidR="00555AB4" w:rsidRDefault="00555AB4" w:rsidP="00555AB4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:rsidR="00555AB4" w:rsidRPr="00B60B06" w:rsidRDefault="00555AB4" w:rsidP="00555AB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555AB4" w:rsidRDefault="00555AB4" w:rsidP="00555AB4">
      <w:pPr>
        <w:pStyle w:val="Standard"/>
        <w:ind w:left="708"/>
        <w:rPr>
          <w:sz w:val="28"/>
          <w:szCs w:val="28"/>
        </w:rPr>
      </w:pPr>
    </w:p>
    <w:p w:rsidR="00555AB4" w:rsidRPr="00B60B06" w:rsidRDefault="00555AB4" w:rsidP="00555AB4">
      <w:pPr>
        <w:pStyle w:val="Standard"/>
        <w:ind w:left="708"/>
        <w:rPr>
          <w:sz w:val="28"/>
          <w:szCs w:val="28"/>
        </w:rPr>
      </w:pPr>
    </w:p>
    <w:p w:rsidR="00555AB4" w:rsidRPr="00B60B06" w:rsidRDefault="00555AB4" w:rsidP="00555AB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QUE A COOPERSELTTA ATENDA </w:t>
      </w:r>
      <w:r w:rsidR="0067614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TODOS OS BAIRROS QUE A TURI ATENDE</w:t>
      </w:r>
      <w:r w:rsidR="0067614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 w:rsidR="0067614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ESPECIALMENTE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 BARREIRO, FAZENDA VELHA, LONTRINHA E GOIABEIRAS.</w:t>
      </w:r>
    </w:p>
    <w:p w:rsidR="00555AB4" w:rsidRDefault="00555AB4" w:rsidP="00555AB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55AB4" w:rsidRPr="00B60B06" w:rsidRDefault="00555AB4" w:rsidP="00555AB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555AB4" w:rsidRPr="00B60B06" w:rsidRDefault="00555AB4" w:rsidP="00555AB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55AB4" w:rsidRDefault="00555AB4" w:rsidP="00555AB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</w:t>
      </w:r>
      <w:r>
        <w:rPr>
          <w:rFonts w:ascii="Arial" w:hAnsi="Arial" w:cs="Arial"/>
          <w:color w:val="000000"/>
          <w:sz w:val="28"/>
          <w:szCs w:val="28"/>
        </w:rPr>
        <w:t xml:space="preserve">moradores da região que afirmam ser muito injusto e reclamam que somente a Turi atende </w:t>
      </w:r>
      <w:r w:rsidR="00676141">
        <w:rPr>
          <w:rFonts w:ascii="Arial" w:hAnsi="Arial" w:cs="Arial"/>
          <w:color w:val="000000"/>
          <w:sz w:val="28"/>
          <w:szCs w:val="28"/>
        </w:rPr>
        <w:t>à</w:t>
      </w:r>
      <w:r>
        <w:rPr>
          <w:rFonts w:ascii="Arial" w:hAnsi="Arial" w:cs="Arial"/>
          <w:color w:val="000000"/>
          <w:sz w:val="28"/>
          <w:szCs w:val="28"/>
        </w:rPr>
        <w:t xml:space="preserve"> noite e fins de semana estas regiões acima citad</w:t>
      </w:r>
      <w:r w:rsidR="00676141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>s, sendo que a Cooperseltta cobra o mesmo valor da passagem igual a Turi</w:t>
      </w:r>
      <w:r w:rsidR="00676141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por</w:t>
      </w:r>
      <w:r w:rsidR="00676141">
        <w:rPr>
          <w:rFonts w:ascii="Arial" w:hAnsi="Arial" w:cs="Arial"/>
          <w:color w:val="000000"/>
          <w:sz w:val="28"/>
          <w:szCs w:val="28"/>
        </w:rPr>
        <w:t>é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m não segue horários e rotas.</w:t>
      </w:r>
    </w:p>
    <w:p w:rsidR="00555AB4" w:rsidRDefault="00555AB4" w:rsidP="00555AB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55AB4" w:rsidRPr="0041792B" w:rsidRDefault="00555AB4" w:rsidP="00555AB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55AB4" w:rsidRPr="00B60B06" w:rsidRDefault="00555AB4" w:rsidP="00555AB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55AB4" w:rsidRDefault="00555AB4" w:rsidP="00555AB4">
      <w:pPr>
        <w:pStyle w:val="Standard"/>
        <w:jc w:val="center"/>
        <w:rPr>
          <w:rFonts w:cs="Times New Roman"/>
          <w:sz w:val="28"/>
          <w:szCs w:val="28"/>
        </w:rPr>
      </w:pPr>
    </w:p>
    <w:p w:rsidR="00555AB4" w:rsidRPr="00B60B06" w:rsidRDefault="00555AB4" w:rsidP="00555AB4">
      <w:pPr>
        <w:pStyle w:val="Standard"/>
        <w:jc w:val="center"/>
        <w:rPr>
          <w:rFonts w:cs="Times New Roman"/>
          <w:sz w:val="28"/>
          <w:szCs w:val="28"/>
        </w:rPr>
      </w:pPr>
    </w:p>
    <w:p w:rsidR="00555AB4" w:rsidRPr="00B60B06" w:rsidRDefault="00555AB4" w:rsidP="00555AB4">
      <w:pPr>
        <w:pStyle w:val="Standard"/>
        <w:jc w:val="center"/>
        <w:rPr>
          <w:rFonts w:cs="Times New Roman"/>
          <w:sz w:val="28"/>
          <w:szCs w:val="28"/>
        </w:rPr>
      </w:pPr>
    </w:p>
    <w:p w:rsidR="00555AB4" w:rsidRPr="00B60B06" w:rsidRDefault="00555AB4" w:rsidP="00555AB4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0A7A394" wp14:editId="6A3B46D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AB4" w:rsidRPr="00B60B06" w:rsidRDefault="00555AB4" w:rsidP="00555AB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55AB4" w:rsidRDefault="00555AB4" w:rsidP="00555AB4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19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fevereiro de 2019</w:t>
      </w:r>
    </w:p>
    <w:p w:rsidR="00555AB4" w:rsidRDefault="00555AB4" w:rsidP="00555AB4"/>
    <w:p w:rsidR="00555AB4" w:rsidRDefault="00555AB4" w:rsidP="00555AB4"/>
    <w:p w:rsidR="00555AB4" w:rsidRDefault="00555AB4" w:rsidP="00555AB4"/>
    <w:p w:rsidR="000D7D50" w:rsidRDefault="000D7D50"/>
    <w:sectPr w:rsidR="000D7D50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78" w:rsidRDefault="00ED3A78" w:rsidP="00676141">
      <w:r>
        <w:separator/>
      </w:r>
    </w:p>
  </w:endnote>
  <w:endnote w:type="continuationSeparator" w:id="0">
    <w:p w:rsidR="00ED3A78" w:rsidRDefault="00ED3A78" w:rsidP="0067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78" w:rsidRDefault="00ED3A78" w:rsidP="00676141">
      <w:r>
        <w:separator/>
      </w:r>
    </w:p>
  </w:footnote>
  <w:footnote w:type="continuationSeparator" w:id="0">
    <w:p w:rsidR="00ED3A78" w:rsidRDefault="00ED3A78" w:rsidP="00676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D3A7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8EE203E" wp14:editId="6257E79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15BF8BF" wp14:editId="2062AB6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D3A7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76141" w:rsidP="00B0788F">
    <w:pPr>
      <w:pStyle w:val="Cabealho"/>
      <w:jc w:val="center"/>
      <w:rPr>
        <w:sz w:val="18"/>
        <w:lang w:val="pt-BR"/>
      </w:rPr>
    </w:pPr>
    <w:r>
      <w:rPr>
        <w:sz w:val="18"/>
        <w:lang w:val="pt-BR"/>
      </w:rPr>
      <w:t xml:space="preserve">Rua Domingos Louverturi, 335, São Geraldo, sala 204, 2º andar, </w:t>
    </w:r>
    <w:r w:rsidR="00ED3A78">
      <w:rPr>
        <w:sz w:val="18"/>
      </w:rPr>
      <w:t>Sete Lagoas / MG</w:t>
    </w:r>
    <w:r w:rsidR="00ED3A78" w:rsidRPr="008D6C3E">
      <w:rPr>
        <w:sz w:val="18"/>
      </w:rPr>
      <w:br/>
      <w:t>Fone: 31 3779-63</w:t>
    </w:r>
    <w:r w:rsidR="00ED3A78">
      <w:rPr>
        <w:sz w:val="18"/>
        <w:lang w:val="pt-BR"/>
      </w:rPr>
      <w:t>24</w:t>
    </w:r>
    <w:r w:rsidR="00ED3A78" w:rsidRPr="008D6C3E">
      <w:rPr>
        <w:sz w:val="18"/>
      </w:rPr>
      <w:t xml:space="preserve"> | E-mail: </w:t>
    </w:r>
    <w:r w:rsidR="00ED3A78">
      <w:rPr>
        <w:sz w:val="18"/>
        <w:lang w:val="pt-BR"/>
      </w:rPr>
      <w:t>vereadorismaelsoares@hotmail.com</w:t>
    </w:r>
  </w:p>
  <w:p w:rsidR="00B0788F" w:rsidRDefault="00ED3A7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B4"/>
    <w:rsid w:val="000D7D50"/>
    <w:rsid w:val="00555AB4"/>
    <w:rsid w:val="00676141"/>
    <w:rsid w:val="00724166"/>
    <w:rsid w:val="00E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AB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5AB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55AB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55A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55AB4"/>
    <w:pPr>
      <w:spacing w:after="120"/>
    </w:pPr>
  </w:style>
  <w:style w:type="paragraph" w:customStyle="1" w:styleId="Cabealho1">
    <w:name w:val="Cabeçalho1"/>
    <w:basedOn w:val="Standard"/>
    <w:rsid w:val="00555AB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55AB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5AB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5A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AB4"/>
    <w:rPr>
      <w:rFonts w:ascii="Tahoma" w:eastAsia="DejaVu Sans" w:hAnsi="Tahoma" w:cs="Tahoma"/>
      <w:kern w:val="1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76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141"/>
    <w:rPr>
      <w:rFonts w:ascii="Times" w:eastAsia="DejaVu Sans" w:hAnsi="Times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AB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5AB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55AB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55A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55AB4"/>
    <w:pPr>
      <w:spacing w:after="120"/>
    </w:pPr>
  </w:style>
  <w:style w:type="paragraph" w:customStyle="1" w:styleId="Cabealho1">
    <w:name w:val="Cabeçalho1"/>
    <w:basedOn w:val="Standard"/>
    <w:rsid w:val="00555AB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55AB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5AB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5A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AB4"/>
    <w:rPr>
      <w:rFonts w:ascii="Tahoma" w:eastAsia="DejaVu Sans" w:hAnsi="Tahoma" w:cs="Tahoma"/>
      <w:kern w:val="1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76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141"/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2019-02-19T12:39:00Z</cp:lastPrinted>
  <dcterms:created xsi:type="dcterms:W3CDTF">2019-02-19T12:35:00Z</dcterms:created>
  <dcterms:modified xsi:type="dcterms:W3CDTF">2019-02-19T12:46:00Z</dcterms:modified>
</cp:coreProperties>
</file>