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F6" w:rsidRPr="00B60B06" w:rsidRDefault="00ED74F6" w:rsidP="00ED74F6">
      <w:pPr>
        <w:pStyle w:val="Standard"/>
        <w:rPr>
          <w:rFonts w:cs="Times New Roman"/>
          <w:sz w:val="28"/>
          <w:szCs w:val="28"/>
        </w:rPr>
      </w:pPr>
    </w:p>
    <w:p w:rsidR="00ED74F6" w:rsidRPr="00B60B06" w:rsidRDefault="00ED74F6" w:rsidP="00ED74F6">
      <w:pPr>
        <w:pStyle w:val="Standard"/>
        <w:rPr>
          <w:rFonts w:cs="Times New Roman"/>
          <w:sz w:val="28"/>
          <w:szCs w:val="28"/>
        </w:rPr>
      </w:pPr>
    </w:p>
    <w:p w:rsidR="00ED74F6" w:rsidRPr="00B60B06" w:rsidRDefault="00ED74F6" w:rsidP="00ED74F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2018</w:t>
      </w:r>
    </w:p>
    <w:p w:rsidR="00ED74F6" w:rsidRPr="00B60B06" w:rsidRDefault="00ED74F6" w:rsidP="00ED74F6">
      <w:pPr>
        <w:pStyle w:val="Standard"/>
        <w:ind w:left="708"/>
        <w:rPr>
          <w:sz w:val="28"/>
          <w:szCs w:val="28"/>
        </w:rPr>
      </w:pPr>
    </w:p>
    <w:p w:rsidR="00ED74F6" w:rsidRPr="00B60B06" w:rsidRDefault="00ED74F6" w:rsidP="00ED74F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ED74F6" w:rsidRPr="00B60B06" w:rsidRDefault="00ED74F6" w:rsidP="00ED74F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cascalhamento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da entrada do aterro sanitário até o bairro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Goiabeiras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ED74F6" w:rsidRDefault="00ED74F6" w:rsidP="00ED74F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D74F6" w:rsidRDefault="00ED74F6" w:rsidP="00ED74F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D74F6" w:rsidRPr="00B60B06" w:rsidRDefault="00ED74F6" w:rsidP="00ED74F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D74F6" w:rsidRPr="00B60B06" w:rsidRDefault="00ED74F6" w:rsidP="00ED74F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D74F6" w:rsidRPr="00B60B06" w:rsidRDefault="00ED74F6" w:rsidP="00ED74F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Pedido feito pelos </w:t>
      </w:r>
      <w:r>
        <w:rPr>
          <w:rFonts w:ascii="Arial" w:hAnsi="Arial" w:cs="Arial"/>
          <w:color w:val="000000"/>
          <w:sz w:val="28"/>
          <w:szCs w:val="28"/>
        </w:rPr>
        <w:t xml:space="preserve">moradores da </w:t>
      </w:r>
      <w:r>
        <w:rPr>
          <w:rFonts w:ascii="Arial" w:hAnsi="Arial" w:cs="Arial"/>
          <w:color w:val="000000"/>
          <w:sz w:val="28"/>
          <w:szCs w:val="28"/>
        </w:rPr>
        <w:t>região que sofrem com vários buracos, onde atola vários veículos com esta chuva, as lotações estão sendo dificultadas de transitar na região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ED74F6" w:rsidRPr="00B60B06" w:rsidRDefault="00ED74F6" w:rsidP="00ED74F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D74F6" w:rsidRPr="00B60B06" w:rsidRDefault="00ED74F6" w:rsidP="00ED74F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D74F6" w:rsidRPr="00B60B06" w:rsidRDefault="00ED74F6" w:rsidP="00ED74F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D74F6" w:rsidRPr="00B60B06" w:rsidRDefault="00ED74F6" w:rsidP="00ED74F6">
      <w:pPr>
        <w:pStyle w:val="Standard"/>
        <w:jc w:val="center"/>
        <w:rPr>
          <w:rFonts w:cs="Times New Roman"/>
          <w:sz w:val="28"/>
          <w:szCs w:val="28"/>
        </w:rPr>
      </w:pPr>
    </w:p>
    <w:p w:rsidR="00ED74F6" w:rsidRPr="00B60B06" w:rsidRDefault="00ED74F6" w:rsidP="00ED74F6">
      <w:pPr>
        <w:pStyle w:val="Standard"/>
        <w:jc w:val="center"/>
        <w:rPr>
          <w:rFonts w:cs="Times New Roman"/>
          <w:sz w:val="28"/>
          <w:szCs w:val="28"/>
        </w:rPr>
      </w:pPr>
    </w:p>
    <w:p w:rsidR="00ED74F6" w:rsidRPr="00B60B06" w:rsidRDefault="00ED74F6" w:rsidP="00ED74F6">
      <w:pPr>
        <w:pStyle w:val="Standard"/>
        <w:jc w:val="center"/>
        <w:rPr>
          <w:rFonts w:cs="Times New Roman"/>
          <w:sz w:val="28"/>
          <w:szCs w:val="28"/>
        </w:rPr>
      </w:pPr>
    </w:p>
    <w:p w:rsidR="00ED74F6" w:rsidRPr="00B60B06" w:rsidRDefault="00ED74F6" w:rsidP="00ED74F6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B982CF5" wp14:editId="48019DD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F6" w:rsidRPr="00B60B06" w:rsidRDefault="00ED74F6" w:rsidP="00ED74F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D74F6" w:rsidRPr="00B60B06" w:rsidRDefault="00ED74F6" w:rsidP="00ED74F6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07 de novembro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ED74F6" w:rsidRPr="00B60B06" w:rsidRDefault="00ED74F6" w:rsidP="00ED74F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D74F6" w:rsidRPr="00B60B06" w:rsidRDefault="00ED74F6" w:rsidP="00ED74F6">
      <w:pPr>
        <w:rPr>
          <w:sz w:val="28"/>
          <w:szCs w:val="28"/>
        </w:rPr>
      </w:pPr>
    </w:p>
    <w:p w:rsidR="00ED74F6" w:rsidRPr="00B60B06" w:rsidRDefault="00ED74F6" w:rsidP="00ED74F6">
      <w:pPr>
        <w:rPr>
          <w:sz w:val="28"/>
          <w:szCs w:val="28"/>
        </w:rPr>
      </w:pPr>
    </w:p>
    <w:p w:rsidR="00ED74F6" w:rsidRPr="00B60B06" w:rsidRDefault="00ED74F6" w:rsidP="00ED74F6">
      <w:pPr>
        <w:rPr>
          <w:sz w:val="28"/>
          <w:szCs w:val="28"/>
        </w:rPr>
      </w:pPr>
    </w:p>
    <w:p w:rsidR="00ED74F6" w:rsidRPr="00B60B06" w:rsidRDefault="00ED74F6" w:rsidP="00ED74F6">
      <w:pPr>
        <w:rPr>
          <w:sz w:val="28"/>
          <w:szCs w:val="28"/>
        </w:rPr>
      </w:pPr>
    </w:p>
    <w:p w:rsidR="00ED74F6" w:rsidRDefault="00ED74F6" w:rsidP="00ED74F6"/>
    <w:p w:rsidR="00ED74F6" w:rsidRDefault="00ED74F6" w:rsidP="00ED74F6"/>
    <w:p w:rsidR="00ED74F6" w:rsidRDefault="00ED74F6" w:rsidP="00ED74F6"/>
    <w:p w:rsidR="00ED74F6" w:rsidRDefault="00ED74F6" w:rsidP="00ED74F6"/>
    <w:p w:rsidR="00F42DF1" w:rsidRDefault="00F42DF1"/>
    <w:sectPr w:rsidR="00F42DF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D74F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B7E4574" wp14:editId="663B698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04C3996" wp14:editId="5749E54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D74F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ED74F6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ED74F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F6"/>
    <w:rsid w:val="00ED74F6"/>
    <w:rsid w:val="00F4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F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74F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D74F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D74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D74F6"/>
    <w:pPr>
      <w:spacing w:after="120"/>
    </w:pPr>
  </w:style>
  <w:style w:type="paragraph" w:customStyle="1" w:styleId="Cabealho1">
    <w:name w:val="Cabeçalho1"/>
    <w:basedOn w:val="Standard"/>
    <w:rsid w:val="00ED74F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74F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74F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4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4F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F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74F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D74F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D74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D74F6"/>
    <w:pPr>
      <w:spacing w:after="120"/>
    </w:pPr>
  </w:style>
  <w:style w:type="paragraph" w:customStyle="1" w:styleId="Cabealho1">
    <w:name w:val="Cabeçalho1"/>
    <w:basedOn w:val="Standard"/>
    <w:rsid w:val="00ED74F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74F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74F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4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4F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2018-11-07T10:36:00Z</dcterms:created>
  <dcterms:modified xsi:type="dcterms:W3CDTF">2018-11-07T10:39:00Z</dcterms:modified>
</cp:coreProperties>
</file>