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E9" w:rsidRDefault="005A69E9" w:rsidP="005A69E9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9E9" w:rsidRDefault="005A69E9" w:rsidP="005A69E9">
      <w:pPr>
        <w:rPr>
          <w:rFonts w:ascii="Arial" w:hAnsi="Arial" w:cs="Arial" w:hint="eastAsia"/>
          <w:b/>
          <w:sz w:val="24"/>
          <w:szCs w:val="24"/>
          <w:lang w:eastAsia="pt-BR"/>
        </w:rPr>
      </w:pP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  <w:t>REQUERIMENTO Nº _____/2018</w:t>
      </w:r>
    </w:p>
    <w:p w:rsidR="005A69E9" w:rsidRDefault="005A69E9" w:rsidP="005A69E9"/>
    <w:p w:rsidR="005A69E9" w:rsidRDefault="005A69E9" w:rsidP="005A69E9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5A69E9" w:rsidRDefault="005A69E9" w:rsidP="005A69E9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5A69E9" w:rsidRDefault="005A69E9" w:rsidP="005A69E9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5A69E9" w:rsidRDefault="005A69E9" w:rsidP="005A69E9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seja enviada correspondência a secretaria competente para que </w:t>
      </w:r>
      <w:r>
        <w:rPr>
          <w:rFonts w:ascii="Arial" w:eastAsia="DejaVuSans" w:hAnsi="Arial" w:cs="Arial"/>
          <w:kern w:val="2"/>
          <w:sz w:val="24"/>
          <w:szCs w:val="24"/>
        </w:rPr>
        <w:t>proceda à fiscalização dos materiais de construção nos bairros, que estão ficando depositados nos passeios trazendo transtornos devido ao período de chuvas em que descem pela enxurrada causando sujeira e depósito de restos de materiais nas ruas.</w:t>
      </w:r>
    </w:p>
    <w:p w:rsidR="005A69E9" w:rsidRDefault="005A69E9" w:rsidP="005A69E9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5A69E9" w:rsidRDefault="005A69E9" w:rsidP="005A69E9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 xml:space="preserve">Sala de Sessões, 06 de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Novembro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de 2018.</w:t>
      </w:r>
    </w:p>
    <w:p w:rsidR="005A69E9" w:rsidRDefault="005A69E9" w:rsidP="005A69E9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5A69E9" w:rsidRDefault="005A69E9" w:rsidP="005A69E9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9E9" w:rsidRDefault="005A69E9" w:rsidP="005A69E9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5A69E9" w:rsidRDefault="005A69E9" w:rsidP="005A69E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5A69E9" w:rsidRDefault="005A69E9" w:rsidP="005A69E9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5A69E9" w:rsidRDefault="005A69E9" w:rsidP="005A69E9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5A69E9" w:rsidRDefault="005A69E9" w:rsidP="005A69E9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5A69E9" w:rsidRDefault="005A69E9" w:rsidP="005A69E9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5A69E9" w:rsidRDefault="005A69E9" w:rsidP="005A69E9">
      <w:pPr>
        <w:spacing w:after="0" w:line="360" w:lineRule="auto"/>
        <w:ind w:firstLine="708"/>
        <w:jc w:val="both"/>
      </w:pP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Necessário o atendimento do pedido supra, uma vez que </w:t>
      </w:r>
      <w:r>
        <w:rPr>
          <w:rFonts w:ascii="Arial" w:eastAsia="DejaVuSans" w:hAnsi="Arial" w:cs="Arial"/>
          <w:bCs/>
          <w:kern w:val="2"/>
          <w:sz w:val="24"/>
          <w:szCs w:val="24"/>
        </w:rPr>
        <w:t>nos bairros não está havendo fiscalização para a retirada de materiais dos passeios.</w:t>
      </w:r>
    </w:p>
    <w:p w:rsidR="005A69E9" w:rsidRDefault="005A69E9" w:rsidP="005A69E9">
      <w:bookmarkStart w:id="0" w:name="_GoBack"/>
      <w:bookmarkEnd w:id="0"/>
    </w:p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51"/>
    <w:rsid w:val="005A69E9"/>
    <w:rsid w:val="0060381D"/>
    <w:rsid w:val="00C22C51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3D0F9-5F12-4219-850A-08A3ED74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9E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2018-11-06T15:01:00Z</dcterms:created>
  <dcterms:modified xsi:type="dcterms:W3CDTF">2018-11-06T15:11:00Z</dcterms:modified>
</cp:coreProperties>
</file>