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63" w:rsidRDefault="00025A63" w:rsidP="00025A63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63" w:rsidRDefault="00025A63" w:rsidP="00025A63">
      <w:pPr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ab/>
      </w:r>
      <w:r>
        <w:rPr>
          <w:rFonts w:ascii="Liberation Sans" w:hAnsi="Liberation Sans" w:cs="Liberation Sans"/>
          <w:sz w:val="24"/>
          <w:szCs w:val="24"/>
        </w:rPr>
        <w:tab/>
      </w:r>
      <w:r>
        <w:rPr>
          <w:rFonts w:ascii="Liberation Sans" w:hAnsi="Liberation Sans" w:cs="Liberation Sans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REQUERIMENTO Nº _______/2018</w:t>
      </w:r>
    </w:p>
    <w:p w:rsidR="00025A63" w:rsidRDefault="00025A63" w:rsidP="00025A63">
      <w:pPr>
        <w:rPr>
          <w:rFonts w:ascii="Arial" w:hAnsi="Arial" w:cs="Arial"/>
          <w:sz w:val="24"/>
          <w:szCs w:val="24"/>
        </w:rPr>
      </w:pPr>
    </w:p>
    <w:p w:rsidR="00025A63" w:rsidRDefault="00025A63" w:rsidP="00025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025A63" w:rsidRDefault="00025A63" w:rsidP="00025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025A63" w:rsidRDefault="00025A63" w:rsidP="00025A63">
      <w:pPr>
        <w:rPr>
          <w:rFonts w:ascii="Arial" w:hAnsi="Arial" w:cs="Arial"/>
          <w:sz w:val="24"/>
          <w:szCs w:val="24"/>
        </w:rPr>
      </w:pPr>
    </w:p>
    <w:p w:rsidR="00025A63" w:rsidRDefault="00025A63" w:rsidP="00025A63">
      <w:pPr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ao </w:t>
      </w:r>
      <w:r>
        <w:rPr>
          <w:rFonts w:ascii="Arial" w:eastAsia="DejaVuSans" w:hAnsi="Arial" w:cs="Arial"/>
          <w:kern w:val="2"/>
          <w:sz w:val="24"/>
          <w:szCs w:val="24"/>
        </w:rPr>
        <w:t>Secretário de Meio Ambiente para que proceda a retirada imediata da placa do Instituto Inovar que está na Praça Elza Moreira Lopes, no bairro Eldorado ao lado da academia.</w:t>
      </w:r>
    </w:p>
    <w:p w:rsidR="00025A63" w:rsidRDefault="00025A63" w:rsidP="00025A63">
      <w:pPr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Tal placa foi colocada irregularmente uma vez que foi dito à época do governo Marcio Reinaldo que a mesma foi instalada com finalidade política e continua lá desde essa época, sendo que a praça nunca foi mantida por essa empresa. A citada placa é de um candidato a vereador que desde a época está usando de forma política o espaço e não há nenhum contrato entre ele e o município que cite ou determine que a praça está sob seus cuidados. Então é injusto que continue usando o espaço público para fazer campanha política, além de se tratar de ato ilegal. Portanto, a retirada da placa do local público deve ser realizada o quanto antes. </w:t>
      </w:r>
    </w:p>
    <w:p w:rsidR="00025A63" w:rsidRDefault="00025A63" w:rsidP="00025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29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Outubro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025A63" w:rsidRDefault="00025A63" w:rsidP="00025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5475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63" w:rsidRDefault="00025A63" w:rsidP="00025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025A63" w:rsidRDefault="00025A63" w:rsidP="00025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25A63" w:rsidRDefault="00025A63" w:rsidP="00025A63">
      <w:pPr>
        <w:spacing w:after="0"/>
        <w:rPr>
          <w:rFonts w:ascii="Arial" w:hAnsi="Arial" w:cs="Arial"/>
          <w:sz w:val="24"/>
          <w:szCs w:val="24"/>
        </w:rPr>
      </w:pPr>
    </w:p>
    <w:p w:rsidR="00025A63" w:rsidRDefault="00025A63" w:rsidP="00025A63">
      <w:pPr>
        <w:jc w:val="center"/>
        <w:rPr>
          <w:rFonts w:ascii="Arial" w:hAnsi="Arial" w:cs="Arial"/>
          <w:b/>
          <w:sz w:val="24"/>
          <w:szCs w:val="24"/>
        </w:rPr>
      </w:pPr>
    </w:p>
    <w:p w:rsidR="00025A63" w:rsidRDefault="00025A63" w:rsidP="00025A63">
      <w:pPr>
        <w:jc w:val="center"/>
        <w:rPr>
          <w:rFonts w:ascii="Arial" w:hAnsi="Arial" w:cs="Arial"/>
          <w:b/>
          <w:sz w:val="24"/>
          <w:szCs w:val="24"/>
        </w:rPr>
      </w:pPr>
    </w:p>
    <w:p w:rsidR="00025A63" w:rsidRDefault="00025A63" w:rsidP="00025A63">
      <w:pPr>
        <w:jc w:val="center"/>
        <w:rPr>
          <w:rFonts w:ascii="Arial" w:hAnsi="Arial" w:cs="Arial"/>
          <w:b/>
          <w:sz w:val="24"/>
          <w:szCs w:val="24"/>
        </w:rPr>
      </w:pPr>
    </w:p>
    <w:p w:rsidR="00025A63" w:rsidRDefault="00025A63" w:rsidP="00025A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025A63" w:rsidRDefault="00025A63" w:rsidP="00025A63">
      <w:pPr>
        <w:jc w:val="center"/>
        <w:rPr>
          <w:rFonts w:ascii="Arial" w:hAnsi="Arial" w:cs="Arial"/>
          <w:b/>
          <w:sz w:val="24"/>
          <w:szCs w:val="24"/>
        </w:rPr>
      </w:pPr>
    </w:p>
    <w:p w:rsidR="00025A63" w:rsidRPr="00025A63" w:rsidRDefault="00025A63" w:rsidP="00025A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Necessário o atendimento do pedido supra uma vez que o espaço público está sendo utilizado de forma irregular.</w:t>
      </w:r>
      <w:bookmarkStart w:id="0" w:name="_GoBack"/>
      <w:bookmarkEnd w:id="0"/>
    </w:p>
    <w:p w:rsidR="00025A63" w:rsidRDefault="00025A63" w:rsidP="00025A63">
      <w:pPr>
        <w:jc w:val="both"/>
        <w:rPr>
          <w:rFonts w:ascii="Arial" w:hAnsi="Arial" w:cs="Arial"/>
          <w:sz w:val="24"/>
          <w:szCs w:val="24"/>
        </w:rPr>
      </w:pPr>
    </w:p>
    <w:p w:rsidR="00025A63" w:rsidRDefault="00025A63" w:rsidP="00025A63">
      <w:pPr>
        <w:rPr>
          <w:sz w:val="24"/>
          <w:szCs w:val="24"/>
        </w:rPr>
      </w:pPr>
    </w:p>
    <w:p w:rsidR="00025A63" w:rsidRDefault="00025A63" w:rsidP="00025A63">
      <w:pPr>
        <w:jc w:val="both"/>
        <w:rPr>
          <w:rFonts w:ascii="Arial" w:hAnsi="Arial" w:cs="Arial"/>
          <w:sz w:val="24"/>
          <w:szCs w:val="24"/>
        </w:rPr>
      </w:pPr>
    </w:p>
    <w:p w:rsidR="00025A63" w:rsidRDefault="00025A63" w:rsidP="00025A63">
      <w:pPr>
        <w:jc w:val="both"/>
        <w:rPr>
          <w:rFonts w:ascii="Arial" w:hAnsi="Arial" w:cs="Arial"/>
          <w:sz w:val="24"/>
          <w:szCs w:val="24"/>
        </w:rPr>
      </w:pPr>
    </w:p>
    <w:p w:rsidR="00025A63" w:rsidRDefault="00025A63" w:rsidP="00025A63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3B"/>
    <w:rsid w:val="00025A63"/>
    <w:rsid w:val="0004103B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A0324-437F-4161-9CE9-44C0A6CE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A6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2018-10-29T14:13:00Z</dcterms:created>
  <dcterms:modified xsi:type="dcterms:W3CDTF">2018-10-29T14:21:00Z</dcterms:modified>
</cp:coreProperties>
</file>