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1A" w:rsidRPr="00F4681A" w:rsidRDefault="00F4681A" w:rsidP="000B57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="005473D2">
        <w:rPr>
          <w:rFonts w:ascii="Arial" w:hAnsi="Arial" w:cs="Arial"/>
          <w:b/>
          <w:sz w:val="24"/>
          <w:szCs w:val="24"/>
        </w:rPr>
        <w:t>PROJETO DE LEI N°______ /2018</w:t>
      </w:r>
    </w:p>
    <w:p w:rsidR="00F4681A" w:rsidRPr="00F4681A" w:rsidRDefault="00F4681A" w:rsidP="00F468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17ECA" w:rsidRPr="00F4681A" w:rsidRDefault="000B5770" w:rsidP="00F4681A">
      <w:pPr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Dispões sobre a disseminação do conteúdo do Estatuto da Juventude no Município de Sete Lagoas.</w:t>
      </w:r>
    </w:p>
    <w:p w:rsidR="00F4681A" w:rsidRP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51B81" w:rsidRDefault="00251B81" w:rsidP="00251B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51B81">
        <w:rPr>
          <w:rFonts w:ascii="Arial" w:hAnsi="Arial" w:cs="Arial"/>
          <w:sz w:val="24"/>
          <w:szCs w:val="24"/>
        </w:rPr>
        <w:br/>
      </w:r>
      <w:r w:rsidRPr="00251B81">
        <w:rPr>
          <w:rFonts w:ascii="Arial" w:hAnsi="Arial" w:cs="Arial"/>
          <w:sz w:val="24"/>
          <w:szCs w:val="24"/>
        </w:rPr>
        <w:br/>
        <w:t>Art. 1º</w:t>
      </w:r>
      <w:r w:rsidR="008A3C92">
        <w:rPr>
          <w:rFonts w:ascii="Arial" w:hAnsi="Arial" w:cs="Arial"/>
          <w:sz w:val="24"/>
          <w:szCs w:val="24"/>
        </w:rPr>
        <w:t xml:space="preserve">.  </w:t>
      </w:r>
      <w:r w:rsidR="000102A3">
        <w:rPr>
          <w:rFonts w:ascii="Arial" w:hAnsi="Arial" w:cs="Arial"/>
          <w:sz w:val="24"/>
          <w:szCs w:val="24"/>
        </w:rPr>
        <w:t>As bibliotecas Públicas ficam obrigadas a manter, em local visível de fácil acesso ao público, exemplares do Estatuto da Juventude, instituído pela Lei Federal nº 12.852, de 05 de agosto de 2013</w:t>
      </w:r>
      <w:r w:rsidRPr="00251B81">
        <w:rPr>
          <w:rFonts w:ascii="Arial" w:hAnsi="Arial" w:cs="Arial"/>
          <w:sz w:val="24"/>
          <w:szCs w:val="24"/>
        </w:rPr>
        <w:t>.</w:t>
      </w:r>
    </w:p>
    <w:p w:rsidR="000102A3" w:rsidRDefault="004D6008" w:rsidP="001F65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65E6">
        <w:rPr>
          <w:rFonts w:ascii="Arial" w:hAnsi="Arial" w:cs="Arial"/>
        </w:rPr>
        <w:br/>
      </w:r>
      <w:r w:rsidR="008A3C92" w:rsidRPr="00573BA5">
        <w:rPr>
          <w:rFonts w:ascii="Arial" w:hAnsi="Arial" w:cs="Arial"/>
          <w:sz w:val="24"/>
          <w:szCs w:val="24"/>
        </w:rPr>
        <w:t xml:space="preserve">Art. 2º. </w:t>
      </w:r>
      <w:r w:rsidR="000102A3" w:rsidRPr="00573BA5">
        <w:rPr>
          <w:rFonts w:ascii="Arial" w:hAnsi="Arial" w:cs="Arial"/>
          <w:sz w:val="24"/>
          <w:szCs w:val="24"/>
        </w:rPr>
        <w:t>Nos estabel</w:t>
      </w:r>
      <w:r w:rsidR="00573BA5" w:rsidRPr="00573BA5">
        <w:rPr>
          <w:rFonts w:ascii="Arial" w:hAnsi="Arial" w:cs="Arial"/>
          <w:sz w:val="24"/>
          <w:szCs w:val="24"/>
        </w:rPr>
        <w:t>ecimentos de ensino fundamental municipal</w:t>
      </w:r>
      <w:r w:rsidR="000102A3" w:rsidRPr="00573BA5">
        <w:rPr>
          <w:rFonts w:ascii="Arial" w:hAnsi="Arial" w:cs="Arial"/>
          <w:sz w:val="24"/>
          <w:szCs w:val="24"/>
        </w:rPr>
        <w:t>, torna-se</w:t>
      </w:r>
      <w:r w:rsidR="000102A3" w:rsidRPr="001F65E6">
        <w:rPr>
          <w:rFonts w:ascii="Arial" w:hAnsi="Arial" w:cs="Arial"/>
          <w:sz w:val="24"/>
          <w:szCs w:val="24"/>
        </w:rPr>
        <w:t xml:space="preserve"> obrigatória a disseminação do conteúdo do Estatuto</w:t>
      </w:r>
      <w:r w:rsidR="001F65E6" w:rsidRPr="001F65E6">
        <w:rPr>
          <w:rFonts w:ascii="Arial" w:hAnsi="Arial" w:cs="Arial"/>
          <w:sz w:val="24"/>
          <w:szCs w:val="24"/>
        </w:rPr>
        <w:t xml:space="preserve"> </w:t>
      </w:r>
      <w:r w:rsidR="000102A3" w:rsidRPr="001F65E6">
        <w:rPr>
          <w:rFonts w:ascii="Arial" w:hAnsi="Arial" w:cs="Arial"/>
          <w:sz w:val="24"/>
          <w:szCs w:val="24"/>
        </w:rPr>
        <w:t xml:space="preserve">da Juventude, facilitando o acesso desse público aos seus direitos. </w:t>
      </w:r>
    </w:p>
    <w:p w:rsidR="001F65E6" w:rsidRPr="001F65E6" w:rsidRDefault="001F65E6" w:rsidP="001F65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102A3" w:rsidRDefault="000D5A4D" w:rsidP="001F65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0102A3" w:rsidRPr="001F65E6">
        <w:rPr>
          <w:rFonts w:ascii="Arial" w:hAnsi="Arial" w:cs="Arial"/>
          <w:sz w:val="24"/>
          <w:szCs w:val="24"/>
        </w:rPr>
        <w:t>1º. Desenvolver-se-á como uma prática educativa integrada, transversal, interdisciplinar, multidisciplinar, contínua e permanente, de caráter complementar e extracurricular, in</w:t>
      </w:r>
      <w:r w:rsidR="00573BA5">
        <w:rPr>
          <w:rFonts w:ascii="Arial" w:hAnsi="Arial" w:cs="Arial"/>
          <w:sz w:val="24"/>
          <w:szCs w:val="24"/>
        </w:rPr>
        <w:t xml:space="preserve">serida, inclusive, no Projeto </w:t>
      </w:r>
      <w:r w:rsidR="000102A3" w:rsidRPr="001F65E6">
        <w:rPr>
          <w:rFonts w:ascii="Arial" w:hAnsi="Arial" w:cs="Arial"/>
          <w:sz w:val="24"/>
          <w:szCs w:val="24"/>
        </w:rPr>
        <w:t xml:space="preserve">Pedagógico das escolas, observando, ainda, a produção e distribuição de material didático adequado. </w:t>
      </w:r>
    </w:p>
    <w:p w:rsidR="001F65E6" w:rsidRPr="001F65E6" w:rsidRDefault="001F65E6" w:rsidP="001F65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102A3" w:rsidRDefault="000D5A4D" w:rsidP="001F65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0102A3" w:rsidRPr="001F65E6">
        <w:rPr>
          <w:rFonts w:ascii="Arial" w:hAnsi="Arial" w:cs="Arial"/>
          <w:sz w:val="24"/>
          <w:szCs w:val="24"/>
        </w:rPr>
        <w:t xml:space="preserve">2º. Para atender o estabelecido no caput deste artigo, as unidades educacionais poderão promover seminários, gincanas, palestras, debates e outros. </w:t>
      </w:r>
    </w:p>
    <w:p w:rsidR="001F65E6" w:rsidRPr="001F65E6" w:rsidRDefault="001F65E6" w:rsidP="001F65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102A3" w:rsidRDefault="000D5A4D" w:rsidP="001F65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0102A3" w:rsidRPr="001F65E6">
        <w:rPr>
          <w:rFonts w:ascii="Arial" w:hAnsi="Arial" w:cs="Arial"/>
          <w:sz w:val="24"/>
          <w:szCs w:val="24"/>
        </w:rPr>
        <w:t>3º. Os professores em atividade devem receber formação contínua e complementar em suas áreas de atuação, com o propósito de atenderem adequadamente ao cumprimento dos princípios e objetivos da Política Nacional de Juventude.</w:t>
      </w:r>
    </w:p>
    <w:p w:rsidR="00717799" w:rsidRDefault="00717799" w:rsidP="00717799">
      <w:pPr>
        <w:pStyle w:val="Default"/>
      </w:pPr>
    </w:p>
    <w:p w:rsid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717799">
        <w:rPr>
          <w:rFonts w:ascii="Arial" w:hAnsi="Arial" w:cs="Arial"/>
          <w:sz w:val="24"/>
          <w:szCs w:val="24"/>
        </w:rPr>
        <w:t xml:space="preserve">Art. 3º. Deverão ser disponibilizados de maneira visível, para consulta por qualquer interessado, exemplares do Estatuto da Juventude (Lei Federal nº. 12.859/2013) nos seguintes locais: secretarias das escolas, </w:t>
      </w:r>
      <w:r w:rsidR="00EF7490">
        <w:rPr>
          <w:rFonts w:ascii="Arial" w:hAnsi="Arial" w:cs="Arial"/>
          <w:sz w:val="24"/>
          <w:szCs w:val="24"/>
        </w:rPr>
        <w:t>bibliotecas</w:t>
      </w:r>
      <w:r w:rsidR="00EF7490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EF7490" w:rsidRPr="00EF7490">
        <w:rPr>
          <w:rFonts w:ascii="Arial" w:hAnsi="Arial" w:cs="Arial"/>
          <w:sz w:val="24"/>
          <w:szCs w:val="24"/>
        </w:rPr>
        <w:t>públicas, escolas profissionalizantes.</w:t>
      </w:r>
      <w:r w:rsidRPr="00717799">
        <w:rPr>
          <w:rFonts w:ascii="Arial" w:hAnsi="Arial" w:cs="Arial"/>
          <w:sz w:val="24"/>
          <w:szCs w:val="24"/>
        </w:rPr>
        <w:t xml:space="preserve"> </w:t>
      </w:r>
    </w:p>
    <w:p w:rsidR="00717799" w:rsidRP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17799" w:rsidRDefault="00EF7490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717799" w:rsidRPr="00717799">
        <w:rPr>
          <w:rFonts w:ascii="Arial" w:hAnsi="Arial" w:cs="Arial"/>
          <w:sz w:val="24"/>
          <w:szCs w:val="24"/>
        </w:rPr>
        <w:t xml:space="preserve"> 1º. Deverão ser disponibilizados, ainda, Estatutos em </w:t>
      </w:r>
      <w:proofErr w:type="spellStart"/>
      <w:proofErr w:type="gramStart"/>
      <w:r w:rsidR="00717799" w:rsidRPr="00717799">
        <w:rPr>
          <w:rFonts w:ascii="Arial" w:hAnsi="Arial" w:cs="Arial"/>
          <w:sz w:val="24"/>
          <w:szCs w:val="24"/>
        </w:rPr>
        <w:t>braille</w:t>
      </w:r>
      <w:proofErr w:type="spellEnd"/>
      <w:proofErr w:type="gramEnd"/>
      <w:r w:rsidR="00717799" w:rsidRPr="00717799">
        <w:rPr>
          <w:rFonts w:ascii="Arial" w:hAnsi="Arial" w:cs="Arial"/>
          <w:sz w:val="24"/>
          <w:szCs w:val="24"/>
        </w:rPr>
        <w:t xml:space="preserve">, auxílio leitor ou utilização de equipamento e produtos de sistema sonoro para pessoas com deficiência visual. </w:t>
      </w:r>
    </w:p>
    <w:p w:rsidR="00717799" w:rsidRP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17799" w:rsidRPr="00717799" w:rsidRDefault="00EF7490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717799" w:rsidRPr="00717799">
        <w:rPr>
          <w:rFonts w:ascii="Arial" w:hAnsi="Arial" w:cs="Arial"/>
          <w:sz w:val="24"/>
          <w:szCs w:val="24"/>
        </w:rPr>
        <w:t xml:space="preserve">2 º. Deverão ser distribuídos exemplares do Estatuto da Juventude aos grêmios estudantis das escolas municipais onde existam Educação de Jovens e Adultos (EJA). </w:t>
      </w:r>
    </w:p>
    <w:p w:rsid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17799">
        <w:rPr>
          <w:rFonts w:ascii="Arial" w:hAnsi="Arial" w:cs="Arial"/>
          <w:sz w:val="24"/>
          <w:szCs w:val="24"/>
        </w:rPr>
        <w:lastRenderedPageBreak/>
        <w:t xml:space="preserve">Art. 4º. Para fins do disposto nesta Lei, o Poder Público Municipal se empenhará em garantir: </w:t>
      </w:r>
    </w:p>
    <w:p w:rsid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17799" w:rsidRP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17799">
        <w:rPr>
          <w:rFonts w:ascii="Arial" w:hAnsi="Arial" w:cs="Arial"/>
          <w:sz w:val="24"/>
          <w:szCs w:val="24"/>
        </w:rPr>
        <w:t xml:space="preserve">I - A difusão, por intermédio dos meios de comunicação de massa, de programas educativos e de informações acerca de temas relacionados à juventude; </w:t>
      </w:r>
    </w:p>
    <w:p w:rsidR="00717799" w:rsidRP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17799">
        <w:rPr>
          <w:rFonts w:ascii="Arial" w:hAnsi="Arial" w:cs="Arial"/>
          <w:sz w:val="24"/>
          <w:szCs w:val="24"/>
        </w:rPr>
        <w:t xml:space="preserve">II - A ampla participação das instituições de ensino e das organizações não governamentais na formulação e execução de programas e atividades vinculadas à temática; </w:t>
      </w:r>
    </w:p>
    <w:p w:rsidR="00717799" w:rsidRP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17799">
        <w:rPr>
          <w:rFonts w:ascii="Arial" w:hAnsi="Arial" w:cs="Arial"/>
          <w:sz w:val="24"/>
          <w:szCs w:val="24"/>
        </w:rPr>
        <w:t xml:space="preserve">III - A participação de empresas públicas e privadas no desenvolvimento de programas; </w:t>
      </w:r>
    </w:p>
    <w:p w:rsidR="00717799" w:rsidRP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17799">
        <w:rPr>
          <w:rFonts w:ascii="Arial" w:hAnsi="Arial" w:cs="Arial"/>
          <w:sz w:val="24"/>
          <w:szCs w:val="24"/>
        </w:rPr>
        <w:t xml:space="preserve">IV - A sensibilização da sociedade para a importância da valoração do jovem enquanto agente de transformação social. </w:t>
      </w:r>
    </w:p>
    <w:p w:rsid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102A3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17799">
        <w:rPr>
          <w:rFonts w:ascii="Arial" w:hAnsi="Arial" w:cs="Arial"/>
          <w:sz w:val="24"/>
          <w:szCs w:val="24"/>
        </w:rPr>
        <w:t>Art. 5º. Esta Lei entrará em vigor na data de sua publicação.</w:t>
      </w:r>
    </w:p>
    <w:p w:rsidR="0094494C" w:rsidRDefault="00251B81" w:rsidP="00251B8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51B81">
        <w:rPr>
          <w:rFonts w:ascii="Arial" w:hAnsi="Arial" w:cs="Arial"/>
          <w:sz w:val="24"/>
          <w:szCs w:val="24"/>
        </w:rPr>
        <w:t> </w:t>
      </w:r>
      <w:r w:rsidRPr="00251B81">
        <w:rPr>
          <w:rFonts w:ascii="Arial" w:hAnsi="Arial" w:cs="Arial"/>
          <w:sz w:val="24"/>
          <w:szCs w:val="24"/>
        </w:rPr>
        <w:br/>
      </w:r>
      <w:r w:rsidRPr="00251B81">
        <w:rPr>
          <w:rFonts w:ascii="Arial" w:hAnsi="Arial" w:cs="Arial"/>
          <w:sz w:val="24"/>
          <w:szCs w:val="24"/>
        </w:rPr>
        <w:br/>
        <w:t>Sala</w:t>
      </w:r>
      <w:r w:rsidR="00717799">
        <w:rPr>
          <w:rFonts w:ascii="Arial" w:hAnsi="Arial" w:cs="Arial"/>
          <w:sz w:val="24"/>
          <w:szCs w:val="24"/>
        </w:rPr>
        <w:t xml:space="preserve"> das Sessões, 1</w:t>
      </w:r>
      <w:r w:rsidR="000813A2">
        <w:rPr>
          <w:rFonts w:ascii="Arial" w:hAnsi="Arial" w:cs="Arial"/>
          <w:sz w:val="24"/>
          <w:szCs w:val="24"/>
        </w:rPr>
        <w:t>6</w:t>
      </w:r>
      <w:r w:rsidR="0094494C">
        <w:rPr>
          <w:rFonts w:ascii="Arial" w:hAnsi="Arial" w:cs="Arial"/>
          <w:sz w:val="24"/>
          <w:szCs w:val="24"/>
        </w:rPr>
        <w:t xml:space="preserve"> de agosto de 2018</w:t>
      </w:r>
      <w:r w:rsidRPr="00251B81">
        <w:rPr>
          <w:rFonts w:ascii="Arial" w:hAnsi="Arial" w:cs="Arial"/>
          <w:sz w:val="24"/>
          <w:szCs w:val="24"/>
        </w:rPr>
        <w:t>.</w:t>
      </w:r>
    </w:p>
    <w:p w:rsidR="005473D2" w:rsidRDefault="005473D2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473D2" w:rsidRDefault="005473D2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473D2" w:rsidRDefault="005473D2" w:rsidP="005473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44758" w:rsidRDefault="00C44758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17799" w:rsidRDefault="00717799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17799" w:rsidRDefault="00717799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17799" w:rsidRDefault="00717799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17799" w:rsidRDefault="00717799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17799" w:rsidRDefault="00717799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17799" w:rsidRDefault="00717799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44758" w:rsidRDefault="00C44758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C44758" w:rsidRDefault="00C44758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5473D2" w:rsidRPr="00F4681A" w:rsidRDefault="005473D2" w:rsidP="005473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5473D2" w:rsidRPr="00F4681A" w:rsidRDefault="005473D2" w:rsidP="005473D2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p w:rsidR="00717799" w:rsidRDefault="00717799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799" w:rsidRDefault="00717799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799" w:rsidRDefault="00717799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799" w:rsidRDefault="00717799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799" w:rsidRDefault="00717799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799" w:rsidRDefault="00717799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799" w:rsidRDefault="00717799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799" w:rsidRDefault="00717799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799" w:rsidRDefault="00717799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17799" w:rsidRDefault="00717799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44758" w:rsidRDefault="00C44758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4681A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94494C" w:rsidRPr="00F4681A" w:rsidRDefault="0094494C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44758" w:rsidRDefault="00C44758" w:rsidP="00C447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17799" w:rsidRDefault="000813A2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17799" w:rsidRPr="00717799">
        <w:rPr>
          <w:rFonts w:ascii="Arial" w:hAnsi="Arial" w:cs="Arial"/>
          <w:sz w:val="24"/>
          <w:szCs w:val="24"/>
        </w:rPr>
        <w:t xml:space="preserve"> presente</w:t>
      </w:r>
      <w:r>
        <w:rPr>
          <w:rFonts w:ascii="Arial" w:hAnsi="Arial" w:cs="Arial"/>
          <w:sz w:val="24"/>
          <w:szCs w:val="24"/>
        </w:rPr>
        <w:t xml:space="preserve"> proposição </w:t>
      </w:r>
      <w:r w:rsidR="00717799" w:rsidRPr="00717799">
        <w:rPr>
          <w:rFonts w:ascii="Arial" w:hAnsi="Arial" w:cs="Arial"/>
          <w:sz w:val="24"/>
          <w:szCs w:val="24"/>
        </w:rPr>
        <w:t xml:space="preserve">está </w:t>
      </w:r>
      <w:proofErr w:type="gramStart"/>
      <w:r w:rsidR="00717799" w:rsidRPr="00717799">
        <w:rPr>
          <w:rFonts w:ascii="Arial" w:hAnsi="Arial" w:cs="Arial"/>
          <w:sz w:val="24"/>
          <w:szCs w:val="24"/>
        </w:rPr>
        <w:t>fundamentado</w:t>
      </w:r>
      <w:proofErr w:type="gramEnd"/>
      <w:r w:rsidR="00717799" w:rsidRPr="00717799">
        <w:rPr>
          <w:rFonts w:ascii="Arial" w:hAnsi="Arial" w:cs="Arial"/>
          <w:sz w:val="24"/>
          <w:szCs w:val="24"/>
        </w:rPr>
        <w:t xml:space="preserve"> no que preceitua a Lei nº 12.852, de 05 de agosto de 2013, que institui o Estatuto da Juventude e dispõe sobre os direitos dos jovens, os princípios e diretrizes das políticas públicas de juventude e o Sistema Nacional de Juventude (SINAJUVE). </w:t>
      </w:r>
    </w:p>
    <w:p w:rsidR="00717799" w:rsidRP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17799" w:rsidRDefault="000813A2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proposta alvo da</w:t>
      </w:r>
      <w:r w:rsidR="00717799" w:rsidRPr="00717799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 xml:space="preserve">matéria </w:t>
      </w:r>
      <w:r w:rsidR="00717799" w:rsidRPr="00717799">
        <w:rPr>
          <w:rFonts w:ascii="Arial" w:hAnsi="Arial" w:cs="Arial"/>
          <w:sz w:val="24"/>
          <w:szCs w:val="24"/>
        </w:rPr>
        <w:t xml:space="preserve">visa disseminar o conteúdo do Estatuto da Juventude, facilitando o acesso desse público aos seus direitos. É, ainda, um passo primordial para concretização e efetiva estruturação da política de juventude em nosso município. </w:t>
      </w:r>
    </w:p>
    <w:p w:rsidR="00717799" w:rsidRPr="00717799" w:rsidRDefault="00230B52" w:rsidP="00230B52">
      <w:pPr>
        <w:tabs>
          <w:tab w:val="left" w:pos="376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17799">
        <w:rPr>
          <w:rFonts w:ascii="Arial" w:hAnsi="Arial" w:cs="Arial"/>
          <w:sz w:val="24"/>
          <w:szCs w:val="24"/>
        </w:rPr>
        <w:t xml:space="preserve">Pelo Estatuto da Juventude, jovem é todo cidadão e cidadã entre 15 e 29 anos de idade. A Lei garante o direito à cidadania e à participação social e política, à educação, à profissionalização, ao trabalho e à renda, à diversidade e à igualdade, à saúde, à cultura, à comunicação e à liberdade de expressão, ao desporto e ao lazer, ao território e à mobilidade, à sustentabilidade e ao meio ambiente. </w:t>
      </w:r>
    </w:p>
    <w:p w:rsidR="00717799" w:rsidRPr="00717799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637E5" w:rsidRDefault="00717799" w:rsidP="007177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17799">
        <w:rPr>
          <w:rFonts w:ascii="Arial" w:hAnsi="Arial" w:cs="Arial"/>
          <w:sz w:val="24"/>
          <w:szCs w:val="24"/>
        </w:rPr>
        <w:t xml:space="preserve">Dada </w:t>
      </w:r>
      <w:r w:rsidR="00230B52" w:rsidRPr="00717799">
        <w:rPr>
          <w:rFonts w:ascii="Arial" w:hAnsi="Arial" w:cs="Arial"/>
          <w:sz w:val="24"/>
          <w:szCs w:val="24"/>
        </w:rPr>
        <w:t>à</w:t>
      </w:r>
      <w:r w:rsidRPr="00717799">
        <w:rPr>
          <w:rFonts w:ascii="Arial" w:hAnsi="Arial" w:cs="Arial"/>
          <w:sz w:val="24"/>
          <w:szCs w:val="24"/>
        </w:rPr>
        <w:t xml:space="preserve"> importância do tema, solicito aos </w:t>
      </w:r>
      <w:r w:rsidR="008138F2">
        <w:rPr>
          <w:rFonts w:ascii="Arial" w:hAnsi="Arial" w:cs="Arial"/>
          <w:sz w:val="24"/>
          <w:szCs w:val="24"/>
        </w:rPr>
        <w:t>meus nobres pares apoio para aprovação desta proposição</w:t>
      </w:r>
      <w:r w:rsidRPr="00717799">
        <w:rPr>
          <w:rFonts w:ascii="Arial" w:hAnsi="Arial" w:cs="Arial"/>
          <w:sz w:val="24"/>
          <w:szCs w:val="24"/>
        </w:rPr>
        <w:t>.</w:t>
      </w:r>
    </w:p>
    <w:p w:rsidR="00717799" w:rsidRDefault="00717799" w:rsidP="009449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17799" w:rsidRDefault="00717799" w:rsidP="009449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4494C" w:rsidRPr="0094494C" w:rsidRDefault="0094494C" w:rsidP="009449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4494C">
        <w:rPr>
          <w:rFonts w:ascii="Arial" w:hAnsi="Arial" w:cs="Arial"/>
          <w:sz w:val="24"/>
          <w:szCs w:val="24"/>
        </w:rPr>
        <w:t xml:space="preserve">Sala </w:t>
      </w:r>
      <w:r w:rsidR="000813A2">
        <w:rPr>
          <w:rFonts w:ascii="Arial" w:hAnsi="Arial" w:cs="Arial"/>
          <w:sz w:val="24"/>
          <w:szCs w:val="24"/>
        </w:rPr>
        <w:t>das Sessões, 16</w:t>
      </w:r>
      <w:r w:rsidR="003123DC">
        <w:rPr>
          <w:rFonts w:ascii="Arial" w:hAnsi="Arial" w:cs="Arial"/>
          <w:sz w:val="24"/>
          <w:szCs w:val="24"/>
        </w:rPr>
        <w:t xml:space="preserve"> de agosto de 2018</w:t>
      </w:r>
      <w:r w:rsidRPr="0094494C">
        <w:rPr>
          <w:rFonts w:ascii="Arial" w:hAnsi="Arial" w:cs="Arial"/>
          <w:sz w:val="24"/>
          <w:szCs w:val="24"/>
        </w:rPr>
        <w:t>. </w:t>
      </w:r>
      <w:bookmarkStart w:id="0" w:name="_GoBack"/>
      <w:bookmarkEnd w:id="0"/>
    </w:p>
    <w:p w:rsidR="00C44758" w:rsidRDefault="00C44758" w:rsidP="00C4475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473D2" w:rsidRDefault="00C44758" w:rsidP="00C4475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44758">
        <w:rPr>
          <w:rFonts w:ascii="Arial" w:hAnsi="Arial" w:cs="Arial"/>
          <w:sz w:val="24"/>
          <w:szCs w:val="24"/>
        </w:rPr>
        <w:t> </w:t>
      </w:r>
      <w:r w:rsidRPr="00C44758">
        <w:rPr>
          <w:rFonts w:ascii="Arial" w:hAnsi="Arial" w:cs="Arial"/>
          <w:sz w:val="24"/>
          <w:szCs w:val="24"/>
        </w:rPr>
        <w:br/>
      </w:r>
      <w:r w:rsidRPr="00C44758">
        <w:rPr>
          <w:rFonts w:ascii="Arial" w:hAnsi="Arial" w:cs="Arial"/>
          <w:sz w:val="24"/>
          <w:szCs w:val="24"/>
        </w:rPr>
        <w:br/>
      </w:r>
    </w:p>
    <w:p w:rsid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813A2" w:rsidRDefault="000813A2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6C6EED" w:rsidRPr="00E637E5" w:rsidRDefault="00F4681A" w:rsidP="00E637E5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sectPr w:rsidR="006C6EED" w:rsidRPr="00E63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99" w:rsidRDefault="00717799" w:rsidP="00717799">
      <w:pPr>
        <w:spacing w:after="0" w:line="240" w:lineRule="auto"/>
      </w:pPr>
      <w:r>
        <w:separator/>
      </w:r>
    </w:p>
  </w:endnote>
  <w:endnote w:type="continuationSeparator" w:id="0">
    <w:p w:rsidR="00717799" w:rsidRDefault="00717799" w:rsidP="0071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99" w:rsidRDefault="00717799" w:rsidP="00717799">
      <w:pPr>
        <w:spacing w:after="0" w:line="240" w:lineRule="auto"/>
      </w:pPr>
      <w:r>
        <w:separator/>
      </w:r>
    </w:p>
  </w:footnote>
  <w:footnote w:type="continuationSeparator" w:id="0">
    <w:p w:rsidR="00717799" w:rsidRDefault="00717799" w:rsidP="00717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CA"/>
    <w:rsid w:val="000102A3"/>
    <w:rsid w:val="000813A2"/>
    <w:rsid w:val="000B5770"/>
    <w:rsid w:val="000D5A4D"/>
    <w:rsid w:val="001F65E6"/>
    <w:rsid w:val="00217ECA"/>
    <w:rsid w:val="00230B52"/>
    <w:rsid w:val="00232334"/>
    <w:rsid w:val="00251B81"/>
    <w:rsid w:val="003123DC"/>
    <w:rsid w:val="004D6008"/>
    <w:rsid w:val="005473D2"/>
    <w:rsid w:val="00573BA5"/>
    <w:rsid w:val="0058082C"/>
    <w:rsid w:val="00603A3A"/>
    <w:rsid w:val="006C6EED"/>
    <w:rsid w:val="00717799"/>
    <w:rsid w:val="008138F2"/>
    <w:rsid w:val="008A3C92"/>
    <w:rsid w:val="0094494C"/>
    <w:rsid w:val="00A738D3"/>
    <w:rsid w:val="00B64DFE"/>
    <w:rsid w:val="00C44758"/>
    <w:rsid w:val="00E637E5"/>
    <w:rsid w:val="00EB0BFD"/>
    <w:rsid w:val="00EF7490"/>
    <w:rsid w:val="00F4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010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17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799"/>
  </w:style>
  <w:style w:type="paragraph" w:styleId="Rodap">
    <w:name w:val="footer"/>
    <w:basedOn w:val="Normal"/>
    <w:link w:val="RodapChar"/>
    <w:uiPriority w:val="99"/>
    <w:unhideWhenUsed/>
    <w:rsid w:val="00717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7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010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17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799"/>
  </w:style>
  <w:style w:type="paragraph" w:styleId="Rodap">
    <w:name w:val="footer"/>
    <w:basedOn w:val="Normal"/>
    <w:link w:val="RodapChar"/>
    <w:uiPriority w:val="99"/>
    <w:unhideWhenUsed/>
    <w:rsid w:val="00717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2018-08-15T14:10:00Z</dcterms:created>
  <dcterms:modified xsi:type="dcterms:W3CDTF">2018-08-15T18:16:00Z</dcterms:modified>
</cp:coreProperties>
</file>