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A32B08" w:rsidRPr="00A32B08" w:rsidRDefault="00E13D55" w:rsidP="00A32B08">
      <w:pPr>
        <w:shd w:val="clear" w:color="auto" w:fill="FFFFFF"/>
        <w:tabs>
          <w:tab w:val="left" w:pos="8505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  <w:r w:rsidRPr="00A87EB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A32B08">
        <w:rPr>
          <w:rFonts w:ascii="Times New Roman" w:hAnsi="Times New Roman" w:cs="Times New Roman"/>
          <w:b/>
          <w:bCs/>
          <w:sz w:val="24"/>
          <w:szCs w:val="24"/>
        </w:rPr>
        <w:t>SUBSTITUTIVO Nº 001/2018 AO PROJETO DE LEI Nº 14</w:t>
      </w:r>
      <w:r w:rsidR="00CB38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29BD" w:rsidRPr="00A87EB7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A87EB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32B08" w:rsidRPr="00A32B08">
        <w:rPr>
          <w:rFonts w:ascii="Times New Roman" w:eastAsia="Times New Roman" w:hAnsi="Times New Roman"/>
          <w:kern w:val="36"/>
          <w:sz w:val="24"/>
          <w:szCs w:val="24"/>
          <w:lang w:eastAsia="pt-BR"/>
        </w:rPr>
        <w:t xml:space="preserve">ALTERA A LEI DELEGADA N° 12 DE </w:t>
      </w:r>
      <w:r w:rsidR="00A32B08" w:rsidRPr="00A32B08">
        <w:rPr>
          <w:rFonts w:ascii="Times New Roman" w:hAnsi="Times New Roman"/>
          <w:bCs/>
          <w:sz w:val="24"/>
          <w:szCs w:val="24"/>
        </w:rPr>
        <w:t xml:space="preserve">23 DE SETEMBRO DE 2013 QUE </w:t>
      </w:r>
      <w:r w:rsidR="00A32B08" w:rsidRPr="00A32B08">
        <w:rPr>
          <w:rFonts w:ascii="Times New Roman" w:hAnsi="Times New Roman"/>
          <w:bCs/>
          <w:i/>
          <w:sz w:val="24"/>
          <w:szCs w:val="24"/>
        </w:rPr>
        <w:t>“</w:t>
      </w:r>
      <w:r w:rsidR="00A32B08" w:rsidRPr="00A32B08">
        <w:rPr>
          <w:rFonts w:ascii="Times New Roman" w:eastAsia="Times New Roman" w:hAnsi="Times New Roman"/>
          <w:i/>
          <w:kern w:val="36"/>
          <w:sz w:val="24"/>
          <w:szCs w:val="24"/>
          <w:lang w:eastAsia="pt-BR"/>
        </w:rPr>
        <w:t xml:space="preserve">CRIA NOVA ESTRUTURA ADMINISTRATIVA DA SECRETARIA MUNICIPAL DE EDUCAÇÃO E </w:t>
      </w:r>
      <w:proofErr w:type="gramStart"/>
      <w:r w:rsidR="00A32B08" w:rsidRPr="00A32B08">
        <w:rPr>
          <w:rFonts w:ascii="Times New Roman" w:eastAsia="Times New Roman" w:hAnsi="Times New Roman"/>
          <w:i/>
          <w:kern w:val="36"/>
          <w:sz w:val="24"/>
          <w:szCs w:val="24"/>
          <w:lang w:eastAsia="pt-BR"/>
        </w:rPr>
        <w:t>DÁ</w:t>
      </w:r>
      <w:proofErr w:type="gramEnd"/>
      <w:r w:rsidR="00A32B08" w:rsidRPr="00A32B08">
        <w:rPr>
          <w:rFonts w:ascii="Times New Roman" w:eastAsia="Times New Roman" w:hAnsi="Times New Roman"/>
          <w:i/>
          <w:kern w:val="36"/>
          <w:sz w:val="24"/>
          <w:szCs w:val="24"/>
          <w:lang w:eastAsia="pt-BR"/>
        </w:rPr>
        <w:t xml:space="preserve"> OUTRAS PROVIDÊNCIAS, COM BASE NO DECRETO LEGISLATIVO Nº  </w:t>
      </w:r>
      <w:hyperlink r:id="rId9" w:history="1">
        <w:r w:rsidR="00A32B08" w:rsidRPr="00A32B08">
          <w:rPr>
            <w:rFonts w:ascii="Times New Roman" w:eastAsia="Times New Roman" w:hAnsi="Times New Roman"/>
            <w:i/>
            <w:kern w:val="36"/>
            <w:sz w:val="24"/>
            <w:szCs w:val="24"/>
            <w:lang w:eastAsia="pt-BR"/>
          </w:rPr>
          <w:t>1.211</w:t>
        </w:r>
      </w:hyperlink>
      <w:r w:rsidR="00A32B08" w:rsidRPr="00A32B08">
        <w:rPr>
          <w:rFonts w:ascii="Times New Roman" w:eastAsia="Times New Roman" w:hAnsi="Times New Roman"/>
          <w:i/>
          <w:kern w:val="36"/>
          <w:sz w:val="24"/>
          <w:szCs w:val="24"/>
          <w:lang w:eastAsia="pt-BR"/>
        </w:rPr>
        <w:t>/2013”</w:t>
      </w:r>
      <w:r w:rsidR="00A32B08" w:rsidRPr="00A32B08">
        <w:rPr>
          <w:rFonts w:ascii="Times New Roman" w:eastAsia="Times New Roman" w:hAnsi="Times New Roman"/>
          <w:kern w:val="36"/>
          <w:sz w:val="24"/>
          <w:szCs w:val="24"/>
          <w:lang w:eastAsia="pt-BR"/>
        </w:rPr>
        <w:t>.</w:t>
      </w:r>
    </w:p>
    <w:p w:rsidR="005C7B3F" w:rsidRPr="00A32B08" w:rsidRDefault="003952B3" w:rsidP="005C7B3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32B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3503" w:rsidRPr="009D3503" w:rsidRDefault="009D3503" w:rsidP="009D3503">
      <w:pPr>
        <w:pStyle w:val="Recuodecorpodetexto21"/>
        <w:ind w:firstLine="0"/>
        <w:rPr>
          <w:rFonts w:eastAsia="Arial"/>
          <w:b/>
          <w:sz w:val="24"/>
          <w:szCs w:val="24"/>
        </w:rPr>
      </w:pP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A32B08" w:rsidRDefault="004B0955" w:rsidP="00A32B08">
      <w:pPr>
        <w:shd w:val="clear" w:color="auto" w:fill="FFFFFF"/>
        <w:tabs>
          <w:tab w:val="left" w:pos="8505"/>
        </w:tabs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A32B08">
        <w:rPr>
          <w:rFonts w:ascii="Times New Roman" w:hAnsi="Times New Roman" w:cs="Times New Roman"/>
          <w:sz w:val="28"/>
          <w:szCs w:val="28"/>
        </w:rPr>
        <w:t>O</w:t>
      </w:r>
      <w:r w:rsidR="00AF0A3E" w:rsidRPr="00A32B08">
        <w:rPr>
          <w:rFonts w:ascii="Times New Roman" w:hAnsi="Times New Roman" w:cs="Times New Roman"/>
          <w:sz w:val="28"/>
          <w:szCs w:val="28"/>
        </w:rPr>
        <w:t xml:space="preserve"> </w:t>
      </w:r>
      <w:r w:rsidR="00A32B08" w:rsidRPr="00A32B08">
        <w:rPr>
          <w:rFonts w:ascii="Times New Roman" w:hAnsi="Times New Roman" w:cs="Times New Roman"/>
          <w:sz w:val="28"/>
          <w:szCs w:val="28"/>
        </w:rPr>
        <w:t xml:space="preserve">Substitutivo nº 001/2018 ao </w:t>
      </w:r>
      <w:r w:rsidR="00FA664F" w:rsidRPr="00A32B08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A32B08" w:rsidRPr="00A32B08">
        <w:rPr>
          <w:rFonts w:ascii="Times New Roman" w:hAnsi="Times New Roman" w:cs="Times New Roman"/>
          <w:sz w:val="28"/>
          <w:szCs w:val="28"/>
        </w:rPr>
        <w:t>14</w:t>
      </w:r>
      <w:r w:rsidR="00CB3858" w:rsidRPr="00A32B08">
        <w:rPr>
          <w:rFonts w:ascii="Times New Roman" w:hAnsi="Times New Roman" w:cs="Times New Roman"/>
          <w:sz w:val="28"/>
          <w:szCs w:val="28"/>
        </w:rPr>
        <w:t>2</w:t>
      </w:r>
      <w:r w:rsidR="00DB03C1" w:rsidRPr="00A32B08">
        <w:rPr>
          <w:rFonts w:ascii="Times New Roman" w:hAnsi="Times New Roman" w:cs="Times New Roman"/>
          <w:sz w:val="28"/>
          <w:szCs w:val="28"/>
        </w:rPr>
        <w:t>/</w:t>
      </w:r>
      <w:r w:rsidR="00A329BD" w:rsidRPr="00A32B08">
        <w:rPr>
          <w:rFonts w:ascii="Times New Roman" w:hAnsi="Times New Roman" w:cs="Times New Roman"/>
          <w:sz w:val="28"/>
          <w:szCs w:val="28"/>
        </w:rPr>
        <w:t>2018</w:t>
      </w:r>
      <w:r w:rsidR="003B5292" w:rsidRPr="00A32B08">
        <w:rPr>
          <w:rFonts w:ascii="Times New Roman" w:hAnsi="Times New Roman" w:cs="Times New Roman"/>
          <w:sz w:val="28"/>
          <w:szCs w:val="28"/>
        </w:rPr>
        <w:t>, que</w:t>
      </w:r>
      <w:r w:rsidR="00A32B08" w:rsidRPr="00A32B08">
        <w:rPr>
          <w:rFonts w:ascii="Times New Roman" w:hAnsi="Times New Roman" w:cs="Times New Roman"/>
          <w:sz w:val="28"/>
          <w:szCs w:val="28"/>
        </w:rPr>
        <w:t xml:space="preserve"> </w:t>
      </w:r>
      <w:r w:rsidR="00A32B08" w:rsidRPr="00A32B08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ALTERA A LEI DELEGADA N° 12 DE </w:t>
      </w:r>
      <w:r w:rsidR="00A32B08" w:rsidRPr="00A32B08">
        <w:rPr>
          <w:rFonts w:ascii="Times New Roman" w:hAnsi="Times New Roman" w:cs="Times New Roman"/>
          <w:bCs/>
          <w:sz w:val="24"/>
          <w:szCs w:val="24"/>
        </w:rPr>
        <w:t xml:space="preserve">23 DE SETEMBRO DE 2013 QUE </w:t>
      </w:r>
      <w:r w:rsidR="00A32B08" w:rsidRPr="00A32B08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A32B08" w:rsidRPr="00A32B08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t-BR"/>
        </w:rPr>
        <w:t>CRIA NOVA ESTRUTURA ADMINISTRATIVA DA SECRETARIA MUNICIPAL DE EDUCAÇÃO E DÁ OUTRAS PROVIDÊNCIAS, COM BASE NO DECRETO LEGISLATIVO Nº  </w:t>
      </w:r>
      <w:hyperlink r:id="rId10" w:history="1">
        <w:r w:rsidR="00A32B08" w:rsidRPr="00A32B08">
          <w:rPr>
            <w:rFonts w:ascii="Times New Roman" w:eastAsia="Times New Roman" w:hAnsi="Times New Roman" w:cs="Times New Roman"/>
            <w:i/>
            <w:kern w:val="36"/>
            <w:sz w:val="24"/>
            <w:szCs w:val="24"/>
            <w:lang w:eastAsia="pt-BR"/>
          </w:rPr>
          <w:t>1.211</w:t>
        </w:r>
      </w:hyperlink>
      <w:r w:rsidR="00A32B08" w:rsidRPr="00A32B08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t-BR"/>
        </w:rPr>
        <w:t>/2013”</w:t>
      </w:r>
      <w:r w:rsidR="009E2041" w:rsidRPr="00A32B08">
        <w:rPr>
          <w:rFonts w:ascii="Times New Roman" w:hAnsi="Times New Roman" w:cs="Times New Roman"/>
          <w:sz w:val="28"/>
          <w:szCs w:val="28"/>
        </w:rPr>
        <w:t xml:space="preserve">, </w:t>
      </w:r>
      <w:r w:rsidR="003B5292" w:rsidRPr="00A32B08">
        <w:rPr>
          <w:rFonts w:ascii="Times New Roman" w:hAnsi="Times New Roman" w:cs="Times New Roman"/>
          <w:sz w:val="28"/>
          <w:szCs w:val="28"/>
        </w:rPr>
        <w:t>de autoria do Chefe do Poder Executivo Municipal, foi aprovado por esta Casa, em</w:t>
      </w:r>
      <w:r w:rsidR="00FA664F" w:rsidRPr="00A32B08">
        <w:rPr>
          <w:rFonts w:ascii="Times New Roman" w:hAnsi="Times New Roman" w:cs="Times New Roman"/>
          <w:sz w:val="28"/>
          <w:szCs w:val="28"/>
        </w:rPr>
        <w:t xml:space="preserve"> </w:t>
      </w:r>
      <w:r w:rsidR="00CB3858" w:rsidRPr="00A32B08">
        <w:rPr>
          <w:rFonts w:ascii="Times New Roman" w:hAnsi="Times New Roman" w:cs="Times New Roman"/>
          <w:sz w:val="28"/>
          <w:szCs w:val="28"/>
        </w:rPr>
        <w:t xml:space="preserve">dois </w:t>
      </w:r>
      <w:r w:rsidR="003B5292" w:rsidRPr="00A32B08">
        <w:rPr>
          <w:rFonts w:ascii="Times New Roman" w:hAnsi="Times New Roman" w:cs="Times New Roman"/>
          <w:sz w:val="28"/>
          <w:szCs w:val="28"/>
        </w:rPr>
        <w:t>turno</w:t>
      </w:r>
      <w:r w:rsidR="00CB3858" w:rsidRPr="00A32B08">
        <w:rPr>
          <w:rFonts w:ascii="Times New Roman" w:hAnsi="Times New Roman" w:cs="Times New Roman"/>
          <w:sz w:val="28"/>
          <w:szCs w:val="28"/>
        </w:rPr>
        <w:t>s</w:t>
      </w:r>
      <w:r w:rsidRPr="00A32B08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CB3858" w:rsidRPr="00A32B08">
        <w:rPr>
          <w:rFonts w:ascii="Times New Roman" w:hAnsi="Times New Roman" w:cs="Times New Roman"/>
          <w:sz w:val="28"/>
          <w:szCs w:val="28"/>
        </w:rPr>
        <w:t>,</w:t>
      </w:r>
      <w:r w:rsidR="00FA664F" w:rsidRPr="00A32B08">
        <w:rPr>
          <w:rFonts w:ascii="Times New Roman" w:hAnsi="Times New Roman" w:cs="Times New Roman"/>
          <w:sz w:val="28"/>
          <w:szCs w:val="28"/>
        </w:rPr>
        <w:t xml:space="preserve"> sem emendas.</w:t>
      </w:r>
    </w:p>
    <w:p w:rsidR="003B5292" w:rsidRPr="00A32B08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Pr="00A32B08" w:rsidRDefault="003B5292" w:rsidP="00A32B08">
      <w:pPr>
        <w:pStyle w:val="Recuodecorpodetexto21"/>
        <w:ind w:firstLine="2268"/>
        <w:rPr>
          <w:sz w:val="28"/>
          <w:szCs w:val="28"/>
        </w:rPr>
      </w:pPr>
      <w:r w:rsidRPr="00A32B08">
        <w:rPr>
          <w:sz w:val="28"/>
          <w:szCs w:val="28"/>
        </w:rPr>
        <w:t xml:space="preserve">Vem </w:t>
      </w:r>
      <w:proofErr w:type="gramStart"/>
      <w:r w:rsidRPr="00A32B08">
        <w:rPr>
          <w:sz w:val="28"/>
          <w:szCs w:val="28"/>
        </w:rPr>
        <w:t>a</w:t>
      </w:r>
      <w:proofErr w:type="gramEnd"/>
      <w:r w:rsidRPr="00A32B08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Pr="00A32B08" w:rsidRDefault="003B5292" w:rsidP="00A32B08">
      <w:pPr>
        <w:pStyle w:val="Recuodecorpodetexto21"/>
        <w:ind w:firstLine="2268"/>
        <w:rPr>
          <w:sz w:val="28"/>
          <w:szCs w:val="28"/>
        </w:rPr>
      </w:pPr>
    </w:p>
    <w:p w:rsidR="003B5292" w:rsidRPr="00A32B08" w:rsidRDefault="003B5292" w:rsidP="00A32B08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A32B08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4B0955" w:rsidRPr="00A32B08">
        <w:rPr>
          <w:rFonts w:ascii="Times New Roman" w:hAnsi="Times New Roman" w:cs="Times New Roman"/>
          <w:sz w:val="28"/>
          <w:szCs w:val="28"/>
        </w:rPr>
        <w:t>redação final</w:t>
      </w:r>
      <w:r w:rsidR="00FA664F" w:rsidRPr="00A32B08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 w:rsidRPr="00A32B08">
        <w:rPr>
          <w:rFonts w:ascii="Times New Roman" w:hAnsi="Times New Roman" w:cs="Times New Roman"/>
          <w:sz w:val="28"/>
          <w:szCs w:val="28"/>
        </w:rPr>
        <w:t xml:space="preserve"> </w:t>
      </w:r>
      <w:r w:rsidRPr="00A32B08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A32B08" w:rsidRDefault="00A32B0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0205B" w:rsidRPr="009E2041" w:rsidRDefault="0020205B" w:rsidP="009E2041">
      <w:pPr>
        <w:rPr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A32B08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14</w:t>
      </w:r>
      <w:r w:rsidR="00CB3858">
        <w:rPr>
          <w:sz w:val="24"/>
          <w:szCs w:val="24"/>
        </w:rPr>
        <w:t>2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  <w:r>
        <w:rPr>
          <w:sz w:val="24"/>
          <w:szCs w:val="24"/>
        </w:rPr>
        <w:t>NOS TERMOS DO SUBSTITUTIVO Nº 001/2018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A82E27" w:rsidRPr="00D42992" w:rsidRDefault="00A82E27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873CBF" w:rsidRPr="00523AFD" w:rsidRDefault="00873CBF" w:rsidP="00873CBF">
      <w:pPr>
        <w:pStyle w:val="Rodap"/>
        <w:tabs>
          <w:tab w:val="left" w:pos="2700"/>
        </w:tabs>
      </w:pPr>
    </w:p>
    <w:p w:rsidR="0097314B" w:rsidRDefault="0097314B" w:rsidP="00E13D55">
      <w:pPr>
        <w:pStyle w:val="SemEspaamento"/>
        <w:rPr>
          <w:i/>
          <w:sz w:val="24"/>
          <w:szCs w:val="24"/>
        </w:rPr>
      </w:pPr>
    </w:p>
    <w:p w:rsidR="00A32B08" w:rsidRPr="00776F29" w:rsidRDefault="00A32B08" w:rsidP="00A32B08">
      <w:pPr>
        <w:shd w:val="clear" w:color="auto" w:fill="FFFFFF"/>
        <w:tabs>
          <w:tab w:val="left" w:pos="8505"/>
        </w:tabs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pt-BR"/>
        </w:rPr>
      </w:pPr>
      <w:r w:rsidRPr="00776F29">
        <w:rPr>
          <w:rFonts w:ascii="Times New Roman" w:eastAsia="Times New Roman" w:hAnsi="Times New Roman"/>
          <w:b/>
          <w:kern w:val="36"/>
          <w:sz w:val="24"/>
          <w:szCs w:val="24"/>
          <w:lang w:eastAsia="pt-BR"/>
        </w:rPr>
        <w:t xml:space="preserve">ALTERA A LEI DELEGADA N° 12 DE </w:t>
      </w:r>
      <w:r w:rsidRPr="00776F29">
        <w:rPr>
          <w:rFonts w:ascii="Times New Roman" w:hAnsi="Times New Roman"/>
          <w:b/>
          <w:bCs/>
          <w:sz w:val="24"/>
          <w:szCs w:val="24"/>
        </w:rPr>
        <w:t xml:space="preserve">23 DE SETEMBRO DE 2013 QUE </w:t>
      </w:r>
      <w:r w:rsidRPr="00776F29">
        <w:rPr>
          <w:rFonts w:ascii="Times New Roman" w:hAnsi="Times New Roman"/>
          <w:b/>
          <w:bCs/>
          <w:i/>
          <w:sz w:val="24"/>
          <w:szCs w:val="24"/>
        </w:rPr>
        <w:t>“</w:t>
      </w:r>
      <w:r w:rsidRPr="00776F29">
        <w:rPr>
          <w:rFonts w:ascii="Times New Roman" w:eastAsia="Times New Roman" w:hAnsi="Times New Roman"/>
          <w:b/>
          <w:i/>
          <w:kern w:val="36"/>
          <w:sz w:val="24"/>
          <w:szCs w:val="24"/>
          <w:lang w:eastAsia="pt-BR"/>
        </w:rPr>
        <w:t xml:space="preserve">CRIA NOVA ESTRUTURA ADMINISTRATIVA DA SECRETARIA MUNICIPAL DE EDUCAÇÃO E </w:t>
      </w:r>
      <w:proofErr w:type="gramStart"/>
      <w:r w:rsidRPr="00776F29">
        <w:rPr>
          <w:rFonts w:ascii="Times New Roman" w:eastAsia="Times New Roman" w:hAnsi="Times New Roman"/>
          <w:b/>
          <w:i/>
          <w:kern w:val="36"/>
          <w:sz w:val="24"/>
          <w:szCs w:val="24"/>
          <w:lang w:eastAsia="pt-BR"/>
        </w:rPr>
        <w:t>DÁ</w:t>
      </w:r>
      <w:proofErr w:type="gramEnd"/>
      <w:r w:rsidRPr="00776F29">
        <w:rPr>
          <w:rFonts w:ascii="Times New Roman" w:eastAsia="Times New Roman" w:hAnsi="Times New Roman"/>
          <w:b/>
          <w:i/>
          <w:kern w:val="36"/>
          <w:sz w:val="24"/>
          <w:szCs w:val="24"/>
          <w:lang w:eastAsia="pt-BR"/>
        </w:rPr>
        <w:t xml:space="preserve"> OUTRAS PROVIDÊNCIAS, COM BASE NO DECRETO LEGISLATIVO Nº  </w:t>
      </w:r>
      <w:hyperlink r:id="rId11" w:history="1">
        <w:r w:rsidRPr="00776F29">
          <w:rPr>
            <w:rFonts w:ascii="Times New Roman" w:eastAsia="Times New Roman" w:hAnsi="Times New Roman"/>
            <w:b/>
            <w:i/>
            <w:kern w:val="36"/>
            <w:sz w:val="24"/>
            <w:szCs w:val="24"/>
            <w:lang w:eastAsia="pt-BR"/>
          </w:rPr>
          <w:t>1.211</w:t>
        </w:r>
      </w:hyperlink>
      <w:r w:rsidRPr="00776F29">
        <w:rPr>
          <w:rFonts w:ascii="Times New Roman" w:eastAsia="Times New Roman" w:hAnsi="Times New Roman"/>
          <w:b/>
          <w:i/>
          <w:kern w:val="36"/>
          <w:sz w:val="24"/>
          <w:szCs w:val="24"/>
          <w:lang w:eastAsia="pt-BR"/>
        </w:rPr>
        <w:t>/2013”</w:t>
      </w:r>
      <w:r w:rsidRPr="00776F29">
        <w:rPr>
          <w:rFonts w:ascii="Times New Roman" w:eastAsia="Times New Roman" w:hAnsi="Times New Roman"/>
          <w:b/>
          <w:kern w:val="36"/>
          <w:sz w:val="24"/>
          <w:szCs w:val="24"/>
          <w:lang w:eastAsia="pt-BR"/>
        </w:rPr>
        <w:t>.</w:t>
      </w:r>
    </w:p>
    <w:p w:rsidR="00A32B08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 xml:space="preserve">Art. 1° Os incisos VI, IX e XI do artigo 3° da </w:t>
      </w:r>
      <w:r w:rsidRPr="00776F29">
        <w:rPr>
          <w:rFonts w:ascii="Times New Roman" w:eastAsia="Times New Roman" w:hAnsi="Times New Roman"/>
          <w:kern w:val="36"/>
          <w:sz w:val="24"/>
          <w:szCs w:val="24"/>
          <w:lang w:eastAsia="pt-BR"/>
        </w:rPr>
        <w:t xml:space="preserve">Lei Delegada n° 12 de </w:t>
      </w:r>
      <w:r w:rsidRPr="00776F29">
        <w:rPr>
          <w:rFonts w:ascii="Times New Roman" w:hAnsi="Times New Roman"/>
          <w:bCs/>
          <w:sz w:val="24"/>
          <w:szCs w:val="24"/>
        </w:rPr>
        <w:t xml:space="preserve">23 de setembro de 2013 que </w:t>
      </w:r>
      <w:r w:rsidRPr="00776F29">
        <w:rPr>
          <w:rFonts w:ascii="Times New Roman" w:hAnsi="Times New Roman"/>
          <w:bCs/>
          <w:i/>
          <w:sz w:val="24"/>
          <w:szCs w:val="24"/>
        </w:rPr>
        <w:t>“</w:t>
      </w:r>
      <w:r w:rsidRPr="00776F29">
        <w:rPr>
          <w:rFonts w:ascii="Times New Roman" w:eastAsia="Times New Roman" w:hAnsi="Times New Roman"/>
          <w:i/>
          <w:kern w:val="36"/>
          <w:sz w:val="24"/>
          <w:szCs w:val="24"/>
          <w:lang w:eastAsia="pt-BR"/>
        </w:rPr>
        <w:t xml:space="preserve">Cria nova estrutura administrativa da Secretaria Municipal de Educação e dá outras providências, com base no Decreto Legislativo nº </w:t>
      </w:r>
      <w:hyperlink r:id="rId12" w:history="1">
        <w:r w:rsidRPr="00776F29">
          <w:rPr>
            <w:rFonts w:ascii="Times New Roman" w:eastAsia="Times New Roman" w:hAnsi="Times New Roman"/>
            <w:i/>
            <w:kern w:val="36"/>
            <w:sz w:val="24"/>
            <w:szCs w:val="24"/>
            <w:lang w:eastAsia="pt-BR"/>
          </w:rPr>
          <w:t>1.211</w:t>
        </w:r>
      </w:hyperlink>
      <w:r w:rsidRPr="00776F29">
        <w:rPr>
          <w:rFonts w:ascii="Times New Roman" w:eastAsia="Times New Roman" w:hAnsi="Times New Roman"/>
          <w:i/>
          <w:kern w:val="36"/>
          <w:sz w:val="24"/>
          <w:szCs w:val="24"/>
          <w:lang w:eastAsia="pt-BR"/>
        </w:rPr>
        <w:t>/2013”</w:t>
      </w:r>
      <w:r w:rsidRPr="00776F29">
        <w:rPr>
          <w:rFonts w:ascii="Times New Roman" w:hAnsi="Times New Roman"/>
          <w:sz w:val="24"/>
          <w:szCs w:val="24"/>
        </w:rPr>
        <w:t>, passam a vigorar com a seguinte redação: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76F29">
        <w:rPr>
          <w:rFonts w:ascii="Times New Roman" w:hAnsi="Times New Roman"/>
          <w:i/>
          <w:sz w:val="24"/>
          <w:szCs w:val="24"/>
        </w:rPr>
        <w:t>“Art. 3° 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VI - DEPARTAMENTO DE EQUIPE PEDAGÓGICA: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a) 01 (um) cargo de Diretor de Equipe Pedagógica;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b) 01 (um) cargo de Supervisor do CAIC Geral;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c) 01 (um) cargo de Supervisor de Biblioteca Pública;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d) 01 (um) cargo de Supervisor de Subprogramas e Projetos Educacionais;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IX – DEPARTAMENTO DE INFRAESTRUTURA E ORÇAMENTO: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a) 01 (um) cargo de Diretor de Infraestrutura de Apoio ao Aluno;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b) 01 (um) cargo de Supervisor de Almoxarifado Escolar - Merenda;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 xml:space="preserve">XI - DEPARTAMENTO DE CONTROLE PATRIMONIAL: 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lastRenderedPageBreak/>
        <w:t>a) 01 (um) cargo de Diretor de Controle Patrimonial;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 xml:space="preserve">b) 01 (um) cargo de Supervisor de Almoxarifado de Materiais; 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776F29">
        <w:rPr>
          <w:rFonts w:ascii="Times New Roman" w:hAnsi="Times New Roman"/>
          <w:i/>
          <w:sz w:val="24"/>
          <w:szCs w:val="24"/>
        </w:rPr>
        <w:t>...)”</w:t>
      </w: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 xml:space="preserve">Art. 2º O parágrafo 1º do artigo 5º da </w:t>
      </w:r>
      <w:r w:rsidRPr="00776F29">
        <w:rPr>
          <w:rFonts w:ascii="Times New Roman" w:eastAsia="Times New Roman" w:hAnsi="Times New Roman"/>
          <w:kern w:val="36"/>
          <w:sz w:val="24"/>
          <w:szCs w:val="24"/>
          <w:lang w:eastAsia="pt-BR"/>
        </w:rPr>
        <w:t xml:space="preserve">Lei Delegada n° 12 de </w:t>
      </w:r>
      <w:r w:rsidRPr="00776F29">
        <w:rPr>
          <w:rFonts w:ascii="Times New Roman" w:hAnsi="Times New Roman"/>
          <w:bCs/>
          <w:sz w:val="24"/>
          <w:szCs w:val="24"/>
        </w:rPr>
        <w:t xml:space="preserve">23 de setembro de 2013 </w:t>
      </w:r>
      <w:r w:rsidRPr="00776F29">
        <w:rPr>
          <w:rFonts w:ascii="Times New Roman" w:hAnsi="Times New Roman"/>
          <w:sz w:val="24"/>
          <w:szCs w:val="24"/>
        </w:rPr>
        <w:t xml:space="preserve">passa a vigorar com a seguinte redação: 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76F29">
        <w:rPr>
          <w:rFonts w:ascii="Times New Roman" w:hAnsi="Times New Roman"/>
          <w:i/>
          <w:sz w:val="24"/>
          <w:szCs w:val="24"/>
        </w:rPr>
        <w:t>“Art. 5° 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§ 1º O ocupante do cargo constante do "caput" deste artigo deverá possuir formação de nível superior na área de Educação, Ciências Contábeis, Administração de Empresas ou Administração Pública.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776F29">
        <w:rPr>
          <w:rFonts w:ascii="Times New Roman" w:hAnsi="Times New Roman"/>
          <w:i/>
          <w:sz w:val="24"/>
          <w:szCs w:val="24"/>
        </w:rPr>
        <w:t>...)”</w:t>
      </w:r>
      <w:proofErr w:type="gramEnd"/>
    </w:p>
    <w:p w:rsidR="00A32B08" w:rsidRPr="00776F29" w:rsidRDefault="00A32B08" w:rsidP="00A32B08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 xml:space="preserve">Art. 3º O parágrafo 2º do artigo 9º da Lei Delegada n° 12/2013, passa a vigorar com a seguinte redação: 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76F29">
        <w:rPr>
          <w:rFonts w:ascii="Times New Roman" w:hAnsi="Times New Roman"/>
          <w:i/>
          <w:sz w:val="24"/>
          <w:szCs w:val="24"/>
        </w:rPr>
        <w:t>“Art. 9° 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§ 2º O ocupante do cargo constante do § 1º deste artigo deverá possuir formação do nível superior na área de educação ou Administração.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776F29">
        <w:rPr>
          <w:rFonts w:ascii="Times New Roman" w:hAnsi="Times New Roman"/>
          <w:i/>
          <w:sz w:val="24"/>
          <w:szCs w:val="24"/>
        </w:rPr>
        <w:t>...)”</w:t>
      </w: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 xml:space="preserve">Art. 4º O artigo 12 da Lei Delegada n° 12/2013, passa a vigorar com a seguinte redação: 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76F29">
        <w:rPr>
          <w:rFonts w:ascii="Times New Roman" w:hAnsi="Times New Roman"/>
          <w:i/>
          <w:sz w:val="24"/>
          <w:szCs w:val="24"/>
        </w:rPr>
        <w:t>“Art. 12 Compete ao Supervisor da Biblioteca Pública, por meio do titular do cargo, as seguintes atribuições: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I - coordenar e planejar o funcionamento da avaliação das atividades da biblioteca;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II - orientar e organizar o funcionamento da biblioteca;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III - executar atividades específicas da biblioteca;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IV - controlar os acervos da biblioteca;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V - zelar pelo uso adequado de todo material da biblioteca;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VI - desenvolver atividades correlatas.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1ª O ocupante do cargo constante do “caput” deste artigo deverá possuir formação de nível superior.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lastRenderedPageBreak/>
        <w:t xml:space="preserve">2º </w:t>
      </w:r>
      <w:proofErr w:type="gramStart"/>
      <w:r w:rsidRPr="00776F29">
        <w:rPr>
          <w:rFonts w:ascii="Times New Roman" w:hAnsi="Times New Roman"/>
          <w:i/>
          <w:sz w:val="24"/>
          <w:szCs w:val="24"/>
        </w:rPr>
        <w:t>A remuneração do cargo previsto no “caput” deste artigo será a constante no anexo I desta Lei Delegada.”</w:t>
      </w: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 xml:space="preserve">Art. 5º O parágrafo 1º do artigo 14 da Lei Delegada n° 12/2013, passa a vigorar com a seguinte redação: 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76F29">
        <w:rPr>
          <w:rFonts w:ascii="Times New Roman" w:hAnsi="Times New Roman"/>
          <w:i/>
          <w:sz w:val="24"/>
          <w:szCs w:val="24"/>
        </w:rPr>
        <w:t>“Art. 14 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§ 1º O ocupante do cargo constante do “caput” deste artigo deverá possuir formação de nível superior na área de Educação, Ciências Contábeis ou Administração Pública.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776F29">
        <w:rPr>
          <w:rFonts w:ascii="Times New Roman" w:hAnsi="Times New Roman"/>
          <w:i/>
          <w:sz w:val="24"/>
          <w:szCs w:val="24"/>
        </w:rPr>
        <w:t>...)”</w:t>
      </w: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>Art. 6º O parágrafo 1º do artigo 17 da Lei Delegada n° 12/2013, passa a vigorar com a seguinte redação: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76F29">
        <w:rPr>
          <w:rFonts w:ascii="Times New Roman" w:hAnsi="Times New Roman"/>
          <w:i/>
          <w:sz w:val="24"/>
          <w:szCs w:val="24"/>
        </w:rPr>
        <w:t>“Art. 17 (...)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(...)</w:t>
      </w:r>
    </w:p>
    <w:p w:rsidR="00A32B08" w:rsidRPr="00776F29" w:rsidRDefault="00A32B08" w:rsidP="00A32B0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§ 1º O ocupante do cargo constante do “caput” deste artigo deverá possuir formação de nível superior na área de Educação, Ciências Contábeis ou Administração Pública.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776F29">
        <w:rPr>
          <w:rFonts w:ascii="Times New Roman" w:hAnsi="Times New Roman"/>
          <w:i/>
          <w:sz w:val="24"/>
          <w:szCs w:val="24"/>
        </w:rPr>
        <w:t>...)”</w:t>
      </w:r>
      <w:proofErr w:type="gramEnd"/>
    </w:p>
    <w:p w:rsidR="00A32B08" w:rsidRPr="00776F29" w:rsidRDefault="00A32B08" w:rsidP="00A32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>Art. 7º O artigo 18 da Lei Delegada n° 12/2013, passa a vigorar com a seguinte redação:</w:t>
      </w:r>
    </w:p>
    <w:p w:rsidR="00A32B08" w:rsidRPr="00776F29" w:rsidRDefault="00A32B08" w:rsidP="00A32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gramStart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“Art. 18 Compete ao Departamento de Controle Patrimonial, por meio do titular do cargo, as seguintes atribuições: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I – realizar pedidos para a elaboração de projetos arquitetônicos, estruturais, memoriais descritivos e orçamentos para construção, melhorias e adaptações nas unidades escolares municipais na Secretaria Municipal de Obras, Infraestrutura e Políticas Urbanas, acompanhando a realização desses;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II – requisitar vistorias de obras e reformas das unidades escolares a ser realizadas pela Secretaria Municipal de Obras, Infraestrutura e Políticas Urbanas, acompanhando a realização dessas;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III – verificar e analisar a necessidade de pequenas reformas</w:t>
      </w:r>
      <w:proofErr w:type="gramStart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, troca</w:t>
      </w:r>
      <w:proofErr w:type="gramEnd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de materiais e equipamentos das unidades escolares da rede municipal de ensino;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IV – auxiliar e acompanhar as solicitações de atendimento e parecer técnico dos dirigentes escolares da rede municipal de ensino à Secretaria Municipal de Obras, Infraestrutura e Políticas Urbanas, sobre obras e projetos executados e em execução;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V - pesquisar preços e orçamentos;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VI - solicitar e autorizar serviços diversos e compras de material de consumo, limpeza, didático e permanente para as Unidades Escolares e Órgão Central;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VII – coordenar o empréstimo de bens móveis, como som e equipamentos audiovisuais às escolas municipais e/ou evento públicos, de acordo com a demanda;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VIII - armazenar e manter, por tempo determinado para distribuição, materiais permanentes e de consumo;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IX – solicitar manutenção e suporte de informática;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X - arquivar documentos;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XI - diagnosticar as necessidades de materiais permanentes e conduções de uso dos mesmos;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XII - analisar as amostras do produto de aquisição;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XIII - proceder ao cadastramento do patrimônio físico relativo a prédios escolares, subsidiando as ações de conservação, contenção, </w:t>
      </w:r>
      <w:proofErr w:type="gramStart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reforma,</w:t>
      </w:r>
      <w:proofErr w:type="gramEnd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ampliação e adequação;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XIV - analisar e consolidar em relatório a gestão de resultados do setor;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XV - prever o material necessário </w:t>
      </w:r>
      <w:proofErr w:type="gramStart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proofErr w:type="gramEnd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manutenção solicitada e informar o Setor de Recursos Financeiros para previsão de compras;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XVI - efetuar os consertos solicitados de material permanente das Unidades Escolares;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XVII - controlar e fiscalizar a aquisição de materiais;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XVIII - controlar o recebimento, o armazenamento e a distribuição de materiais permanentes e de consumo.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§ 1º </w:t>
      </w:r>
      <w:r w:rsidRPr="00776F29">
        <w:rPr>
          <w:rFonts w:ascii="Times New Roman" w:hAnsi="Times New Roman"/>
          <w:i/>
          <w:sz w:val="24"/>
          <w:szCs w:val="24"/>
        </w:rPr>
        <w:t>O ocupante do cargo constante do “caput” deste artigo deverá possuir formação de nível superior.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§ </w:t>
      </w:r>
      <w:proofErr w:type="gramStart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2º </w:t>
      </w:r>
      <w:r w:rsidRPr="00776F29">
        <w:rPr>
          <w:rFonts w:ascii="Times New Roman" w:hAnsi="Times New Roman"/>
          <w:i/>
          <w:sz w:val="24"/>
          <w:szCs w:val="24"/>
        </w:rPr>
        <w:t>A remuneração do cargo previsto no "caput" deste artigo será a constante no Anexo I.”</w:t>
      </w:r>
      <w:proofErr w:type="gramEnd"/>
    </w:p>
    <w:p w:rsidR="00A32B08" w:rsidRPr="00776F29" w:rsidRDefault="00A32B08" w:rsidP="00A32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 xml:space="preserve">Art. 8° O </w:t>
      </w:r>
      <w:r w:rsidRPr="00776F29">
        <w:rPr>
          <w:rFonts w:ascii="Times New Roman" w:hAnsi="Times New Roman"/>
          <w:i/>
          <w:sz w:val="24"/>
          <w:szCs w:val="24"/>
        </w:rPr>
        <w:t>caput</w:t>
      </w:r>
      <w:r w:rsidRPr="00776F29">
        <w:rPr>
          <w:rFonts w:ascii="Times New Roman" w:hAnsi="Times New Roman"/>
          <w:sz w:val="24"/>
          <w:szCs w:val="24"/>
        </w:rPr>
        <w:t xml:space="preserve"> do artigo 20 da Lei Delegada n° 12/2013, passa a vigorar com a seguinte redação: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gramStart"/>
      <w:r w:rsidRPr="00776F29">
        <w:rPr>
          <w:rFonts w:ascii="Times New Roman" w:hAnsi="Times New Roman"/>
          <w:i/>
          <w:sz w:val="24"/>
          <w:szCs w:val="24"/>
        </w:rPr>
        <w:t xml:space="preserve">“Art. 20 </w:t>
      </w: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Compete ao Supervisor de Subprogramas e Projetos Educacionais, as seguintes atribuições:</w:t>
      </w: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(</w:t>
      </w:r>
      <w:proofErr w:type="gramStart"/>
      <w:r w:rsidRPr="00776F29">
        <w:rPr>
          <w:rFonts w:ascii="Times New Roman" w:hAnsi="Times New Roman"/>
          <w:i/>
          <w:sz w:val="24"/>
          <w:szCs w:val="24"/>
          <w:shd w:val="clear" w:color="auto" w:fill="FFFFFF"/>
        </w:rPr>
        <w:t>...)”</w:t>
      </w:r>
      <w:proofErr w:type="gramEnd"/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:rsidR="00A32B08" w:rsidRPr="00776F29" w:rsidRDefault="00A32B08" w:rsidP="00A32B0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76F29">
        <w:rPr>
          <w:rFonts w:ascii="Times New Roman" w:hAnsi="Times New Roman"/>
          <w:sz w:val="24"/>
          <w:szCs w:val="24"/>
        </w:rPr>
        <w:t>Art. 9° Esta Lei entra em vigor na data de sua publicação.</w:t>
      </w:r>
    </w:p>
    <w:p w:rsidR="0097314B" w:rsidRPr="005C7B3F" w:rsidRDefault="0097314B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97314B" w:rsidRPr="005C7B3F" w:rsidRDefault="0097314B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AF0A3E" w:rsidRPr="005C7B3F" w:rsidRDefault="00AF0A3E" w:rsidP="009E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B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5C7B3F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5C7B3F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 w:rsidRPr="005C7B3F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A32B08">
        <w:rPr>
          <w:rFonts w:ascii="Times New Roman" w:hAnsi="Times New Roman" w:cs="Times New Roman"/>
          <w:color w:val="000000"/>
          <w:sz w:val="24"/>
          <w:szCs w:val="24"/>
        </w:rPr>
        <w:t>es, 06 de junho</w:t>
      </w:r>
      <w:r w:rsidR="00A329BD" w:rsidRPr="005C7B3F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5C7B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3CBF" w:rsidRDefault="00873CBF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CBF" w:rsidRDefault="00873CBF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CBF" w:rsidRPr="007C6561" w:rsidRDefault="00873CBF" w:rsidP="00873C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873CBF" w:rsidRDefault="00873CBF" w:rsidP="00873CBF">
      <w:pPr>
        <w:rPr>
          <w:b/>
          <w:bCs/>
          <w:i/>
          <w:iCs/>
          <w:kern w:val="2"/>
        </w:rPr>
      </w:pPr>
    </w:p>
    <w:p w:rsidR="00873CBF" w:rsidRDefault="00873CBF" w:rsidP="00873CBF">
      <w:pPr>
        <w:rPr>
          <w:b/>
          <w:bCs/>
          <w:i/>
          <w:iCs/>
          <w:kern w:val="2"/>
        </w:rPr>
      </w:pPr>
    </w:p>
    <w:p w:rsidR="00873CBF" w:rsidRDefault="00873CBF" w:rsidP="00873CBF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873CBF" w:rsidRDefault="00873CBF" w:rsidP="00873CBF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873CBF" w:rsidRDefault="00873CBF" w:rsidP="00873CBF">
      <w:pPr>
        <w:rPr>
          <w:b/>
          <w:bCs/>
          <w:i/>
          <w:iCs/>
          <w:kern w:val="2"/>
        </w:rPr>
      </w:pPr>
    </w:p>
    <w:p w:rsidR="00873CBF" w:rsidRDefault="00873CBF" w:rsidP="00873CBF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873CBF" w:rsidRDefault="00873CBF" w:rsidP="00873CBF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873CBF" w:rsidRDefault="00873CBF" w:rsidP="00873CBF">
      <w:pPr>
        <w:jc w:val="center"/>
        <w:rPr>
          <w:b/>
          <w:bCs/>
          <w:i/>
          <w:iCs/>
          <w:kern w:val="2"/>
        </w:rPr>
      </w:pPr>
    </w:p>
    <w:p w:rsidR="00873CBF" w:rsidRDefault="00CB3858" w:rsidP="00873CBF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873CBF" w:rsidRDefault="00CB3858" w:rsidP="00873CBF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873CBF" w:rsidRDefault="00873CBF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64A2" w:rsidRDefault="00AA64A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5787" w:rsidRDefault="007D5787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5787" w:rsidRDefault="007D5787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5787" w:rsidRDefault="007D5787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5787" w:rsidRDefault="007D5787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5787" w:rsidRDefault="007D5787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7D5787" w:rsidSect="00E13D55">
      <w:headerReference w:type="default" r:id="rId13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18" w:rsidRDefault="002B6318" w:rsidP="00963EEE">
      <w:pPr>
        <w:spacing w:after="0" w:line="240" w:lineRule="auto"/>
      </w:pPr>
      <w:r>
        <w:separator/>
      </w:r>
    </w:p>
  </w:endnote>
  <w:endnote w:type="continuationSeparator" w:id="0">
    <w:p w:rsidR="002B6318" w:rsidRDefault="002B631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18" w:rsidRDefault="002B6318" w:rsidP="00963EEE">
      <w:pPr>
        <w:spacing w:after="0" w:line="240" w:lineRule="auto"/>
      </w:pPr>
      <w:r>
        <w:separator/>
      </w:r>
    </w:p>
  </w:footnote>
  <w:footnote w:type="continuationSeparator" w:id="0">
    <w:p w:rsidR="002B6318" w:rsidRDefault="002B631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19CFEBD" wp14:editId="0EE57A4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4915CBA" wp14:editId="279EF80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32E2"/>
    <w:rsid w:val="0003120A"/>
    <w:rsid w:val="0003784B"/>
    <w:rsid w:val="00083DFC"/>
    <w:rsid w:val="000F6467"/>
    <w:rsid w:val="00181DCA"/>
    <w:rsid w:val="0019453D"/>
    <w:rsid w:val="001B1DC6"/>
    <w:rsid w:val="0020205B"/>
    <w:rsid w:val="00220C99"/>
    <w:rsid w:val="002264A8"/>
    <w:rsid w:val="00274735"/>
    <w:rsid w:val="002B6318"/>
    <w:rsid w:val="00341E93"/>
    <w:rsid w:val="003952B3"/>
    <w:rsid w:val="003B5292"/>
    <w:rsid w:val="004564C4"/>
    <w:rsid w:val="00457570"/>
    <w:rsid w:val="004B0955"/>
    <w:rsid w:val="004D6D87"/>
    <w:rsid w:val="004E567A"/>
    <w:rsid w:val="004F3FF6"/>
    <w:rsid w:val="005238CA"/>
    <w:rsid w:val="00527417"/>
    <w:rsid w:val="00535E7A"/>
    <w:rsid w:val="005458E5"/>
    <w:rsid w:val="00576CDB"/>
    <w:rsid w:val="00591096"/>
    <w:rsid w:val="005C7B3F"/>
    <w:rsid w:val="005F094A"/>
    <w:rsid w:val="00651B03"/>
    <w:rsid w:val="006730B9"/>
    <w:rsid w:val="00684087"/>
    <w:rsid w:val="00693C28"/>
    <w:rsid w:val="00707181"/>
    <w:rsid w:val="00780B33"/>
    <w:rsid w:val="007959B5"/>
    <w:rsid w:val="007A68DC"/>
    <w:rsid w:val="007C1CC0"/>
    <w:rsid w:val="007D5787"/>
    <w:rsid w:val="008375E9"/>
    <w:rsid w:val="00855904"/>
    <w:rsid w:val="00873CBF"/>
    <w:rsid w:val="0089384E"/>
    <w:rsid w:val="008A152B"/>
    <w:rsid w:val="008A3A45"/>
    <w:rsid w:val="008A5894"/>
    <w:rsid w:val="008B51AA"/>
    <w:rsid w:val="008B7F9A"/>
    <w:rsid w:val="008E4B91"/>
    <w:rsid w:val="008E5E06"/>
    <w:rsid w:val="00905779"/>
    <w:rsid w:val="00910618"/>
    <w:rsid w:val="009353D2"/>
    <w:rsid w:val="00951128"/>
    <w:rsid w:val="0096035F"/>
    <w:rsid w:val="00963EEE"/>
    <w:rsid w:val="00970170"/>
    <w:rsid w:val="0097039B"/>
    <w:rsid w:val="0097314B"/>
    <w:rsid w:val="009A625C"/>
    <w:rsid w:val="009D3503"/>
    <w:rsid w:val="009E2041"/>
    <w:rsid w:val="00A011C1"/>
    <w:rsid w:val="00A22844"/>
    <w:rsid w:val="00A329BD"/>
    <w:rsid w:val="00A32B08"/>
    <w:rsid w:val="00A37380"/>
    <w:rsid w:val="00A82E27"/>
    <w:rsid w:val="00A831B3"/>
    <w:rsid w:val="00A87EB7"/>
    <w:rsid w:val="00AA64A2"/>
    <w:rsid w:val="00AA7CA4"/>
    <w:rsid w:val="00AB17C7"/>
    <w:rsid w:val="00AD454D"/>
    <w:rsid w:val="00AD4837"/>
    <w:rsid w:val="00AE0B7F"/>
    <w:rsid w:val="00AE6001"/>
    <w:rsid w:val="00AF0A3E"/>
    <w:rsid w:val="00B06C53"/>
    <w:rsid w:val="00B66DD7"/>
    <w:rsid w:val="00B77043"/>
    <w:rsid w:val="00B813CA"/>
    <w:rsid w:val="00BE56E6"/>
    <w:rsid w:val="00BE621C"/>
    <w:rsid w:val="00C81D19"/>
    <w:rsid w:val="00C8674B"/>
    <w:rsid w:val="00CA69FE"/>
    <w:rsid w:val="00CB1203"/>
    <w:rsid w:val="00CB3858"/>
    <w:rsid w:val="00D0706E"/>
    <w:rsid w:val="00D41D76"/>
    <w:rsid w:val="00D42992"/>
    <w:rsid w:val="00D62549"/>
    <w:rsid w:val="00D65943"/>
    <w:rsid w:val="00D74AC7"/>
    <w:rsid w:val="00DA4C09"/>
    <w:rsid w:val="00DB03C1"/>
    <w:rsid w:val="00DE7C41"/>
    <w:rsid w:val="00E13D55"/>
    <w:rsid w:val="00EA446D"/>
    <w:rsid w:val="00F933BA"/>
    <w:rsid w:val="00FA664F"/>
    <w:rsid w:val="00FB776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3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205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3C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Estilopadro">
    <w:name w:val="Estilo padrão"/>
    <w:rsid w:val="00CB3858"/>
    <w:pPr>
      <w:suppressAutoHyphens/>
      <w:spacing w:after="200" w:line="276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7D5787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3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205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3C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Estilopadro">
    <w:name w:val="Estilo padrão"/>
    <w:rsid w:val="00CB3858"/>
    <w:pPr>
      <w:suppressAutoHyphens/>
      <w:spacing w:after="200" w:line="276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7D5787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ismunicipais.com.br/a/mg/s/sete-lagoas/decreto-legislativo/2013/121/1211/decreto-legislativo-n-1211-2013-este-ato-ainda-nao-esta-disponivel-no-siste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ismunicipais.com.br/a/mg/s/sete-lagoas/decreto-legislativo/2013/121/1211/decreto-legislativo-n-1211-2013-este-ato-ainda-nao-esta-disponivel-no-sistem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eismunicipais.com.br/a/mg/s/sete-lagoas/decreto-legislativo/2013/121/1211/decreto-legislativo-n-1211-2013-este-ato-ainda-nao-esta-disponivel-no-sistem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ismunicipais.com.br/a/mg/s/sete-lagoas/decreto-legislativo/2013/121/1211/decreto-legislativo-n-1211-2013-este-ato-ainda-nao-esta-disponivel-no-sistem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E30D-AF79-449D-8F26-B8C1D7C4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2018-06-06T18:10:00Z</cp:lastPrinted>
  <dcterms:created xsi:type="dcterms:W3CDTF">2018-06-06T18:17:00Z</dcterms:created>
  <dcterms:modified xsi:type="dcterms:W3CDTF">2018-06-06T18:17:00Z</dcterms:modified>
</cp:coreProperties>
</file>