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EF" w:rsidRPr="00546FD7" w:rsidRDefault="00C732EF" w:rsidP="00914BD6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437F5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4960" cy="10820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82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EF" w:rsidRPr="00546FD7" w:rsidRDefault="00C732EF" w:rsidP="00914BD6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_____/201</w:t>
      </w:r>
      <w:r w:rsidR="007B6637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D831DF" w:rsidRDefault="00D831D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C732EF" w:rsidRPr="00546FD7" w:rsidRDefault="00C732EF" w:rsidP="00914BD6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C732EF" w:rsidRDefault="00C732EF" w:rsidP="00D831D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C732EF" w:rsidRPr="00310318" w:rsidRDefault="00C732EF" w:rsidP="00D831D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67C92" w:rsidRDefault="00C732EF" w:rsidP="00D831DF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10318">
        <w:rPr>
          <w:rFonts w:ascii="Arial" w:hAnsi="Arial" w:cs="Arial"/>
          <w:sz w:val="24"/>
          <w:szCs w:val="24"/>
          <w:lang w:eastAsia="pt-BR"/>
        </w:rPr>
        <w:tab/>
      </w:r>
      <w:r w:rsidRPr="00310318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 Ilmo. Sr.</w:t>
      </w:r>
      <w:r w:rsidR="00D67C92"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Pr="00310318">
        <w:rPr>
          <w:rFonts w:ascii="Arial" w:hAnsi="Arial" w:cs="Arial"/>
          <w:sz w:val="24"/>
          <w:szCs w:val="24"/>
          <w:shd w:val="clear" w:color="auto" w:fill="FFFFFF"/>
        </w:rPr>
        <w:t>Wagner Augusto de Oliveira,</w:t>
      </w:r>
      <w:r w:rsidRPr="003103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Secretário Municipal de Trânsito e Transporte,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que seja</w:t>
      </w:r>
      <w:r w:rsidR="00D67C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10318">
        <w:rPr>
          <w:rFonts w:ascii="Arial" w:eastAsia="DejaVuSans" w:hAnsi="Arial" w:cs="Arial"/>
          <w:kern w:val="1"/>
          <w:sz w:val="24"/>
          <w:szCs w:val="24"/>
        </w:rPr>
        <w:t xml:space="preserve">realizado estudo de </w:t>
      </w:r>
      <w:r w:rsidRPr="00310318">
        <w:rPr>
          <w:rFonts w:ascii="Arial" w:eastAsia="DejaVu Sans" w:hAnsi="Arial" w:cs="Arial"/>
          <w:kern w:val="1"/>
          <w:sz w:val="24"/>
          <w:szCs w:val="24"/>
        </w:rPr>
        <w:t>viabilidade</w:t>
      </w:r>
      <w:r w:rsidR="00D67C92">
        <w:rPr>
          <w:rFonts w:ascii="Arial" w:eastAsia="DejaVu Sans" w:hAnsi="Arial" w:cs="Arial"/>
          <w:kern w:val="1"/>
          <w:sz w:val="24"/>
          <w:szCs w:val="24"/>
        </w:rPr>
        <w:t xml:space="preserve"> para instalação de quebra molas ou redutores de velocidades </w:t>
      </w:r>
      <w:r w:rsidR="00D831DF">
        <w:rPr>
          <w:rFonts w:ascii="Arial" w:eastAsia="DejaVu Sans" w:hAnsi="Arial" w:cs="Arial"/>
          <w:kern w:val="1"/>
          <w:sz w:val="24"/>
          <w:szCs w:val="24"/>
        </w:rPr>
        <w:t>nos acessos da rotatória, localizada na Av. Norte Sul, próximo a SADA.</w:t>
      </w:r>
    </w:p>
    <w:p w:rsidR="0042598A" w:rsidRDefault="0042598A" w:rsidP="00D831DF">
      <w:pPr>
        <w:tabs>
          <w:tab w:val="center" w:pos="4252"/>
          <w:tab w:val="left" w:pos="7575"/>
        </w:tabs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6637" w:rsidRDefault="0042598A" w:rsidP="007B6637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="007B6637">
        <w:rPr>
          <w:rFonts w:ascii="Arial" w:hAnsi="Arial" w:cs="Arial"/>
          <w:sz w:val="24"/>
          <w:szCs w:val="24"/>
        </w:rPr>
        <w:t>Sala de Sessões, 28 de Março de 2018.</w:t>
      </w:r>
    </w:p>
    <w:p w:rsidR="0042598A" w:rsidRPr="00546FD7" w:rsidRDefault="0042598A" w:rsidP="0042598A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42598A" w:rsidRPr="00546FD7" w:rsidRDefault="0042598A" w:rsidP="0042598A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04CEA40" wp14:editId="01C38959">
            <wp:extent cx="1562100" cy="868680"/>
            <wp:effectExtent l="0" t="0" r="0" b="762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8A" w:rsidRDefault="0042598A" w:rsidP="0042598A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2598A" w:rsidRDefault="0042598A" w:rsidP="0042598A">
      <w:pPr>
        <w:spacing w:after="0"/>
        <w:jc w:val="center"/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D831DF" w:rsidRDefault="00D831D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D831DF" w:rsidRDefault="00D831D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C732EF" w:rsidRDefault="00C732EF" w:rsidP="00914BD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  <w:r w:rsidRPr="00310318">
        <w:rPr>
          <w:rFonts w:ascii="Arial" w:eastAsia="DejaVuSans" w:hAnsi="Arial" w:cs="Arial"/>
          <w:b/>
          <w:bCs/>
          <w:kern w:val="1"/>
          <w:sz w:val="24"/>
          <w:szCs w:val="24"/>
        </w:rPr>
        <w:t>JUSTIFICATIVA</w:t>
      </w:r>
    </w:p>
    <w:p w:rsidR="00D831DF" w:rsidRDefault="00C732EF" w:rsidP="00D831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269AC">
        <w:rPr>
          <w:rFonts w:ascii="Arial" w:eastAsia="DejaVuSans" w:hAnsi="Arial" w:cs="Arial"/>
          <w:bCs/>
          <w:kern w:val="1"/>
          <w:sz w:val="24"/>
          <w:szCs w:val="24"/>
        </w:rPr>
        <w:tab/>
      </w:r>
    </w:p>
    <w:p w:rsidR="00C732EF" w:rsidRDefault="00D831DF" w:rsidP="00D831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732EF">
        <w:rPr>
          <w:rFonts w:ascii="Arial" w:hAnsi="Arial" w:cs="Arial"/>
          <w:sz w:val="24"/>
          <w:szCs w:val="24"/>
        </w:rPr>
        <w:t xml:space="preserve">Necessário </w:t>
      </w:r>
      <w:r w:rsidR="00C732EF" w:rsidRPr="003B7CF9">
        <w:rPr>
          <w:rFonts w:ascii="Arial" w:hAnsi="Arial" w:cs="Arial"/>
          <w:sz w:val="24"/>
          <w:szCs w:val="24"/>
        </w:rPr>
        <w:t>o atendimento do pedido supra</w:t>
      </w:r>
      <w:r w:rsidR="00C732EF">
        <w:rPr>
          <w:rFonts w:ascii="Arial" w:hAnsi="Arial" w:cs="Arial"/>
          <w:sz w:val="24"/>
          <w:szCs w:val="24"/>
        </w:rPr>
        <w:t>,</w:t>
      </w:r>
      <w:r w:rsidR="00C732EF" w:rsidRPr="003B7CF9">
        <w:rPr>
          <w:rFonts w:ascii="Arial" w:hAnsi="Arial" w:cs="Arial"/>
          <w:sz w:val="24"/>
          <w:szCs w:val="24"/>
        </w:rPr>
        <w:t xml:space="preserve"> proporcionan</w:t>
      </w:r>
      <w:r w:rsidR="00C732EF">
        <w:rPr>
          <w:rFonts w:ascii="Arial" w:hAnsi="Arial" w:cs="Arial"/>
          <w:sz w:val="24"/>
          <w:szCs w:val="24"/>
        </w:rPr>
        <w:t xml:space="preserve">do assim </w:t>
      </w:r>
      <w:r w:rsidR="00C732EF" w:rsidRPr="003B7CF9">
        <w:rPr>
          <w:rFonts w:ascii="Arial" w:hAnsi="Arial" w:cs="Arial"/>
          <w:sz w:val="24"/>
          <w:szCs w:val="24"/>
        </w:rPr>
        <w:t>tranquilidade</w:t>
      </w:r>
      <w:r w:rsidR="00F500CD">
        <w:rPr>
          <w:rFonts w:ascii="Arial" w:hAnsi="Arial" w:cs="Arial"/>
          <w:sz w:val="24"/>
          <w:szCs w:val="24"/>
        </w:rPr>
        <w:t xml:space="preserve"> e segurança </w:t>
      </w:r>
      <w:r>
        <w:rPr>
          <w:rFonts w:ascii="Arial" w:hAnsi="Arial" w:cs="Arial"/>
          <w:sz w:val="24"/>
          <w:szCs w:val="24"/>
        </w:rPr>
        <w:t>a todos</w:t>
      </w:r>
      <w:r w:rsidR="00C732EF" w:rsidRPr="003B7CF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uma vez que o local é alvo constante de acidentes.</w:t>
      </w:r>
    </w:p>
    <w:p w:rsidR="007B6637" w:rsidRDefault="007B6637" w:rsidP="007B6637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</w:p>
    <w:p w:rsidR="00F500CD" w:rsidRPr="008B5850" w:rsidRDefault="00F500CD" w:rsidP="00D831D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482FFB" w:rsidRDefault="00C732EF" w:rsidP="0042598A">
      <w:pPr>
        <w:tabs>
          <w:tab w:val="center" w:pos="4252"/>
          <w:tab w:val="left" w:pos="7575"/>
        </w:tabs>
        <w:spacing w:after="0"/>
        <w:jc w:val="both"/>
      </w:pPr>
      <w:r>
        <w:rPr>
          <w:rFonts w:ascii="Arial" w:hAnsi="Arial" w:cs="Arial"/>
          <w:sz w:val="24"/>
          <w:szCs w:val="24"/>
          <w:lang w:eastAsia="pt-BR"/>
        </w:rPr>
        <w:tab/>
      </w:r>
    </w:p>
    <w:sectPr w:rsidR="00482FFB" w:rsidSect="009249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157"/>
    <w:multiLevelType w:val="hybridMultilevel"/>
    <w:tmpl w:val="D402E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40FFA"/>
    <w:multiLevelType w:val="hybridMultilevel"/>
    <w:tmpl w:val="5DD2C43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32EF"/>
    <w:rsid w:val="00121AF7"/>
    <w:rsid w:val="00274C7E"/>
    <w:rsid w:val="0042598A"/>
    <w:rsid w:val="00482FFB"/>
    <w:rsid w:val="005D6904"/>
    <w:rsid w:val="007B6637"/>
    <w:rsid w:val="00914BD6"/>
    <w:rsid w:val="00924929"/>
    <w:rsid w:val="00A56803"/>
    <w:rsid w:val="00A72F6D"/>
    <w:rsid w:val="00C23FDA"/>
    <w:rsid w:val="00C732EF"/>
    <w:rsid w:val="00D67C92"/>
    <w:rsid w:val="00D831DF"/>
    <w:rsid w:val="00F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EF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F6D"/>
    <w:rPr>
      <w:rFonts w:ascii="Tahoma" w:eastAsia="Calibri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A72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14</cp:revision>
  <cp:lastPrinted>2017-05-15T15:56:00Z</cp:lastPrinted>
  <dcterms:created xsi:type="dcterms:W3CDTF">2017-05-09T17:26:00Z</dcterms:created>
  <dcterms:modified xsi:type="dcterms:W3CDTF">2018-03-28T15:43:00Z</dcterms:modified>
</cp:coreProperties>
</file>