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0" w:rsidRDefault="00EC4C70" w:rsidP="00EC4C70">
      <w:pPr>
        <w:jc w:val="both"/>
        <w:rPr>
          <w:rFonts w:ascii="Arial Narrow" w:hAnsi="Arial Narrow"/>
        </w:rPr>
      </w:pPr>
    </w:p>
    <w:p w:rsidR="0017489E" w:rsidRPr="00C94BFC" w:rsidRDefault="0017489E" w:rsidP="00EC4C70">
      <w:pPr>
        <w:jc w:val="both"/>
        <w:rPr>
          <w:rFonts w:ascii="Arial Narrow" w:hAnsi="Arial Narrow"/>
        </w:rPr>
      </w:pPr>
    </w:p>
    <w:p w:rsidR="00EC4C70" w:rsidRPr="00C94BFC" w:rsidRDefault="0017489E" w:rsidP="00EC4C7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ANTE</w:t>
      </w:r>
      <w:r w:rsidR="00EC4C70" w:rsidRPr="00C94BFC">
        <w:rPr>
          <w:rFonts w:ascii="Arial Narrow" w:hAnsi="Arial Narrow"/>
          <w:b/>
        </w:rPr>
        <w:t xml:space="preserve">PROJETO DE </w:t>
      </w:r>
      <w:r w:rsidR="00BE565B" w:rsidRPr="00C94BFC">
        <w:rPr>
          <w:rFonts w:ascii="Arial Narrow" w:hAnsi="Arial Narrow"/>
          <w:b/>
        </w:rPr>
        <w:t>LEI</w:t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Nº_____</w:t>
      </w:r>
      <w:proofErr w:type="spellEnd"/>
      <w:r>
        <w:rPr>
          <w:rFonts w:ascii="Arial Narrow" w:hAnsi="Arial Narrow"/>
          <w:b/>
        </w:rPr>
        <w:t>/2018</w:t>
      </w:r>
    </w:p>
    <w:p w:rsidR="00EC4C70" w:rsidRPr="00C94BFC" w:rsidRDefault="00EC4C70" w:rsidP="00EC4C70">
      <w:pPr>
        <w:jc w:val="both"/>
        <w:rPr>
          <w:rFonts w:ascii="Arial Narrow" w:hAnsi="Arial Narrow"/>
        </w:rPr>
      </w:pPr>
    </w:p>
    <w:p w:rsidR="0017489E" w:rsidRDefault="0017489E" w:rsidP="0017489E">
      <w:pPr>
        <w:ind w:left="3402"/>
        <w:jc w:val="both"/>
        <w:rPr>
          <w:rFonts w:ascii="Arial Narrow" w:hAnsi="Arial Narrow"/>
        </w:rPr>
      </w:pPr>
    </w:p>
    <w:p w:rsidR="00EC4C70" w:rsidRDefault="00C94BFC" w:rsidP="0017489E">
      <w:pPr>
        <w:ind w:left="3402"/>
        <w:jc w:val="both"/>
        <w:rPr>
          <w:rFonts w:ascii="Arial Narrow" w:hAnsi="Arial Narrow"/>
        </w:rPr>
      </w:pPr>
      <w:r w:rsidRPr="00C94BFC">
        <w:rPr>
          <w:rFonts w:ascii="Arial Narrow" w:hAnsi="Arial Narrow"/>
        </w:rPr>
        <w:t>Institui a Semana Municipal de Educação Preventiva e de Enfrentamento à Endometriose, e dá outras providências</w:t>
      </w:r>
      <w:r w:rsidR="0000286D" w:rsidRPr="00C94BFC">
        <w:rPr>
          <w:rFonts w:ascii="Arial Narrow" w:hAnsi="Arial Narrow"/>
        </w:rPr>
        <w:t>.</w:t>
      </w:r>
    </w:p>
    <w:p w:rsidR="0017489E" w:rsidRPr="00C94BFC" w:rsidRDefault="0017489E" w:rsidP="0017489E">
      <w:pPr>
        <w:ind w:left="3402"/>
        <w:jc w:val="both"/>
        <w:rPr>
          <w:rFonts w:ascii="Arial Narrow" w:hAnsi="Arial Narrow"/>
        </w:rPr>
      </w:pPr>
    </w:p>
    <w:p w:rsidR="00EC4C70" w:rsidRPr="00C94BFC" w:rsidRDefault="00EC4C70" w:rsidP="00EC4C70">
      <w:pPr>
        <w:jc w:val="both"/>
        <w:rPr>
          <w:rFonts w:ascii="Arial Narrow" w:hAnsi="Arial Narrow"/>
        </w:rPr>
      </w:pPr>
    </w:p>
    <w:p w:rsidR="009D4D22" w:rsidRPr="00C94BFC" w:rsidRDefault="00EC4C70" w:rsidP="00BE565B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</w:rPr>
        <w:tab/>
      </w:r>
      <w:r w:rsidRPr="00C94BFC">
        <w:rPr>
          <w:rFonts w:ascii="Arial Narrow" w:hAnsi="Arial Narrow"/>
          <w:b/>
        </w:rPr>
        <w:t>Art. 1º</w:t>
      </w:r>
      <w:r w:rsidRPr="00C94BFC">
        <w:rPr>
          <w:rFonts w:ascii="Arial Narrow" w:hAnsi="Arial Narrow"/>
        </w:rPr>
        <w:t xml:space="preserve"> - </w:t>
      </w:r>
      <w:r w:rsidR="00C94BFC" w:rsidRPr="00C94BFC">
        <w:rPr>
          <w:rFonts w:ascii="Arial Narrow" w:hAnsi="Arial Narrow"/>
        </w:rPr>
        <w:t>Fica instituído, no Calendário Oficial do Município de Sete Lagoas, a "Semana Municipal de Educação Preventiva e de Enfrentamento à Endometriose", a ser realizada anualmente na segunda semana do mês de março</w:t>
      </w:r>
      <w:r w:rsidR="00C94BFC">
        <w:rPr>
          <w:rFonts w:ascii="Arial Narrow" w:hAnsi="Arial Narrow"/>
        </w:rPr>
        <w:t>.</w:t>
      </w:r>
    </w:p>
    <w:p w:rsidR="009D4D22" w:rsidRPr="00C94BFC" w:rsidRDefault="009D4D22" w:rsidP="00EC4C70">
      <w:pPr>
        <w:jc w:val="both"/>
        <w:rPr>
          <w:rFonts w:ascii="Arial Narrow" w:hAnsi="Arial Narrow"/>
        </w:rPr>
      </w:pPr>
    </w:p>
    <w:p w:rsidR="000826AC" w:rsidRPr="00C94BFC" w:rsidRDefault="00EC4C70" w:rsidP="00EC4C70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</w:rPr>
        <w:tab/>
      </w:r>
      <w:r w:rsidR="002A2480" w:rsidRPr="00C94BFC">
        <w:rPr>
          <w:rFonts w:ascii="Arial Narrow" w:hAnsi="Arial Narrow"/>
          <w:b/>
        </w:rPr>
        <w:t>Art. 2</w:t>
      </w:r>
      <w:r w:rsidRPr="00C94BFC">
        <w:rPr>
          <w:rFonts w:ascii="Arial Narrow" w:hAnsi="Arial Narrow"/>
          <w:b/>
        </w:rPr>
        <w:t>º</w:t>
      </w:r>
      <w:r w:rsidRPr="00C94BFC">
        <w:rPr>
          <w:rFonts w:ascii="Arial Narrow" w:hAnsi="Arial Narrow"/>
        </w:rPr>
        <w:t xml:space="preserve"> - </w:t>
      </w:r>
      <w:r w:rsidR="00C94BFC" w:rsidRPr="00C94BFC">
        <w:rPr>
          <w:rFonts w:ascii="Arial Narrow" w:hAnsi="Arial Narrow"/>
        </w:rPr>
        <w:t>Os objetivos da Semana Municipal de Educação Preventiva e de Enfrentamento à Endometriose são:</w:t>
      </w:r>
    </w:p>
    <w:p w:rsidR="00C94BFC" w:rsidRPr="00C94BFC" w:rsidRDefault="00C94BFC" w:rsidP="00EC4C70">
      <w:pPr>
        <w:jc w:val="both"/>
        <w:rPr>
          <w:rFonts w:ascii="Arial Narrow" w:hAnsi="Arial Narrow"/>
        </w:rPr>
      </w:pPr>
    </w:p>
    <w:p w:rsidR="00C94BFC" w:rsidRDefault="00C94BFC" w:rsidP="00C94BFC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>–</w:t>
      </w:r>
      <w:r w:rsidRPr="00C94B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promover a divulgação de ações preventivas, terapêuticas reabilitadoras e legais relacionadas à endometriose;</w:t>
      </w:r>
    </w:p>
    <w:p w:rsidR="00C94BFC" w:rsidRDefault="00C94BFC" w:rsidP="00C94BFC">
      <w:pPr>
        <w:jc w:val="both"/>
        <w:rPr>
          <w:rFonts w:ascii="Arial Narrow" w:hAnsi="Arial Narrow"/>
        </w:rPr>
      </w:pPr>
    </w:p>
    <w:p w:rsidR="00C94BFC" w:rsidRDefault="00C94BFC" w:rsidP="00C94BFC">
      <w:pPr>
        <w:jc w:val="both"/>
        <w:rPr>
          <w:rFonts w:ascii="Arial Narrow" w:hAnsi="Arial Narrow"/>
          <w:b/>
        </w:rPr>
      </w:pPr>
      <w:r w:rsidRPr="00C94BFC">
        <w:rPr>
          <w:rFonts w:ascii="Arial Narrow" w:hAnsi="Arial Narrow"/>
        </w:rPr>
        <w:t xml:space="preserve">II </w:t>
      </w:r>
      <w:r>
        <w:rPr>
          <w:rFonts w:ascii="Arial Narrow" w:hAnsi="Arial Narrow"/>
        </w:rPr>
        <w:t>– conscientizar as mulheres portadoras de endometriose para que busquem o melhor tratamento oferecido logo no início dos sintomas;</w:t>
      </w:r>
      <w:r w:rsidRPr="00C94BFC">
        <w:rPr>
          <w:rFonts w:ascii="Arial Narrow" w:hAnsi="Arial Narrow"/>
        </w:rPr>
        <w:t xml:space="preserve"> </w:t>
      </w:r>
    </w:p>
    <w:p w:rsidR="00C94BFC" w:rsidRDefault="00C94BFC" w:rsidP="00C94BFC">
      <w:pPr>
        <w:jc w:val="both"/>
        <w:rPr>
          <w:rFonts w:ascii="Arial Narrow" w:hAnsi="Arial Narrow"/>
          <w:b/>
        </w:rPr>
      </w:pPr>
      <w:r w:rsidRPr="00C94BFC">
        <w:rPr>
          <w:rFonts w:ascii="Arial Narrow" w:hAnsi="Arial Narrow"/>
        </w:rPr>
        <w:br/>
        <w:t xml:space="preserve">III </w:t>
      </w:r>
      <w:r>
        <w:rPr>
          <w:rFonts w:ascii="Arial Narrow" w:hAnsi="Arial Narrow"/>
        </w:rPr>
        <w:t>–</w:t>
      </w:r>
      <w:r w:rsidRPr="00C94B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contribuir para o desenvolvimento de propostas que possibilitem o acesso universal e equitativo aos serviços públicos para as portadoras de endometriose;</w:t>
      </w:r>
    </w:p>
    <w:p w:rsidR="00C94BFC" w:rsidRDefault="00C94BFC" w:rsidP="00C94BFC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  <w:b/>
        </w:rPr>
        <w:t xml:space="preserve"> </w:t>
      </w:r>
      <w:r w:rsidRPr="00C94BFC">
        <w:rPr>
          <w:rFonts w:ascii="Arial Narrow" w:hAnsi="Arial Narrow"/>
          <w:b/>
        </w:rPr>
        <w:br/>
      </w:r>
      <w:r w:rsidRPr="00C94BFC">
        <w:rPr>
          <w:rFonts w:ascii="Arial Narrow" w:hAnsi="Arial Narrow"/>
        </w:rPr>
        <w:t xml:space="preserve">IV </w:t>
      </w:r>
      <w:r>
        <w:rPr>
          <w:rFonts w:ascii="Arial Narrow" w:hAnsi="Arial Narrow"/>
        </w:rPr>
        <w:t>– garantir a democratização de informações sobre as técnicas e procedimentos cirúrgicos e pós-cirúrgicos existentes nas áreas de endoscopia ginecológica e endometriose;</w:t>
      </w:r>
    </w:p>
    <w:p w:rsidR="00C94BFC" w:rsidRDefault="00C94BFC" w:rsidP="00C94BFC">
      <w:pPr>
        <w:jc w:val="both"/>
        <w:rPr>
          <w:rFonts w:ascii="Arial Narrow" w:hAnsi="Arial Narrow"/>
        </w:rPr>
      </w:pPr>
    </w:p>
    <w:p w:rsidR="00C94BFC" w:rsidRDefault="00C94BFC" w:rsidP="00C94BFC">
      <w:pPr>
        <w:jc w:val="both"/>
        <w:rPr>
          <w:rFonts w:ascii="Arial Narrow" w:hAnsi="Arial Narrow"/>
          <w:b/>
        </w:rPr>
      </w:pPr>
      <w:r w:rsidRPr="00C94BFC">
        <w:rPr>
          <w:rFonts w:ascii="Arial Narrow" w:hAnsi="Arial Narrow"/>
        </w:rPr>
        <w:t xml:space="preserve">V </w:t>
      </w:r>
      <w:r>
        <w:rPr>
          <w:rFonts w:ascii="Arial Narrow" w:hAnsi="Arial Narrow"/>
        </w:rPr>
        <w:t>–</w:t>
      </w:r>
      <w:r w:rsidRPr="00C94BF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sensibilizar todos os setores da sociedade para que compreendam e apoiem as mulheres que são portadoras da endometriose; </w:t>
      </w:r>
      <w:proofErr w:type="gramStart"/>
      <w:r>
        <w:rPr>
          <w:rFonts w:ascii="Arial Narrow" w:hAnsi="Arial Narrow"/>
        </w:rPr>
        <w:t>e</w:t>
      </w:r>
      <w:proofErr w:type="gramEnd"/>
      <w:r>
        <w:rPr>
          <w:rFonts w:ascii="Arial Narrow" w:hAnsi="Arial Narrow"/>
        </w:rPr>
        <w:t xml:space="preserve"> </w:t>
      </w:r>
    </w:p>
    <w:p w:rsidR="0017489E" w:rsidRDefault="00C94BFC" w:rsidP="00C94BFC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  <w:b/>
        </w:rPr>
        <w:br/>
      </w:r>
      <w:r w:rsidRPr="00C94BFC">
        <w:rPr>
          <w:rFonts w:ascii="Arial Narrow" w:hAnsi="Arial Narrow"/>
        </w:rPr>
        <w:t>VI - divulgar, prestar informações e apoiar mulheres que busquem alternativas para a infertilidade.</w:t>
      </w:r>
    </w:p>
    <w:p w:rsidR="0017489E" w:rsidRPr="00C94BFC" w:rsidRDefault="0017489E" w:rsidP="00C94BFC">
      <w:pPr>
        <w:jc w:val="both"/>
        <w:rPr>
          <w:rFonts w:ascii="Arial Narrow" w:hAnsi="Arial Narrow"/>
        </w:rPr>
      </w:pPr>
    </w:p>
    <w:p w:rsidR="00ED10B9" w:rsidRPr="00C94BFC" w:rsidRDefault="006255B0" w:rsidP="00C94BFC">
      <w:pPr>
        <w:ind w:firstLine="708"/>
        <w:jc w:val="both"/>
        <w:rPr>
          <w:rFonts w:ascii="Arial Narrow" w:hAnsi="Arial Narrow"/>
        </w:rPr>
      </w:pPr>
      <w:r w:rsidRPr="00C94BFC">
        <w:rPr>
          <w:rFonts w:ascii="Arial Narrow" w:hAnsi="Arial Narrow"/>
          <w:b/>
        </w:rPr>
        <w:t xml:space="preserve">Art. 3º - </w:t>
      </w:r>
      <w:r w:rsidR="00C94BFC" w:rsidRPr="00C94BFC">
        <w:rPr>
          <w:rFonts w:ascii="Arial Narrow" w:hAnsi="Arial Narrow"/>
        </w:rPr>
        <w:t>O Poder Executivo providenciará os meios necessários à divulgação e comunicação social, através da Secretaria Municipal de Saúde, dos esclarecimentos à população sobre o atendimento à endometriose e à infertilidade, bem como sobre a semana de prevenção.</w:t>
      </w:r>
    </w:p>
    <w:p w:rsidR="0097355D" w:rsidRDefault="00C94BFC" w:rsidP="0017489E">
      <w:pPr>
        <w:pStyle w:val="NormalWeb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Art. 4</w:t>
      </w:r>
      <w:r w:rsidR="006831C0" w:rsidRPr="00C94BFC">
        <w:rPr>
          <w:rFonts w:ascii="Arial Narrow" w:hAnsi="Arial Narrow"/>
          <w:b/>
        </w:rPr>
        <w:t>º</w:t>
      </w:r>
      <w:r w:rsidR="006831C0" w:rsidRPr="00C94BFC">
        <w:rPr>
          <w:rFonts w:ascii="Arial Narrow" w:hAnsi="Arial Narrow"/>
        </w:rPr>
        <w:t xml:space="preserve"> - </w:t>
      </w:r>
      <w:r w:rsidR="005A34D9" w:rsidRPr="00C94BFC">
        <w:rPr>
          <w:rFonts w:ascii="Arial Narrow" w:hAnsi="Arial Narrow"/>
        </w:rPr>
        <w:t>Esta lei entrará em vigor na data de sua publicação, revogadas as disposições em contrário.</w:t>
      </w:r>
    </w:p>
    <w:p w:rsidR="0017489E" w:rsidRDefault="0017489E" w:rsidP="0017489E">
      <w:pPr>
        <w:pStyle w:val="NormalWeb"/>
        <w:ind w:firstLine="708"/>
        <w:jc w:val="both"/>
        <w:rPr>
          <w:rFonts w:ascii="Arial Narrow" w:hAnsi="Arial Narrow"/>
        </w:rPr>
      </w:pPr>
    </w:p>
    <w:p w:rsidR="0017489E" w:rsidRDefault="0017489E" w:rsidP="0017489E">
      <w:pPr>
        <w:pStyle w:val="NormalWeb"/>
        <w:ind w:firstLine="708"/>
        <w:jc w:val="both"/>
        <w:rPr>
          <w:rFonts w:ascii="Arial Narrow" w:hAnsi="Arial Narrow"/>
        </w:rPr>
      </w:pPr>
    </w:p>
    <w:p w:rsidR="0017489E" w:rsidRPr="00C94BFC" w:rsidRDefault="0017489E" w:rsidP="0017489E">
      <w:pPr>
        <w:pStyle w:val="NormalWeb"/>
        <w:ind w:firstLine="708"/>
        <w:jc w:val="both"/>
        <w:rPr>
          <w:rFonts w:ascii="Arial Narrow" w:hAnsi="Arial Narrow"/>
        </w:rPr>
      </w:pPr>
    </w:p>
    <w:p w:rsidR="00C5141C" w:rsidRPr="0017489E" w:rsidRDefault="00EC4C70" w:rsidP="0017489E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  <w:b/>
          <w:u w:val="single"/>
        </w:rPr>
        <w:lastRenderedPageBreak/>
        <w:t>JUSTIFICATIVA:</w:t>
      </w:r>
      <w:r w:rsidRPr="00C94BFC">
        <w:rPr>
          <w:rFonts w:ascii="Arial Narrow" w:hAnsi="Arial Narrow"/>
        </w:rPr>
        <w:t xml:space="preserve"> </w:t>
      </w:r>
      <w:bookmarkStart w:id="0" w:name="_GoBack"/>
      <w:bookmarkEnd w:id="0"/>
      <w:r w:rsidR="008B6BDD" w:rsidRPr="0017489E">
        <w:rPr>
          <w:rFonts w:ascii="Arial Narrow" w:hAnsi="Arial Narrow"/>
        </w:rPr>
        <w:t xml:space="preserve">A </w:t>
      </w:r>
      <w:r w:rsidR="0017489E" w:rsidRPr="0017489E">
        <w:rPr>
          <w:rFonts w:ascii="Arial Narrow" w:hAnsi="Arial Narrow"/>
        </w:rPr>
        <w:t>endometriose é uma doença afeta cerca de seis milhões de brasileiras. De acordo com a Associação Brasileira de Endometriose, entre 10% a 15% das mulheres em idade reprodutiva (13 a 45 anos) podem desenvolvê-la e 30% tem chances de ficarem estéreis.</w:t>
      </w:r>
      <w:r w:rsidR="0017489E">
        <w:rPr>
          <w:rFonts w:ascii="Arial Narrow" w:hAnsi="Arial Narrow"/>
        </w:rPr>
        <w:t xml:space="preserve"> Este anteprojeto visa conscientização e prevenção da doença.</w:t>
      </w:r>
    </w:p>
    <w:p w:rsidR="00C5141C" w:rsidRPr="00C94BFC" w:rsidRDefault="00C5141C" w:rsidP="00C5141C">
      <w:pPr>
        <w:jc w:val="right"/>
        <w:rPr>
          <w:rFonts w:ascii="Arial Narrow" w:hAnsi="Arial Narrow"/>
        </w:rPr>
      </w:pPr>
    </w:p>
    <w:p w:rsidR="0017489E" w:rsidRDefault="0017489E" w:rsidP="00C5141C">
      <w:pPr>
        <w:jc w:val="right"/>
        <w:rPr>
          <w:rFonts w:ascii="Arial Narrow" w:hAnsi="Arial Narrow"/>
        </w:rPr>
      </w:pPr>
    </w:p>
    <w:p w:rsidR="0017489E" w:rsidRDefault="0017489E" w:rsidP="00C5141C">
      <w:pPr>
        <w:jc w:val="right"/>
        <w:rPr>
          <w:rFonts w:ascii="Arial Narrow" w:hAnsi="Arial Narrow"/>
        </w:rPr>
      </w:pPr>
    </w:p>
    <w:p w:rsidR="0017489E" w:rsidRDefault="0017489E" w:rsidP="00C5141C">
      <w:pPr>
        <w:jc w:val="right"/>
        <w:rPr>
          <w:rFonts w:ascii="Arial Narrow" w:hAnsi="Arial Narrow"/>
        </w:rPr>
      </w:pPr>
    </w:p>
    <w:p w:rsidR="0017489E" w:rsidRDefault="0017489E" w:rsidP="00C5141C">
      <w:pPr>
        <w:jc w:val="right"/>
        <w:rPr>
          <w:rFonts w:ascii="Arial Narrow" w:hAnsi="Arial Narrow"/>
        </w:rPr>
      </w:pPr>
    </w:p>
    <w:p w:rsidR="005900FD" w:rsidRPr="00C94BFC" w:rsidRDefault="005900FD" w:rsidP="00C5141C">
      <w:pPr>
        <w:jc w:val="right"/>
        <w:rPr>
          <w:rFonts w:ascii="Arial Narrow" w:hAnsi="Arial Narrow"/>
        </w:rPr>
      </w:pPr>
      <w:r w:rsidRPr="00C94BFC">
        <w:rPr>
          <w:rFonts w:ascii="Arial Narrow" w:hAnsi="Arial Narrow"/>
        </w:rPr>
        <w:t>Sala das sessões,</w:t>
      </w:r>
      <w:r w:rsidR="0017489E">
        <w:rPr>
          <w:rFonts w:ascii="Arial Narrow" w:hAnsi="Arial Narrow"/>
        </w:rPr>
        <w:t xml:space="preserve"> 28</w:t>
      </w:r>
      <w:r w:rsidR="00BE70C0" w:rsidRPr="00C94BFC">
        <w:rPr>
          <w:rFonts w:ascii="Arial Narrow" w:hAnsi="Arial Narrow"/>
        </w:rPr>
        <w:t xml:space="preserve"> de </w:t>
      </w:r>
      <w:r w:rsidR="0017489E">
        <w:rPr>
          <w:rFonts w:ascii="Arial Narrow" w:hAnsi="Arial Narrow"/>
        </w:rPr>
        <w:t>março de 2018</w:t>
      </w:r>
      <w:r w:rsidRPr="00C94BFC">
        <w:rPr>
          <w:rFonts w:ascii="Arial Narrow" w:hAnsi="Arial Narrow"/>
        </w:rPr>
        <w:t>.</w:t>
      </w:r>
    </w:p>
    <w:p w:rsidR="005900FD" w:rsidRPr="00C94BFC" w:rsidRDefault="005900FD" w:rsidP="005900FD">
      <w:pPr>
        <w:jc w:val="center"/>
        <w:rPr>
          <w:rFonts w:ascii="Arial Narrow" w:hAnsi="Arial Narrow"/>
        </w:rPr>
      </w:pPr>
    </w:p>
    <w:p w:rsidR="005900FD" w:rsidRPr="00C94BFC" w:rsidRDefault="005900FD" w:rsidP="005900FD">
      <w:pPr>
        <w:jc w:val="center"/>
        <w:rPr>
          <w:rFonts w:ascii="Arial Narrow" w:hAnsi="Arial Narrow"/>
        </w:rPr>
      </w:pPr>
    </w:p>
    <w:p w:rsidR="00C5141C" w:rsidRPr="00C94BFC" w:rsidRDefault="00C5141C" w:rsidP="00F61529">
      <w:pPr>
        <w:rPr>
          <w:rFonts w:ascii="Arial Narrow" w:hAnsi="Arial Narrow"/>
        </w:rPr>
      </w:pPr>
    </w:p>
    <w:p w:rsidR="00C5141C" w:rsidRPr="00C94BFC" w:rsidRDefault="00C5141C" w:rsidP="005900FD">
      <w:pPr>
        <w:jc w:val="center"/>
        <w:rPr>
          <w:rFonts w:ascii="Arial Narrow" w:hAnsi="Arial Narrow"/>
        </w:rPr>
      </w:pPr>
    </w:p>
    <w:p w:rsidR="00C5141C" w:rsidRPr="00C94BFC" w:rsidRDefault="00C5141C" w:rsidP="005900FD">
      <w:pPr>
        <w:jc w:val="center"/>
        <w:rPr>
          <w:rFonts w:ascii="Arial Narrow" w:hAnsi="Arial Narrow"/>
        </w:rPr>
      </w:pPr>
    </w:p>
    <w:p w:rsidR="005900FD" w:rsidRPr="00C94BFC" w:rsidRDefault="005900FD" w:rsidP="005900FD">
      <w:pPr>
        <w:jc w:val="center"/>
        <w:rPr>
          <w:rFonts w:ascii="Arial Narrow" w:hAnsi="Arial Narrow"/>
        </w:rPr>
      </w:pPr>
    </w:p>
    <w:p w:rsidR="005900FD" w:rsidRPr="00C94BFC" w:rsidRDefault="005900FD" w:rsidP="005900FD">
      <w:pPr>
        <w:jc w:val="center"/>
        <w:rPr>
          <w:rFonts w:ascii="Arial Narrow" w:hAnsi="Arial Narrow"/>
        </w:rPr>
      </w:pPr>
      <w:r w:rsidRPr="00C94BFC">
        <w:rPr>
          <w:rFonts w:ascii="Arial Narrow" w:hAnsi="Arial Narrow"/>
        </w:rPr>
        <w:t>DOUTOR RONALDO</w:t>
      </w:r>
    </w:p>
    <w:p w:rsidR="005900FD" w:rsidRPr="00C94BFC" w:rsidRDefault="005900FD" w:rsidP="005900FD">
      <w:pPr>
        <w:jc w:val="center"/>
        <w:rPr>
          <w:rFonts w:ascii="Arial Narrow" w:hAnsi="Arial Narrow"/>
        </w:rPr>
      </w:pPr>
      <w:r w:rsidRPr="00C94BFC">
        <w:rPr>
          <w:rFonts w:ascii="Arial Narrow" w:hAnsi="Arial Narrow"/>
        </w:rPr>
        <w:t>VEREADOR PDT</w:t>
      </w:r>
    </w:p>
    <w:p w:rsidR="005900FD" w:rsidRPr="00C94BFC" w:rsidRDefault="005900FD" w:rsidP="00F61529">
      <w:pPr>
        <w:jc w:val="both"/>
        <w:rPr>
          <w:rFonts w:ascii="Arial Narrow" w:hAnsi="Arial Narrow"/>
        </w:rPr>
      </w:pPr>
      <w:r w:rsidRPr="00C94BFC">
        <w:rPr>
          <w:rFonts w:ascii="Arial Narrow" w:hAnsi="Arial Narrow"/>
        </w:rPr>
        <w:t xml:space="preserve"> </w:t>
      </w:r>
    </w:p>
    <w:sectPr w:rsidR="005900FD" w:rsidRPr="00C94BFC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77" w:rsidRDefault="00137377" w:rsidP="00963EEE">
      <w:r>
        <w:separator/>
      </w:r>
    </w:p>
  </w:endnote>
  <w:endnote w:type="continuationSeparator" w:id="0">
    <w:p w:rsidR="00137377" w:rsidRDefault="0013737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77" w:rsidRDefault="00137377" w:rsidP="00963EEE">
      <w:r>
        <w:separator/>
      </w:r>
    </w:p>
  </w:footnote>
  <w:footnote w:type="continuationSeparator" w:id="0">
    <w:p w:rsidR="00137377" w:rsidRDefault="0013737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C5AC3"/>
    <w:multiLevelType w:val="hybridMultilevel"/>
    <w:tmpl w:val="E8802F18"/>
    <w:lvl w:ilvl="0" w:tplc="47948E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F9D4EF9"/>
    <w:multiLevelType w:val="hybridMultilevel"/>
    <w:tmpl w:val="896C61A2"/>
    <w:lvl w:ilvl="0" w:tplc="20E4187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86D"/>
    <w:rsid w:val="000826AC"/>
    <w:rsid w:val="00091801"/>
    <w:rsid w:val="000E6E9D"/>
    <w:rsid w:val="00120039"/>
    <w:rsid w:val="00137377"/>
    <w:rsid w:val="00160FB6"/>
    <w:rsid w:val="00171213"/>
    <w:rsid w:val="0017489E"/>
    <w:rsid w:val="002367E9"/>
    <w:rsid w:val="00244CB9"/>
    <w:rsid w:val="002A2480"/>
    <w:rsid w:val="00377EC0"/>
    <w:rsid w:val="003A4679"/>
    <w:rsid w:val="003D30F7"/>
    <w:rsid w:val="00457C28"/>
    <w:rsid w:val="00492A48"/>
    <w:rsid w:val="00527F5F"/>
    <w:rsid w:val="00545B44"/>
    <w:rsid w:val="00576CDB"/>
    <w:rsid w:val="005900FD"/>
    <w:rsid w:val="005A34D9"/>
    <w:rsid w:val="005D5ABE"/>
    <w:rsid w:val="006072C2"/>
    <w:rsid w:val="00622424"/>
    <w:rsid w:val="006255B0"/>
    <w:rsid w:val="006831C0"/>
    <w:rsid w:val="0069549A"/>
    <w:rsid w:val="006B6520"/>
    <w:rsid w:val="006E0175"/>
    <w:rsid w:val="007277A3"/>
    <w:rsid w:val="007743BE"/>
    <w:rsid w:val="007A1DA8"/>
    <w:rsid w:val="00834CFF"/>
    <w:rsid w:val="0085577A"/>
    <w:rsid w:val="008B6BDD"/>
    <w:rsid w:val="008E4B91"/>
    <w:rsid w:val="00963EEE"/>
    <w:rsid w:val="0097039B"/>
    <w:rsid w:val="0097355D"/>
    <w:rsid w:val="009D0804"/>
    <w:rsid w:val="009D4D22"/>
    <w:rsid w:val="00A4449F"/>
    <w:rsid w:val="00A863EA"/>
    <w:rsid w:val="00AD5239"/>
    <w:rsid w:val="00B552DB"/>
    <w:rsid w:val="00B83F2B"/>
    <w:rsid w:val="00B95DF8"/>
    <w:rsid w:val="00BE5353"/>
    <w:rsid w:val="00BE565B"/>
    <w:rsid w:val="00BE70C0"/>
    <w:rsid w:val="00C5141C"/>
    <w:rsid w:val="00C94BFC"/>
    <w:rsid w:val="00CA110C"/>
    <w:rsid w:val="00CB4BD4"/>
    <w:rsid w:val="00DF6E6C"/>
    <w:rsid w:val="00E32C04"/>
    <w:rsid w:val="00E842AD"/>
    <w:rsid w:val="00EC4C70"/>
    <w:rsid w:val="00ED10B9"/>
    <w:rsid w:val="00EF7C6C"/>
    <w:rsid w:val="00F61529"/>
    <w:rsid w:val="00F83D8A"/>
    <w:rsid w:val="00F933BA"/>
    <w:rsid w:val="00F9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  <w:style w:type="paragraph" w:styleId="PargrafodaLista">
    <w:name w:val="List Paragraph"/>
    <w:basedOn w:val="Normal"/>
    <w:uiPriority w:val="34"/>
    <w:qFormat/>
    <w:rsid w:val="006255B0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831C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87AFC-F29B-4C11-AF81-D9A3699B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2017-02-13T13:46:00Z</cp:lastPrinted>
  <dcterms:created xsi:type="dcterms:W3CDTF">2018-03-28T12:21:00Z</dcterms:created>
  <dcterms:modified xsi:type="dcterms:W3CDTF">2018-03-28T12:21:00Z</dcterms:modified>
</cp:coreProperties>
</file>