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6E4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EB7C08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E4344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F4681A" w:rsidRPr="00C82C69" w:rsidRDefault="00C82C69" w:rsidP="00C82C6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Dispõe sobre equipamento para aferir pressão arterial em Academias de Ginástica e estabelecimentos similares.</w:t>
      </w: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6E4344">
      <w:pPr>
        <w:pStyle w:val="Default"/>
      </w:pPr>
    </w:p>
    <w:p w:rsidR="00C82C69" w:rsidRPr="00C82C69" w:rsidRDefault="00C82C69" w:rsidP="006B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69">
        <w:rPr>
          <w:rFonts w:ascii="Arial" w:hAnsi="Arial" w:cs="Arial"/>
          <w:sz w:val="24"/>
          <w:szCs w:val="24"/>
        </w:rPr>
        <w:t>Art. 1º. As academias de ginásticas e estabelecimentos similares devem disponibilizar equipamento para verificação de pressão arterial de seus alunos antes e/ou depois da atividade física.</w:t>
      </w:r>
    </w:p>
    <w:p w:rsidR="00C82C69" w:rsidRPr="00C82C69" w:rsidRDefault="00C82C69" w:rsidP="006B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C69" w:rsidRPr="00C82C69" w:rsidRDefault="00C82C69" w:rsidP="006B2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C69">
        <w:rPr>
          <w:rFonts w:ascii="Arial" w:hAnsi="Arial" w:cs="Arial"/>
          <w:sz w:val="24"/>
          <w:szCs w:val="24"/>
        </w:rPr>
        <w:t>Art</w:t>
      </w:r>
      <w:r w:rsidR="006B216D">
        <w:rPr>
          <w:rFonts w:ascii="Arial" w:hAnsi="Arial" w:cs="Arial"/>
          <w:sz w:val="24"/>
          <w:szCs w:val="24"/>
        </w:rPr>
        <w:t>. 2º. O uso do equipamento deve</w:t>
      </w:r>
      <w:r w:rsidRPr="00C82C69">
        <w:rPr>
          <w:rFonts w:ascii="Arial" w:hAnsi="Arial" w:cs="Arial"/>
          <w:sz w:val="24"/>
          <w:szCs w:val="24"/>
        </w:rPr>
        <w:t xml:space="preserve"> ser orientado e monitorado por profissionais devidamente qualificados para o atendimento.</w:t>
      </w:r>
    </w:p>
    <w:p w:rsidR="00C82C69" w:rsidRPr="00C82C69" w:rsidRDefault="00C82C69" w:rsidP="006B216D">
      <w:pPr>
        <w:pStyle w:val="Default"/>
        <w:jc w:val="both"/>
        <w:rPr>
          <w:rFonts w:ascii="Arial" w:hAnsi="Arial" w:cs="Arial"/>
        </w:rPr>
      </w:pPr>
    </w:p>
    <w:p w:rsidR="00C82C69" w:rsidRPr="00C82C69" w:rsidRDefault="00C82C69" w:rsidP="006B216D">
      <w:pPr>
        <w:pStyle w:val="Default"/>
        <w:jc w:val="both"/>
        <w:rPr>
          <w:rFonts w:ascii="Arial" w:hAnsi="Arial" w:cs="Arial"/>
        </w:rPr>
      </w:pPr>
      <w:r w:rsidRPr="00C82C69">
        <w:rPr>
          <w:rFonts w:ascii="Arial" w:hAnsi="Arial" w:cs="Arial"/>
        </w:rPr>
        <w:t>Art. 3º. Esta Lei entrará em vigor na data da publicação.</w:t>
      </w:r>
    </w:p>
    <w:p w:rsidR="006E4344" w:rsidRPr="00C82C69" w:rsidRDefault="006E4344" w:rsidP="006B216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2C69" w:rsidRDefault="00C82C69" w:rsidP="006B216D">
      <w:pPr>
        <w:jc w:val="both"/>
        <w:rPr>
          <w:rFonts w:ascii="Arial" w:hAnsi="Arial" w:cs="Arial"/>
          <w:sz w:val="24"/>
        </w:rPr>
      </w:pPr>
    </w:p>
    <w:p w:rsidR="00EB0BFD" w:rsidRDefault="00C82C69" w:rsidP="006B21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08</w:t>
      </w:r>
      <w:r w:rsidR="00EB0BFD">
        <w:rPr>
          <w:rFonts w:ascii="Arial" w:hAnsi="Arial" w:cs="Arial"/>
          <w:sz w:val="24"/>
        </w:rPr>
        <w:t xml:space="preserve"> de </w:t>
      </w:r>
      <w:r w:rsidR="006E4344">
        <w:rPr>
          <w:rFonts w:ascii="Arial" w:hAnsi="Arial" w:cs="Arial"/>
          <w:sz w:val="24"/>
        </w:rPr>
        <w:t xml:space="preserve">Março </w:t>
      </w:r>
      <w:r w:rsidR="00EB0BFD"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2C69" w:rsidRDefault="00C82C69" w:rsidP="00C82C6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C82C69" w:rsidRPr="00F4681A" w:rsidRDefault="00C82C69" w:rsidP="00C82C6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82C69" w:rsidRPr="00C82C69" w:rsidRDefault="00C82C69" w:rsidP="00C82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2C69" w:rsidRPr="00C82C69" w:rsidRDefault="00C82C69" w:rsidP="00C82C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C69">
        <w:rPr>
          <w:rFonts w:ascii="Arial" w:hAnsi="Arial" w:cs="Arial"/>
          <w:sz w:val="24"/>
          <w:szCs w:val="24"/>
        </w:rPr>
        <w:t xml:space="preserve">Inúmeros cuidados são necessários, quando a pessoa decide </w:t>
      </w:r>
      <w:r w:rsidR="006B216D">
        <w:rPr>
          <w:rFonts w:ascii="Arial" w:hAnsi="Arial" w:cs="Arial"/>
          <w:sz w:val="24"/>
          <w:szCs w:val="24"/>
        </w:rPr>
        <w:t>realizar atividades físicas</w:t>
      </w:r>
      <w:r w:rsidRPr="00C82C69">
        <w:rPr>
          <w:rFonts w:ascii="Arial" w:hAnsi="Arial" w:cs="Arial"/>
          <w:sz w:val="24"/>
          <w:szCs w:val="24"/>
        </w:rPr>
        <w:t>. As academias geralmente fazem uma avaliação prévia, cumprem a Lei, quanto à exigência de atestado médico e avaliação cardiorrespiratória. No entanto, esses cuidados são periódicos, mas não rotineiros. A avaliação da pressão arterial, antes e após a prática de exercícios físicos é uma prática simples, mas que pode evitar muitos problemas.</w:t>
      </w:r>
    </w:p>
    <w:p w:rsidR="00B239BE" w:rsidRPr="00C82C69" w:rsidRDefault="00C82C69" w:rsidP="00C82C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C69">
        <w:rPr>
          <w:rFonts w:ascii="Arial" w:hAnsi="Arial" w:cs="Arial"/>
          <w:sz w:val="24"/>
          <w:szCs w:val="24"/>
        </w:rPr>
        <w:t>Frente a</w:t>
      </w:r>
      <w:r w:rsidR="006B216D">
        <w:rPr>
          <w:rFonts w:ascii="Arial" w:hAnsi="Arial" w:cs="Arial"/>
          <w:sz w:val="24"/>
          <w:szCs w:val="24"/>
        </w:rPr>
        <w:t xml:space="preserve"> notícias de alguns </w:t>
      </w:r>
      <w:r w:rsidRPr="00C82C69">
        <w:rPr>
          <w:rFonts w:ascii="Arial" w:hAnsi="Arial" w:cs="Arial"/>
          <w:sz w:val="24"/>
          <w:szCs w:val="24"/>
        </w:rPr>
        <w:t xml:space="preserve">casos de </w:t>
      </w:r>
      <w:proofErr w:type="gramStart"/>
      <w:r w:rsidR="006B216D">
        <w:rPr>
          <w:rFonts w:ascii="Arial" w:hAnsi="Arial" w:cs="Arial"/>
          <w:sz w:val="24"/>
          <w:szCs w:val="24"/>
        </w:rPr>
        <w:t>mau</w:t>
      </w:r>
      <w:proofErr w:type="gramEnd"/>
      <w:r w:rsidR="006B216D">
        <w:rPr>
          <w:rFonts w:ascii="Arial" w:hAnsi="Arial" w:cs="Arial"/>
          <w:sz w:val="24"/>
          <w:szCs w:val="24"/>
        </w:rPr>
        <w:t xml:space="preserve"> súbito por problemas cardíacos </w:t>
      </w:r>
      <w:r w:rsidRPr="00C82C69">
        <w:rPr>
          <w:rFonts w:ascii="Arial" w:hAnsi="Arial" w:cs="Arial"/>
          <w:sz w:val="24"/>
          <w:szCs w:val="24"/>
        </w:rPr>
        <w:t xml:space="preserve">em academias, </w:t>
      </w:r>
      <w:r w:rsidR="006B216D">
        <w:rPr>
          <w:rFonts w:ascii="Arial" w:hAnsi="Arial" w:cs="Arial"/>
          <w:sz w:val="24"/>
          <w:szCs w:val="24"/>
        </w:rPr>
        <w:t xml:space="preserve">apresento essa matéria para análise e posterior aprovação pelos </w:t>
      </w:r>
      <w:r w:rsidRPr="00C82C69">
        <w:rPr>
          <w:rFonts w:ascii="Arial" w:hAnsi="Arial" w:cs="Arial"/>
          <w:sz w:val="24"/>
          <w:szCs w:val="24"/>
        </w:rPr>
        <w:t>meus</w:t>
      </w:r>
      <w:r w:rsidR="006B216D">
        <w:rPr>
          <w:rFonts w:ascii="Arial" w:hAnsi="Arial" w:cs="Arial"/>
          <w:sz w:val="24"/>
          <w:szCs w:val="24"/>
        </w:rPr>
        <w:t xml:space="preserve"> nobres</w:t>
      </w:r>
      <w:r w:rsidRPr="00C82C69">
        <w:rPr>
          <w:rFonts w:ascii="Arial" w:hAnsi="Arial" w:cs="Arial"/>
          <w:sz w:val="24"/>
          <w:szCs w:val="24"/>
        </w:rPr>
        <w:t xml:space="preserve"> pares</w:t>
      </w:r>
      <w:r w:rsidR="006B216D">
        <w:rPr>
          <w:rFonts w:ascii="Arial" w:hAnsi="Arial" w:cs="Arial"/>
          <w:sz w:val="24"/>
          <w:szCs w:val="24"/>
        </w:rPr>
        <w:t>.</w:t>
      </w:r>
    </w:p>
    <w:p w:rsidR="00B239BE" w:rsidRPr="00C82C69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Pr="00C82C69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Default="00B239BE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C82C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Pr="006E4344" w:rsidRDefault="006E4344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6E4344">
        <w:rPr>
          <w:rFonts w:ascii="Arial" w:hAnsi="Arial" w:cs="Arial"/>
          <w:sz w:val="24"/>
        </w:rPr>
        <w:t>0</w:t>
      </w:r>
      <w:r w:rsidR="00C82C69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</w:t>
      </w:r>
      <w:r w:rsidR="006E4344">
        <w:rPr>
          <w:rFonts w:ascii="Arial" w:hAnsi="Arial" w:cs="Arial"/>
          <w:sz w:val="24"/>
        </w:rPr>
        <w:t xml:space="preserve">Março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B216D" w:rsidRPr="00F4681A" w:rsidRDefault="006B216D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217ECA"/>
    <w:rsid w:val="00232334"/>
    <w:rsid w:val="0058082C"/>
    <w:rsid w:val="00603A3A"/>
    <w:rsid w:val="006B216D"/>
    <w:rsid w:val="006C6EED"/>
    <w:rsid w:val="006E4344"/>
    <w:rsid w:val="00B239BE"/>
    <w:rsid w:val="00B64DFE"/>
    <w:rsid w:val="00C82C69"/>
    <w:rsid w:val="00EB0BFD"/>
    <w:rsid w:val="00EB7C08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3</cp:revision>
  <dcterms:created xsi:type="dcterms:W3CDTF">2018-03-08T19:10:00Z</dcterms:created>
  <dcterms:modified xsi:type="dcterms:W3CDTF">2018-03-13T17:44:00Z</dcterms:modified>
</cp:coreProperties>
</file>