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F0" w:rsidRPr="004862EE" w:rsidRDefault="006F6CEE" w:rsidP="004862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F00D21" w:rsidRPr="004862EE">
        <w:rPr>
          <w:rFonts w:ascii="Arial" w:hAnsi="Arial" w:cs="Arial"/>
          <w:b/>
          <w:bCs/>
        </w:rPr>
        <w:t xml:space="preserve">PROJETO DE LEI N° </w:t>
      </w:r>
      <w:r>
        <w:rPr>
          <w:rFonts w:ascii="Arial" w:hAnsi="Arial" w:cs="Arial"/>
          <w:b/>
          <w:bCs/>
        </w:rPr>
        <w:t>_____</w:t>
      </w:r>
      <w:r w:rsidR="00F00D21" w:rsidRPr="004862EE">
        <w:rPr>
          <w:rFonts w:ascii="Arial" w:hAnsi="Arial" w:cs="Arial"/>
          <w:b/>
          <w:bCs/>
        </w:rPr>
        <w:t>/ 201</w:t>
      </w:r>
      <w:r>
        <w:rPr>
          <w:rFonts w:ascii="Arial" w:hAnsi="Arial" w:cs="Arial"/>
          <w:b/>
          <w:bCs/>
        </w:rPr>
        <w:t>8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iCs/>
        </w:rPr>
      </w:pPr>
      <w:bookmarkStart w:id="0" w:name="_GoBack"/>
      <w:r w:rsidRPr="004862EE">
        <w:rPr>
          <w:rFonts w:ascii="Arial" w:hAnsi="Arial" w:cs="Arial"/>
          <w:iCs/>
        </w:rPr>
        <w:t>"Dispõe sobre ações integradas para indicação</w:t>
      </w:r>
      <w:r w:rsidR="004862EE">
        <w:rPr>
          <w:rFonts w:ascii="Arial" w:hAnsi="Arial" w:cs="Arial"/>
          <w:iCs/>
        </w:rPr>
        <w:t xml:space="preserve"> </w:t>
      </w:r>
      <w:r w:rsidRPr="004862EE">
        <w:rPr>
          <w:rFonts w:ascii="Arial" w:hAnsi="Arial" w:cs="Arial"/>
          <w:iCs/>
        </w:rPr>
        <w:t>de r</w:t>
      </w:r>
      <w:r w:rsidR="004862EE">
        <w:rPr>
          <w:rFonts w:ascii="Arial" w:hAnsi="Arial" w:cs="Arial"/>
          <w:iCs/>
        </w:rPr>
        <w:t xml:space="preserve">ecursos de tecnologia assistiva </w:t>
      </w:r>
      <w:r w:rsidRPr="004862EE">
        <w:rPr>
          <w:rFonts w:ascii="Arial" w:hAnsi="Arial" w:cs="Arial"/>
          <w:iCs/>
        </w:rPr>
        <w:t>para os</w:t>
      </w:r>
      <w:r w:rsidR="004862EE">
        <w:rPr>
          <w:rFonts w:ascii="Arial" w:hAnsi="Arial" w:cs="Arial"/>
          <w:iCs/>
        </w:rPr>
        <w:t xml:space="preserve"> </w:t>
      </w:r>
      <w:r w:rsidRPr="004862EE">
        <w:rPr>
          <w:rFonts w:ascii="Arial" w:hAnsi="Arial" w:cs="Arial"/>
          <w:iCs/>
        </w:rPr>
        <w:t>alunos com deficiência</w:t>
      </w:r>
      <w:r w:rsidR="00325FD1">
        <w:rPr>
          <w:rFonts w:ascii="Arial" w:hAnsi="Arial" w:cs="Arial"/>
          <w:iCs/>
        </w:rPr>
        <w:t>.”</w:t>
      </w:r>
    </w:p>
    <w:bookmarkEnd w:id="0"/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>Art. 1°</w:t>
      </w:r>
      <w:r w:rsidR="004862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>Todos os alunos</w:t>
      </w:r>
      <w:r w:rsidR="004862EE">
        <w:rPr>
          <w:rFonts w:ascii="Arial" w:hAnsi="Arial" w:cs="Arial"/>
        </w:rPr>
        <w:t>,</w:t>
      </w:r>
      <w:r w:rsidRPr="004862EE">
        <w:rPr>
          <w:rFonts w:ascii="Arial" w:hAnsi="Arial" w:cs="Arial"/>
        </w:rPr>
        <w:t xml:space="preserve"> público alvo </w:t>
      </w:r>
      <w:r w:rsidRPr="004862EE">
        <w:rPr>
          <w:rFonts w:ascii="Arial" w:hAnsi="Arial" w:cs="Arial"/>
          <w:bCs/>
        </w:rPr>
        <w:t xml:space="preserve">da </w:t>
      </w:r>
      <w:r w:rsidRPr="004862EE">
        <w:rPr>
          <w:rFonts w:ascii="Arial" w:hAnsi="Arial" w:cs="Arial"/>
        </w:rPr>
        <w:t>Educação Especial</w:t>
      </w:r>
      <w:r w:rsidR="004862EE">
        <w:rPr>
          <w:rFonts w:ascii="Arial" w:hAnsi="Arial" w:cs="Arial"/>
        </w:rPr>
        <w:t>,</w:t>
      </w:r>
      <w:r w:rsidRPr="004862EE">
        <w:rPr>
          <w:rFonts w:ascii="Arial" w:hAnsi="Arial" w:cs="Arial"/>
        </w:rPr>
        <w:t xml:space="preserve"> deverão ter assegurados avaliação multidisciplinar para Indicação de recursos e serviços de tecnologia assistiva, com o objetivo de promover acessibilidade ao currículo, participação aprendizagem e permanência nas escolas.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>Art. 2°</w:t>
      </w:r>
      <w:r w:rsidR="004862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>As Secretarias Municipais de Educação e Saúde deverão atuar de forma conjunta e integrada</w:t>
      </w:r>
      <w:r w:rsidR="004862EE">
        <w:rPr>
          <w:rFonts w:ascii="Arial" w:hAnsi="Arial" w:cs="Arial"/>
        </w:rPr>
        <w:t>,</w:t>
      </w:r>
      <w:r w:rsidRPr="004862EE">
        <w:rPr>
          <w:rFonts w:ascii="Arial" w:hAnsi="Arial" w:cs="Arial"/>
        </w:rPr>
        <w:t xml:space="preserve"> para garantir acesso, participação, aprendizagem e permanência dos alunos público alvo da Educação Especial</w:t>
      </w:r>
      <w:r w:rsidR="004862EE">
        <w:rPr>
          <w:rFonts w:ascii="Arial" w:hAnsi="Arial" w:cs="Arial"/>
        </w:rPr>
        <w:t>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>Art. 3°</w:t>
      </w:r>
      <w:r w:rsidR="004862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>Para os efeitos desta lei considera-se tecnologia assistiva</w:t>
      </w:r>
      <w:r w:rsidR="004862EE">
        <w:rPr>
          <w:rFonts w:ascii="Arial" w:hAnsi="Arial" w:cs="Arial"/>
        </w:rPr>
        <w:t>,</w:t>
      </w:r>
      <w:r w:rsidRPr="004862EE">
        <w:rPr>
          <w:rFonts w:ascii="Arial" w:hAnsi="Arial" w:cs="Arial"/>
        </w:rPr>
        <w:t xml:space="preserve"> todos e quaisquer recursos e serviços que contribuam para promover, ampliar ou facilitar habilidades funcionais relacionadas à atividade e participação, de pessoas com deficiência visando sua autonomia, independência, qualidade de vida e inclusão educacional e social.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>Art. 4°</w:t>
      </w:r>
      <w:r w:rsidR="004862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 xml:space="preserve">Para indicação dos recursos e serviços necessários com o objetivo de possibilitar a participação, aprendizagem e permanência dos alunos público alvo da Educação Especial, deverá ser </w:t>
      </w:r>
      <w:r w:rsidR="004862EE" w:rsidRPr="004862EE">
        <w:rPr>
          <w:rFonts w:ascii="Arial" w:hAnsi="Arial" w:cs="Arial"/>
        </w:rPr>
        <w:t>realizado</w:t>
      </w:r>
      <w:r w:rsidRPr="004862EE">
        <w:rPr>
          <w:rFonts w:ascii="Arial" w:hAnsi="Arial" w:cs="Arial"/>
        </w:rPr>
        <w:t xml:space="preserve"> avaliação multidisciplinar compreendendo: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 xml:space="preserve">I. </w:t>
      </w:r>
      <w:r w:rsidRPr="004862EE">
        <w:rPr>
          <w:rFonts w:ascii="Arial" w:hAnsi="Arial" w:cs="Arial"/>
        </w:rPr>
        <w:t>Avaliação pedagógica, realizada pelos profissionais da escola, nos âmbitos da instituição escolar, aluno, família e transporte;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</w:rPr>
        <w:t>II. Avaliação funcional, realizada pelos profissionais da saúde;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</w:rPr>
        <w:t>III. Avaliação clínica: realizada por profissionais da saúde, sempre que necessário.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>Art. 5°</w:t>
      </w:r>
      <w:r w:rsidR="006F6C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>A Secretaria Municipal de Educação deverá prover recursos e serviços para suprimir barreiras que se referem à: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</w:rPr>
        <w:t>I. Comunicação;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</w:rPr>
        <w:t>II. Recursos para acesso ao computador;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</w:rPr>
        <w:t>III. Mobiliário adaptado.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>Art. 6°</w:t>
      </w:r>
      <w:r w:rsidR="006F6C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>A Secretaria Municipal de Saúde deverá prover recursos e serviços necessários para a participação e permanência dos alunos nas unidades educacionais, no que se refere a: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 xml:space="preserve">I- </w:t>
      </w:r>
      <w:r w:rsidRPr="004862EE">
        <w:rPr>
          <w:rFonts w:ascii="Arial" w:hAnsi="Arial" w:cs="Arial"/>
        </w:rPr>
        <w:t>Meios de locomoção autônoma;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</w:rPr>
        <w:t>II. Órteses e próteses;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</w:rPr>
        <w:t>III. Aparelho de amplificação sonora individual e coletivo.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Parágrafo único -</w:t>
      </w:r>
      <w:r w:rsidR="00F00D21" w:rsidRPr="004862EE">
        <w:rPr>
          <w:rFonts w:ascii="Arial" w:hAnsi="Arial" w:cs="Arial"/>
          <w:bCs/>
        </w:rPr>
        <w:t xml:space="preserve"> </w:t>
      </w:r>
      <w:r w:rsidR="00F00D21" w:rsidRPr="004862EE">
        <w:rPr>
          <w:rFonts w:ascii="Arial" w:hAnsi="Arial" w:cs="Arial"/>
        </w:rPr>
        <w:t>A Secretaria de Saúde deverá priorizar o atendimento às crianças, adolescentes e jovens com deficiência, em idade escolar, para assegurar o acesso, a participação e permanência desses alunos nas escolas.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lastRenderedPageBreak/>
        <w:t>Art. 7°</w:t>
      </w:r>
      <w:r w:rsidR="006F6C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>O Poder Executivo apresentará no prazo de 60 dias</w:t>
      </w:r>
      <w:r w:rsidR="006F6CEE">
        <w:rPr>
          <w:rFonts w:ascii="Arial" w:hAnsi="Arial" w:cs="Arial"/>
        </w:rPr>
        <w:t>,</w:t>
      </w:r>
      <w:r w:rsidRPr="004862EE">
        <w:rPr>
          <w:rFonts w:ascii="Arial" w:hAnsi="Arial" w:cs="Arial"/>
        </w:rPr>
        <w:t xml:space="preserve"> o cronograma de ação conjunta das Secretarias de Educação e Saúde.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62EE">
        <w:rPr>
          <w:rFonts w:ascii="Arial" w:hAnsi="Arial" w:cs="Arial"/>
          <w:bCs/>
        </w:rPr>
        <w:t>Art. 8°</w:t>
      </w:r>
      <w:r w:rsidR="006F6CEE">
        <w:rPr>
          <w:rFonts w:ascii="Arial" w:hAnsi="Arial" w:cs="Arial"/>
          <w:bCs/>
        </w:rPr>
        <w:t>.</w:t>
      </w:r>
      <w:r w:rsidRPr="004862EE">
        <w:rPr>
          <w:rFonts w:ascii="Arial" w:hAnsi="Arial" w:cs="Arial"/>
          <w:bCs/>
        </w:rPr>
        <w:t xml:space="preserve"> </w:t>
      </w:r>
      <w:r w:rsidRPr="004862EE">
        <w:rPr>
          <w:rFonts w:ascii="Arial" w:hAnsi="Arial" w:cs="Arial"/>
        </w:rPr>
        <w:t>As despesas decorrentes da execução desta lei correrão por conta de dotações orçamentárias próprias.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F6CEE" w:rsidRDefault="006F6CEE" w:rsidP="006F6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9°.</w:t>
      </w:r>
      <w:r w:rsidR="00F00D21" w:rsidRPr="004862EE">
        <w:rPr>
          <w:rFonts w:ascii="Arial" w:hAnsi="Arial" w:cs="Arial"/>
          <w:bCs/>
        </w:rPr>
        <w:t xml:space="preserve"> </w:t>
      </w:r>
      <w:r w:rsidR="00F00D21" w:rsidRPr="004862EE">
        <w:rPr>
          <w:rFonts w:ascii="Arial" w:hAnsi="Arial" w:cs="Arial"/>
        </w:rPr>
        <w:t>Esta lei entra em vigor na data de sua publicação, revogadas as disposições em contrário.</w:t>
      </w:r>
    </w:p>
    <w:p w:rsidR="006F6CEE" w:rsidRDefault="006F6CEE" w:rsidP="006F6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6F6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Pr="006F6CEE" w:rsidRDefault="006F6CEE" w:rsidP="006F6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6CEE">
        <w:rPr>
          <w:rFonts w:ascii="Arial" w:hAnsi="Arial" w:cs="Arial"/>
          <w:bCs/>
          <w:kern w:val="36"/>
        </w:rPr>
        <w:t>Sala das sessões</w:t>
      </w:r>
      <w:r w:rsidR="00325FD1">
        <w:rPr>
          <w:rFonts w:ascii="Arial" w:hAnsi="Arial" w:cs="Arial"/>
          <w:bCs/>
          <w:kern w:val="36"/>
        </w:rPr>
        <w:t>,</w:t>
      </w:r>
      <w:r w:rsidRPr="006F6CEE">
        <w:rPr>
          <w:rFonts w:ascii="Arial" w:hAnsi="Arial" w:cs="Arial"/>
          <w:bCs/>
          <w:kern w:val="36"/>
        </w:rPr>
        <w:t xml:space="preserve"> </w:t>
      </w:r>
      <w:r w:rsidR="00325FD1">
        <w:rPr>
          <w:rFonts w:ascii="Arial" w:hAnsi="Arial" w:cs="Arial"/>
          <w:bCs/>
          <w:kern w:val="36"/>
        </w:rPr>
        <w:t>07</w:t>
      </w:r>
      <w:r>
        <w:rPr>
          <w:rFonts w:ascii="Arial" w:hAnsi="Arial" w:cs="Arial"/>
          <w:bCs/>
          <w:kern w:val="36"/>
        </w:rPr>
        <w:t xml:space="preserve"> de </w:t>
      </w:r>
      <w:r w:rsidR="00325FD1">
        <w:rPr>
          <w:rFonts w:ascii="Arial" w:hAnsi="Arial" w:cs="Arial"/>
          <w:bCs/>
          <w:kern w:val="36"/>
        </w:rPr>
        <w:t xml:space="preserve">Fevereiro </w:t>
      </w:r>
      <w:r w:rsidRPr="006F6CEE">
        <w:rPr>
          <w:rFonts w:ascii="Arial" w:hAnsi="Arial" w:cs="Arial"/>
          <w:bCs/>
          <w:kern w:val="36"/>
        </w:rPr>
        <w:t>201</w:t>
      </w:r>
      <w:r>
        <w:rPr>
          <w:rFonts w:ascii="Arial" w:hAnsi="Arial" w:cs="Arial"/>
          <w:bCs/>
          <w:kern w:val="36"/>
        </w:rPr>
        <w:t>8</w:t>
      </w:r>
      <w:r w:rsidRPr="006F6CEE">
        <w:rPr>
          <w:rFonts w:ascii="Arial" w:hAnsi="Arial" w:cs="Arial"/>
          <w:bCs/>
          <w:kern w:val="36"/>
        </w:rPr>
        <w:t>.</w:t>
      </w:r>
    </w:p>
    <w:p w:rsidR="006F6CEE" w:rsidRPr="006F6CEE" w:rsidRDefault="006F6CEE" w:rsidP="006F6CEE">
      <w:pPr>
        <w:jc w:val="both"/>
        <w:rPr>
          <w:rFonts w:ascii="Arial" w:hAnsi="Arial" w:cs="Arial"/>
          <w:bCs/>
          <w:kern w:val="36"/>
        </w:rPr>
      </w:pPr>
    </w:p>
    <w:p w:rsidR="006F6CEE" w:rsidRDefault="006F6CEE" w:rsidP="006F6CEE">
      <w:pPr>
        <w:jc w:val="both"/>
        <w:rPr>
          <w:rFonts w:ascii="Arial" w:hAnsi="Arial" w:cs="Arial"/>
          <w:bCs/>
          <w:kern w:val="36"/>
        </w:rPr>
      </w:pPr>
    </w:p>
    <w:p w:rsidR="00282047" w:rsidRDefault="00282047" w:rsidP="006F6CEE">
      <w:pPr>
        <w:jc w:val="both"/>
        <w:rPr>
          <w:rFonts w:ascii="Arial" w:hAnsi="Arial" w:cs="Arial"/>
          <w:bCs/>
          <w:kern w:val="36"/>
        </w:rPr>
      </w:pPr>
    </w:p>
    <w:p w:rsidR="00282047" w:rsidRDefault="00282047" w:rsidP="006F6CEE">
      <w:pPr>
        <w:jc w:val="both"/>
        <w:rPr>
          <w:rFonts w:ascii="Arial" w:hAnsi="Arial" w:cs="Arial"/>
          <w:bCs/>
          <w:kern w:val="36"/>
        </w:rPr>
      </w:pPr>
    </w:p>
    <w:p w:rsidR="00282047" w:rsidRDefault="00282047" w:rsidP="006F6CEE">
      <w:pPr>
        <w:jc w:val="both"/>
        <w:rPr>
          <w:rFonts w:ascii="Arial" w:hAnsi="Arial" w:cs="Arial"/>
          <w:bCs/>
          <w:kern w:val="36"/>
        </w:rPr>
      </w:pPr>
    </w:p>
    <w:p w:rsidR="00282047" w:rsidRDefault="00282047" w:rsidP="006F6CEE">
      <w:pPr>
        <w:jc w:val="both"/>
        <w:rPr>
          <w:rFonts w:ascii="Arial" w:hAnsi="Arial" w:cs="Arial"/>
          <w:bCs/>
          <w:kern w:val="36"/>
        </w:rPr>
      </w:pPr>
    </w:p>
    <w:p w:rsidR="00282047" w:rsidRPr="006F6CEE" w:rsidRDefault="00282047" w:rsidP="006F6CEE">
      <w:pPr>
        <w:jc w:val="both"/>
        <w:rPr>
          <w:rFonts w:ascii="Arial" w:hAnsi="Arial" w:cs="Arial"/>
          <w:bCs/>
          <w:kern w:val="36"/>
        </w:rPr>
      </w:pPr>
    </w:p>
    <w:p w:rsidR="006F6CEE" w:rsidRPr="006F6CEE" w:rsidRDefault="006F6CEE" w:rsidP="006F6CEE">
      <w:pPr>
        <w:jc w:val="both"/>
        <w:rPr>
          <w:rFonts w:ascii="Arial" w:hAnsi="Arial" w:cs="Arial"/>
          <w:bCs/>
          <w:kern w:val="36"/>
        </w:rPr>
      </w:pPr>
    </w:p>
    <w:p w:rsidR="006F6CEE" w:rsidRPr="006F6CEE" w:rsidRDefault="006F6CEE" w:rsidP="006F6CEE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F6CEE" w:rsidRPr="006F6CEE" w:rsidRDefault="006F6CEE" w:rsidP="006F6CEE">
      <w:pPr>
        <w:jc w:val="center"/>
        <w:rPr>
          <w:rFonts w:ascii="Arial" w:hAnsi="Arial" w:cs="Arial"/>
          <w:b/>
        </w:rPr>
      </w:pPr>
      <w:r w:rsidRPr="006F6CEE">
        <w:rPr>
          <w:rFonts w:ascii="Arial" w:hAnsi="Arial" w:cs="Arial"/>
          <w:b/>
        </w:rPr>
        <w:t>RODRIGO BRAGA</w:t>
      </w:r>
    </w:p>
    <w:p w:rsidR="006F6CEE" w:rsidRPr="006F6CEE" w:rsidRDefault="006F6CEE" w:rsidP="006F6CEE">
      <w:pPr>
        <w:jc w:val="center"/>
        <w:rPr>
          <w:rFonts w:ascii="Arial" w:hAnsi="Arial" w:cs="Arial"/>
          <w:b/>
        </w:rPr>
      </w:pPr>
      <w:r w:rsidRPr="006F6CEE">
        <w:rPr>
          <w:rFonts w:ascii="Arial" w:hAnsi="Arial" w:cs="Arial"/>
          <w:b/>
        </w:rPr>
        <w:t>VEREADOR</w:t>
      </w: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5FD1" w:rsidRDefault="00325FD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6CEE" w:rsidRPr="004862EE" w:rsidRDefault="006F6CEE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6F6CEE" w:rsidRDefault="00F00D21" w:rsidP="006F6C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F6CEE">
        <w:rPr>
          <w:rFonts w:ascii="Arial" w:hAnsi="Arial" w:cs="Arial"/>
          <w:b/>
          <w:bCs/>
        </w:rPr>
        <w:lastRenderedPageBreak/>
        <w:t>JUSTIFICATIVA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0D21" w:rsidRPr="004862EE" w:rsidRDefault="006F6CEE" w:rsidP="006F6C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4862EE">
        <w:rPr>
          <w:rFonts w:ascii="Arial" w:hAnsi="Arial" w:cs="Arial"/>
        </w:rPr>
        <w:t xml:space="preserve">O presente </w:t>
      </w:r>
      <w:r>
        <w:rPr>
          <w:rFonts w:ascii="Arial" w:hAnsi="Arial" w:cs="Arial"/>
        </w:rPr>
        <w:t>Antep</w:t>
      </w:r>
      <w:r w:rsidR="00F00D21" w:rsidRPr="004862EE">
        <w:rPr>
          <w:rFonts w:ascii="Arial" w:hAnsi="Arial" w:cs="Arial"/>
        </w:rPr>
        <w:t>rojeto de lei tem como objetivo garantir o direito de igualdade de condições para o acesso e permanência na escola de todos os alunos, indistintamente, conforme princípio constitucional previsto no inciso I do artigo 206 e inciso III do artigo 208 da Constituição da República Federativa do Brasil, artigos 58 e 59 da Lei Federal 9.394 de 20 de dezembro de 1996 e artigos 27, 28, 53, 55 e 74 da Lei Federal 13.146 de 06 de julho de 2015.</w:t>
      </w:r>
    </w:p>
    <w:p w:rsidR="00F00D21" w:rsidRPr="004862EE" w:rsidRDefault="006F6CEE" w:rsidP="006F6C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4862EE">
        <w:rPr>
          <w:rFonts w:ascii="Arial" w:hAnsi="Arial" w:cs="Arial"/>
        </w:rPr>
        <w:t>Escolas inclusivas devem possibilitar além do ambiente físico acessível, a participação dos alunos nas diversas atividades escolares para todos. As características dos espaços escolares, do mobiliário e de recursos podem aumentar as dificuldades para a realização de atividades, o que leva a situações de exclusão.</w:t>
      </w:r>
    </w:p>
    <w:p w:rsidR="00F00D21" w:rsidRPr="004862EE" w:rsidRDefault="006F6CEE" w:rsidP="006F6C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4862EE">
        <w:rPr>
          <w:rFonts w:ascii="Arial" w:hAnsi="Arial" w:cs="Arial"/>
        </w:rPr>
        <w:t>Na perspectiva da educação inclusiva, o foco não é deficiência do aluno e sim os espaços, os ambientes e os recursos que devem ser acessíveis e responder a especificidade de cada aluno (MEC, 2002).</w:t>
      </w:r>
    </w:p>
    <w:p w:rsidR="00F00D21" w:rsidRPr="004862EE" w:rsidRDefault="006F6CEE" w:rsidP="006F6C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4862EE">
        <w:rPr>
          <w:rFonts w:ascii="Arial" w:hAnsi="Arial" w:cs="Arial"/>
        </w:rPr>
        <w:t>Para a identificação das necessidades individuais e eliminação de barreiras para a participação e aprendizagem, as Secretarias da Educação e Saúde realizarão avaliação multidisciplinar, dentro de seu âmbito de atuação e, a partir da identificação das necessidades dos alunos, proverão os recursos e serviços necessários para a participação, aprendizagem e permanência.</w:t>
      </w:r>
    </w:p>
    <w:p w:rsidR="00F00D21" w:rsidRPr="004862EE" w:rsidRDefault="006F6CEE" w:rsidP="006F6C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0D21" w:rsidRPr="004862EE">
        <w:rPr>
          <w:rFonts w:ascii="Arial" w:hAnsi="Arial" w:cs="Arial"/>
        </w:rPr>
        <w:t>A inclusão escolar implica em uma profunda transformação nas escolas que passam a considerar as diferenças individuais dos alunos, como também a eliminação das barreiras que possam impedir que todos aprendam juntos com plena participação sem discriminação e preconceitos.</w:t>
      </w:r>
    </w:p>
    <w:p w:rsidR="00282047" w:rsidRPr="00BF7CEF" w:rsidRDefault="006F6CEE" w:rsidP="002820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282047" w:rsidRPr="00BF7CEF">
        <w:rPr>
          <w:rFonts w:ascii="Arial" w:hAnsi="Arial" w:cs="Arial"/>
        </w:rPr>
        <w:t>Por isso, apresento à elevada apreciação de Vossas Excelências</w:t>
      </w:r>
      <w:r w:rsidR="00282047">
        <w:rPr>
          <w:rFonts w:ascii="Arial" w:hAnsi="Arial" w:cs="Arial"/>
        </w:rPr>
        <w:t>, o conteúdo do presente Antep</w:t>
      </w:r>
      <w:r w:rsidR="00282047" w:rsidRPr="00BF7CEF">
        <w:rPr>
          <w:rFonts w:ascii="Arial" w:hAnsi="Arial" w:cs="Arial"/>
        </w:rPr>
        <w:t>rojeto de Lei, que espero</w:t>
      </w:r>
      <w:r w:rsidR="00282047">
        <w:rPr>
          <w:rFonts w:ascii="Arial" w:hAnsi="Arial" w:cs="Arial"/>
        </w:rPr>
        <w:t>,</w:t>
      </w:r>
      <w:r w:rsidR="00282047" w:rsidRPr="00BF7CEF">
        <w:rPr>
          <w:rFonts w:ascii="Arial" w:hAnsi="Arial" w:cs="Arial"/>
        </w:rPr>
        <w:t xml:space="preserve"> seja devidamente compreendido e aprovado pelos</w:t>
      </w:r>
      <w:r w:rsidR="00282047">
        <w:rPr>
          <w:rFonts w:ascii="Arial" w:hAnsi="Arial" w:cs="Arial"/>
        </w:rPr>
        <w:t xml:space="preserve"> meus nobres pares.</w:t>
      </w:r>
    </w:p>
    <w:p w:rsidR="006F6CEE" w:rsidRDefault="006F6CEE" w:rsidP="006F6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36"/>
        </w:rPr>
      </w:pPr>
    </w:p>
    <w:p w:rsidR="00325FD1" w:rsidRPr="006F6CEE" w:rsidRDefault="00325FD1" w:rsidP="00325F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6CEE">
        <w:rPr>
          <w:rFonts w:ascii="Arial" w:hAnsi="Arial" w:cs="Arial"/>
          <w:bCs/>
          <w:kern w:val="36"/>
        </w:rPr>
        <w:t>Sala das sessões</w:t>
      </w:r>
      <w:r>
        <w:rPr>
          <w:rFonts w:ascii="Arial" w:hAnsi="Arial" w:cs="Arial"/>
          <w:bCs/>
          <w:kern w:val="36"/>
        </w:rPr>
        <w:t>,</w:t>
      </w:r>
      <w:r w:rsidRPr="006F6CEE">
        <w:rPr>
          <w:rFonts w:ascii="Arial" w:hAnsi="Arial" w:cs="Arial"/>
          <w:bCs/>
          <w:kern w:val="36"/>
        </w:rPr>
        <w:t xml:space="preserve"> </w:t>
      </w:r>
      <w:r>
        <w:rPr>
          <w:rFonts w:ascii="Arial" w:hAnsi="Arial" w:cs="Arial"/>
          <w:bCs/>
          <w:kern w:val="36"/>
        </w:rPr>
        <w:t xml:space="preserve">07 de Fevereiro </w:t>
      </w:r>
      <w:r w:rsidRPr="006F6CEE">
        <w:rPr>
          <w:rFonts w:ascii="Arial" w:hAnsi="Arial" w:cs="Arial"/>
          <w:bCs/>
          <w:kern w:val="36"/>
        </w:rPr>
        <w:t>201</w:t>
      </w:r>
      <w:r>
        <w:rPr>
          <w:rFonts w:ascii="Arial" w:hAnsi="Arial" w:cs="Arial"/>
          <w:bCs/>
          <w:kern w:val="36"/>
        </w:rPr>
        <w:t>8</w:t>
      </w:r>
      <w:r w:rsidRPr="006F6CEE">
        <w:rPr>
          <w:rFonts w:ascii="Arial" w:hAnsi="Arial" w:cs="Arial"/>
          <w:bCs/>
          <w:kern w:val="36"/>
        </w:rPr>
        <w:t>.</w:t>
      </w:r>
    </w:p>
    <w:p w:rsidR="006F6CEE" w:rsidRPr="006F6CEE" w:rsidRDefault="006F6CEE" w:rsidP="006F6CEE">
      <w:pPr>
        <w:jc w:val="both"/>
        <w:rPr>
          <w:rFonts w:ascii="Arial" w:hAnsi="Arial" w:cs="Arial"/>
          <w:bCs/>
          <w:kern w:val="36"/>
        </w:rPr>
      </w:pPr>
    </w:p>
    <w:p w:rsidR="006F6CEE" w:rsidRPr="006F6CEE" w:rsidRDefault="006F6CEE" w:rsidP="006F6CEE">
      <w:pPr>
        <w:jc w:val="both"/>
        <w:rPr>
          <w:rFonts w:ascii="Arial" w:hAnsi="Arial" w:cs="Arial"/>
          <w:bCs/>
          <w:kern w:val="36"/>
        </w:rPr>
      </w:pPr>
    </w:p>
    <w:p w:rsidR="006F6CEE" w:rsidRDefault="006F6CEE" w:rsidP="006F6CEE">
      <w:pPr>
        <w:jc w:val="both"/>
        <w:rPr>
          <w:rFonts w:ascii="Arial" w:hAnsi="Arial" w:cs="Arial"/>
          <w:bCs/>
          <w:kern w:val="36"/>
        </w:rPr>
      </w:pPr>
    </w:p>
    <w:p w:rsidR="00325FD1" w:rsidRDefault="00325FD1" w:rsidP="006F6CEE">
      <w:pPr>
        <w:jc w:val="both"/>
        <w:rPr>
          <w:rFonts w:ascii="Arial" w:hAnsi="Arial" w:cs="Arial"/>
          <w:bCs/>
          <w:kern w:val="36"/>
        </w:rPr>
      </w:pPr>
    </w:p>
    <w:p w:rsidR="00325FD1" w:rsidRPr="006F6CEE" w:rsidRDefault="00325FD1" w:rsidP="006F6CEE">
      <w:pPr>
        <w:jc w:val="both"/>
        <w:rPr>
          <w:rFonts w:ascii="Arial" w:hAnsi="Arial" w:cs="Arial"/>
          <w:bCs/>
          <w:kern w:val="36"/>
        </w:rPr>
      </w:pPr>
    </w:p>
    <w:p w:rsidR="006F6CEE" w:rsidRPr="006F6CEE" w:rsidRDefault="006F6CEE" w:rsidP="006F6CEE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F6CEE" w:rsidRPr="006F6CEE" w:rsidRDefault="006F6CEE" w:rsidP="006F6CEE">
      <w:pPr>
        <w:jc w:val="center"/>
        <w:rPr>
          <w:rFonts w:ascii="Arial" w:hAnsi="Arial" w:cs="Arial"/>
          <w:b/>
        </w:rPr>
      </w:pPr>
      <w:r w:rsidRPr="006F6CEE">
        <w:rPr>
          <w:rFonts w:ascii="Arial" w:hAnsi="Arial" w:cs="Arial"/>
          <w:b/>
        </w:rPr>
        <w:t>RODRIGO BRAGA</w:t>
      </w:r>
    </w:p>
    <w:p w:rsidR="006F6CEE" w:rsidRPr="006F6CEE" w:rsidRDefault="006F6CEE" w:rsidP="006F6CEE">
      <w:pPr>
        <w:jc w:val="center"/>
        <w:rPr>
          <w:rFonts w:ascii="Arial" w:hAnsi="Arial" w:cs="Arial"/>
          <w:b/>
        </w:rPr>
      </w:pPr>
      <w:r w:rsidRPr="006F6CEE">
        <w:rPr>
          <w:rFonts w:ascii="Arial" w:hAnsi="Arial" w:cs="Arial"/>
          <w:b/>
        </w:rPr>
        <w:t>VEREADOR</w:t>
      </w:r>
    </w:p>
    <w:p w:rsidR="00F00D21" w:rsidRPr="004862EE" w:rsidRDefault="00F00D21" w:rsidP="0048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F00D21" w:rsidRPr="00486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21"/>
    <w:rsid w:val="00282047"/>
    <w:rsid w:val="00325FD1"/>
    <w:rsid w:val="004862EE"/>
    <w:rsid w:val="005B0B58"/>
    <w:rsid w:val="006661F0"/>
    <w:rsid w:val="00675D9F"/>
    <w:rsid w:val="006F6CEE"/>
    <w:rsid w:val="008A1E3A"/>
    <w:rsid w:val="00F0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F6C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F6CE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F6C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F6CE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2017-12-13T10:26:00Z</dcterms:created>
  <dcterms:modified xsi:type="dcterms:W3CDTF">2018-02-07T15:15:00Z</dcterms:modified>
</cp:coreProperties>
</file>