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531311">
        <w:rPr>
          <w:rFonts w:ascii="Arial" w:hAnsi="Arial" w:cs="Arial"/>
          <w:b/>
          <w:sz w:val="24"/>
          <w:szCs w:val="24"/>
        </w:rPr>
        <w:t>PROJETO DE LEI ______/ 2017</w:t>
      </w:r>
    </w:p>
    <w:p w:rsidR="00531311" w:rsidRDefault="00531311" w:rsidP="00531311">
      <w:pPr>
        <w:spacing w:line="276" w:lineRule="auto"/>
        <w:ind w:left="2880"/>
        <w:jc w:val="both"/>
        <w:rPr>
          <w:rFonts w:ascii="Arial" w:hAnsi="Arial" w:cs="Arial"/>
          <w:sz w:val="24"/>
          <w:szCs w:val="24"/>
          <w:lang w:val="pt-BR"/>
        </w:rPr>
      </w:pPr>
    </w:p>
    <w:p w:rsidR="005B33DC" w:rsidRPr="00531311" w:rsidRDefault="005B33DC" w:rsidP="00531311">
      <w:pPr>
        <w:spacing w:line="276" w:lineRule="auto"/>
        <w:ind w:left="2880"/>
        <w:jc w:val="both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sz w:val="24"/>
          <w:szCs w:val="24"/>
          <w:lang w:val="pt-BR"/>
        </w:rPr>
        <w:t>"Dispõe sobre a concessão de desconto no IPTU dos imóveis localizados no trecho da rua onde funcionam as feiras-livres, e dá outras providências."</w:t>
      </w:r>
    </w:p>
    <w:p w:rsidR="005B33DC" w:rsidRPr="00531311" w:rsidRDefault="005B33DC" w:rsidP="00531311">
      <w:pPr>
        <w:spacing w:line="276" w:lineRule="auto"/>
        <w:ind w:left="2880"/>
        <w:jc w:val="both"/>
        <w:rPr>
          <w:rFonts w:ascii="Arial" w:hAnsi="Arial" w:cs="Arial"/>
          <w:sz w:val="24"/>
          <w:szCs w:val="24"/>
          <w:lang w:val="pt-BR"/>
        </w:rPr>
      </w:pP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sz w:val="24"/>
          <w:szCs w:val="24"/>
          <w:lang w:val="pt-BR"/>
        </w:rPr>
        <w:t>Art. 1° — Fica concedido desconto de 50% no Imposto Predial e Territorial Urbano - IPTU incidente sobre os imóveis localizados no trecho da rua onde funcionam as feiras-livres regulamentadas pelo Município.</w:t>
      </w: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sz w:val="24"/>
          <w:szCs w:val="24"/>
          <w:lang w:val="pt-BR"/>
        </w:rPr>
        <w:t>Parágrafo único: O desconto concedido nesta lei vigora enquanto a feira-livre funcionar no local beneficiado.</w:t>
      </w: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sz w:val="24"/>
          <w:szCs w:val="24"/>
          <w:lang w:val="pt-BR"/>
        </w:rPr>
        <w:t>Art. 2° -</w:t>
      </w:r>
      <w:proofErr w:type="gramStart"/>
      <w:r w:rsidRPr="00531311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Pr="00531311">
        <w:rPr>
          <w:rFonts w:ascii="Arial" w:hAnsi="Arial" w:cs="Arial"/>
          <w:sz w:val="24"/>
          <w:szCs w:val="24"/>
          <w:lang w:val="pt-BR"/>
        </w:rPr>
        <w:t xml:space="preserve">Poder Executivo regulamentará esta lei no prazo de 90 dias, contados </w:t>
      </w:r>
      <w:proofErr w:type="gramStart"/>
      <w:r w:rsidRPr="00531311">
        <w:rPr>
          <w:rFonts w:ascii="Arial" w:hAnsi="Arial" w:cs="Arial"/>
          <w:sz w:val="24"/>
          <w:szCs w:val="24"/>
          <w:lang w:val="pt-BR"/>
        </w:rPr>
        <w:t>da</w:t>
      </w:r>
      <w:proofErr w:type="gramEnd"/>
      <w:r w:rsidRPr="00531311">
        <w:rPr>
          <w:rFonts w:ascii="Arial" w:hAnsi="Arial" w:cs="Arial"/>
          <w:sz w:val="24"/>
          <w:szCs w:val="24"/>
          <w:lang w:val="pt-BR"/>
        </w:rPr>
        <w:t xml:space="preserve"> data de sua publicação.</w:t>
      </w: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531311">
        <w:rPr>
          <w:rFonts w:ascii="Arial" w:hAnsi="Arial" w:cs="Arial"/>
          <w:sz w:val="24"/>
          <w:szCs w:val="24"/>
          <w:lang w:val="pt-BR"/>
        </w:rPr>
        <w:t>Art</w:t>
      </w:r>
      <w:proofErr w:type="spellEnd"/>
      <w:r w:rsidRPr="00531311">
        <w:rPr>
          <w:rFonts w:ascii="Arial" w:hAnsi="Arial" w:cs="Arial"/>
          <w:sz w:val="24"/>
          <w:szCs w:val="24"/>
          <w:lang w:val="pt-BR"/>
        </w:rPr>
        <w:t xml:space="preserve"> 3° - As despesas com a execução desta lei correrão por conta das dotações orçamentárias próprias suplementadas se </w:t>
      </w:r>
      <w:proofErr w:type="gramStart"/>
      <w:r w:rsidRPr="00531311">
        <w:rPr>
          <w:rFonts w:ascii="Arial" w:hAnsi="Arial" w:cs="Arial"/>
          <w:sz w:val="24"/>
          <w:szCs w:val="24"/>
          <w:lang w:val="pt-BR"/>
        </w:rPr>
        <w:t>necessário</w:t>
      </w:r>
      <w:proofErr w:type="gramEnd"/>
      <w:r w:rsidRPr="00531311">
        <w:rPr>
          <w:rFonts w:ascii="Arial" w:hAnsi="Arial" w:cs="Arial"/>
          <w:sz w:val="24"/>
          <w:szCs w:val="24"/>
          <w:lang w:val="pt-BR"/>
        </w:rPr>
        <w:t>.</w:t>
      </w:r>
    </w:p>
    <w:p w:rsidR="005B33DC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sz w:val="24"/>
          <w:szCs w:val="24"/>
          <w:lang w:val="pt-BR"/>
        </w:rPr>
        <w:t>Art. 4° - Esta lei entra em vigor na data de sua publicação, revogadas as disposições em contrário.</w:t>
      </w:r>
    </w:p>
    <w:p w:rsidR="000E5E8B" w:rsidRDefault="000E5E8B" w:rsidP="000E5E8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11 de </w:t>
      </w:r>
      <w:proofErr w:type="spellStart"/>
      <w:r>
        <w:rPr>
          <w:rFonts w:ascii="Arial" w:hAnsi="Arial" w:cs="Arial"/>
          <w:sz w:val="24"/>
        </w:rPr>
        <w:t>Dezembro</w:t>
      </w:r>
      <w:proofErr w:type="spellEnd"/>
      <w:r>
        <w:rPr>
          <w:rFonts w:ascii="Arial" w:hAnsi="Arial" w:cs="Arial"/>
          <w:sz w:val="24"/>
        </w:rPr>
        <w:t xml:space="preserve"> de 2017.</w:t>
      </w:r>
    </w:p>
    <w:p w:rsid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31311">
        <w:rPr>
          <w:rFonts w:ascii="Arial" w:hAnsi="Arial" w:cs="Arial"/>
          <w:b/>
          <w:sz w:val="24"/>
          <w:szCs w:val="24"/>
        </w:rPr>
        <w:t>RODRIGO BRAGA</w:t>
      </w: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b/>
          <w:sz w:val="24"/>
          <w:szCs w:val="24"/>
        </w:rPr>
        <w:t>VEREADOR</w:t>
      </w: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B33DC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B33DC" w:rsidRDefault="005B33DC" w:rsidP="00531311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31311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5B33DC" w:rsidRP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5B33DC" w:rsidRPr="00531311">
        <w:rPr>
          <w:rFonts w:ascii="Arial" w:hAnsi="Arial" w:cs="Arial"/>
          <w:sz w:val="24"/>
          <w:szCs w:val="24"/>
          <w:lang w:val="pt-BR"/>
        </w:rPr>
        <w:t xml:space="preserve">A presente propositura visa conceder desconto no pagamento do Imposto Predial e Territorial Urbano - IPTU, aos proprietários que possuem imóveis no mesmo trecho da rua aonde ocorrem </w:t>
      </w:r>
      <w:proofErr w:type="gramStart"/>
      <w:r w:rsidR="005B33DC" w:rsidRPr="00531311">
        <w:rPr>
          <w:rFonts w:ascii="Arial" w:hAnsi="Arial" w:cs="Arial"/>
          <w:sz w:val="24"/>
          <w:szCs w:val="24"/>
          <w:lang w:val="pt-BR"/>
        </w:rPr>
        <w:t>as</w:t>
      </w:r>
      <w:proofErr w:type="gramEnd"/>
      <w:r w:rsidR="005B33DC" w:rsidRPr="00531311">
        <w:rPr>
          <w:rFonts w:ascii="Arial" w:hAnsi="Arial" w:cs="Arial"/>
          <w:sz w:val="24"/>
          <w:szCs w:val="24"/>
          <w:lang w:val="pt-BR"/>
        </w:rPr>
        <w:t xml:space="preserve"> feiras-livres no município de Sete Lagoas.</w:t>
      </w:r>
    </w:p>
    <w:p w:rsidR="005B33DC" w:rsidRP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5B33DC" w:rsidRPr="00531311">
        <w:rPr>
          <w:rFonts w:ascii="Arial" w:hAnsi="Arial" w:cs="Arial"/>
          <w:sz w:val="24"/>
          <w:szCs w:val="24"/>
          <w:lang w:val="pt-BR"/>
        </w:rPr>
        <w:t>Neste passo, é justa a concessão do mencionado desconto a estes contribuintes, por compensar os prejuízos e impactos causados pelas feiras livres ás portas de suas casas, seja pelo do bloqueio de suas ruas, dificuldade para ingressar nos edifícios, perda de clientes no comércio do dia, montagem e desmontagem de barracas no horário comercial, acúmulo de lixo, poluição sonora entre outros.</w:t>
      </w: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531311">
        <w:rPr>
          <w:rFonts w:ascii="Arial" w:hAnsi="Arial" w:cs="Arial"/>
          <w:sz w:val="24"/>
          <w:szCs w:val="24"/>
          <w:lang w:val="pt-BR"/>
        </w:rPr>
        <w:t xml:space="preserve">Dessa forma conto, </w:t>
      </w:r>
      <w:proofErr w:type="gramStart"/>
      <w:r w:rsidRPr="00531311">
        <w:rPr>
          <w:rFonts w:ascii="Arial" w:hAnsi="Arial" w:cs="Arial"/>
          <w:sz w:val="24"/>
          <w:szCs w:val="24"/>
          <w:lang w:val="pt-BR"/>
        </w:rPr>
        <w:t>desde de</w:t>
      </w:r>
      <w:proofErr w:type="gramEnd"/>
      <w:r w:rsidRPr="00531311">
        <w:rPr>
          <w:rFonts w:ascii="Arial" w:hAnsi="Arial" w:cs="Arial"/>
          <w:sz w:val="24"/>
          <w:szCs w:val="24"/>
          <w:lang w:val="pt-BR"/>
        </w:rPr>
        <w:t xml:space="preserve"> já, com o apoio dos nobres vereadores para a </w:t>
      </w:r>
      <w:proofErr w:type="spellStart"/>
      <w:r w:rsidRPr="00531311">
        <w:rPr>
          <w:rFonts w:ascii="Arial" w:hAnsi="Arial" w:cs="Arial"/>
          <w:sz w:val="24"/>
          <w:szCs w:val="24"/>
        </w:rPr>
        <w:t>aprovação</w:t>
      </w:r>
      <w:proofErr w:type="spellEnd"/>
      <w:r w:rsidRPr="00531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311">
        <w:rPr>
          <w:rFonts w:ascii="Arial" w:hAnsi="Arial" w:cs="Arial"/>
          <w:sz w:val="24"/>
          <w:szCs w:val="24"/>
        </w:rPr>
        <w:t>desta</w:t>
      </w:r>
      <w:proofErr w:type="spellEnd"/>
      <w:r w:rsidRPr="00531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311">
        <w:rPr>
          <w:rFonts w:ascii="Arial" w:hAnsi="Arial" w:cs="Arial"/>
          <w:sz w:val="24"/>
          <w:szCs w:val="24"/>
        </w:rPr>
        <w:t>proposição</w:t>
      </w:r>
      <w:proofErr w:type="spellEnd"/>
      <w:r w:rsidRPr="00531311">
        <w:rPr>
          <w:rFonts w:ascii="Arial" w:hAnsi="Arial" w:cs="Arial"/>
          <w:sz w:val="24"/>
          <w:szCs w:val="24"/>
        </w:rPr>
        <w:t>.</w:t>
      </w:r>
    </w:p>
    <w:p w:rsidR="000E5E8B" w:rsidRDefault="000E5E8B" w:rsidP="000E5E8B">
      <w:pPr>
        <w:ind w:firstLine="720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11 de </w:t>
      </w:r>
      <w:proofErr w:type="spellStart"/>
      <w:r>
        <w:rPr>
          <w:rFonts w:ascii="Arial" w:hAnsi="Arial" w:cs="Arial"/>
          <w:sz w:val="24"/>
        </w:rPr>
        <w:t>Dezembro</w:t>
      </w:r>
      <w:proofErr w:type="spellEnd"/>
      <w:r>
        <w:rPr>
          <w:rFonts w:ascii="Arial" w:hAnsi="Arial" w:cs="Arial"/>
          <w:sz w:val="24"/>
        </w:rPr>
        <w:t xml:space="preserve"> de 2017.</w:t>
      </w:r>
    </w:p>
    <w:p w:rsid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31311">
        <w:rPr>
          <w:rFonts w:ascii="Arial" w:hAnsi="Arial" w:cs="Arial"/>
          <w:b/>
          <w:sz w:val="24"/>
          <w:szCs w:val="24"/>
        </w:rPr>
        <w:t>RODRIGO BRAGA</w:t>
      </w: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b/>
          <w:sz w:val="24"/>
          <w:szCs w:val="24"/>
        </w:rPr>
        <w:t>VEREADOR</w:t>
      </w: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 w:rsidR="005B33DC" w:rsidRPr="00531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DC"/>
    <w:rsid w:val="000E5E8B"/>
    <w:rsid w:val="00102BB5"/>
    <w:rsid w:val="00312445"/>
    <w:rsid w:val="00531311"/>
    <w:rsid w:val="005B33DC"/>
    <w:rsid w:val="00D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Resende</dc:creator>
  <cp:keywords/>
  <dc:description/>
  <cp:lastModifiedBy>Usuario</cp:lastModifiedBy>
  <cp:revision>4</cp:revision>
  <dcterms:created xsi:type="dcterms:W3CDTF">2017-12-03T15:30:00Z</dcterms:created>
  <dcterms:modified xsi:type="dcterms:W3CDTF">2017-12-14T12:09:00Z</dcterms:modified>
</cp:coreProperties>
</file>