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CC4" w:rsidRDefault="00910EEB" w:rsidP="00D12686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ANTE</w:t>
      </w:r>
      <w:r w:rsidR="009D0669" w:rsidRPr="004A2303">
        <w:rPr>
          <w:rFonts w:ascii="Arial" w:hAnsi="Arial" w:cs="Arial"/>
          <w:b/>
          <w:bCs/>
        </w:rPr>
        <w:t xml:space="preserve">PROJETO DE LEI N° </w:t>
      </w:r>
      <w:r w:rsidR="00D12686">
        <w:rPr>
          <w:rFonts w:ascii="Arial" w:hAnsi="Arial" w:cs="Arial"/>
          <w:b/>
          <w:bCs/>
        </w:rPr>
        <w:t>_____</w:t>
      </w:r>
      <w:r w:rsidR="009D0669" w:rsidRPr="004A2303">
        <w:rPr>
          <w:rFonts w:ascii="Arial" w:hAnsi="Arial" w:cs="Arial"/>
          <w:b/>
          <w:bCs/>
        </w:rPr>
        <w:t>/ 2017</w:t>
      </w:r>
    </w:p>
    <w:p w:rsidR="004A2303" w:rsidRPr="004A2303" w:rsidRDefault="004A2303" w:rsidP="00D12686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9D0669" w:rsidRPr="004A2303" w:rsidRDefault="004A2303" w:rsidP="00D12686">
      <w:pPr>
        <w:autoSpaceDE w:val="0"/>
        <w:autoSpaceDN w:val="0"/>
        <w:adjustRightInd w:val="0"/>
        <w:spacing w:after="0" w:line="360" w:lineRule="auto"/>
        <w:ind w:left="3828"/>
        <w:jc w:val="both"/>
        <w:rPr>
          <w:rFonts w:ascii="Arial" w:hAnsi="Arial" w:cs="Arial"/>
        </w:rPr>
      </w:pPr>
      <w:r>
        <w:rPr>
          <w:rFonts w:ascii="Arial" w:hAnsi="Arial" w:cs="Arial"/>
        </w:rPr>
        <w:t>”</w:t>
      </w:r>
      <w:r w:rsidR="009D0669" w:rsidRPr="004A2303">
        <w:rPr>
          <w:rFonts w:ascii="Arial" w:hAnsi="Arial" w:cs="Arial"/>
        </w:rPr>
        <w:t>Autoriza o Executivo a instalar recipientes</w:t>
      </w:r>
      <w:r>
        <w:rPr>
          <w:rFonts w:ascii="Arial" w:hAnsi="Arial" w:cs="Arial"/>
        </w:rPr>
        <w:t xml:space="preserve"> </w:t>
      </w:r>
      <w:r w:rsidR="009D0669" w:rsidRPr="004A2303">
        <w:rPr>
          <w:rFonts w:ascii="Arial" w:hAnsi="Arial" w:cs="Arial"/>
        </w:rPr>
        <w:t>plásticos ou de madeira em áreas públicas</w:t>
      </w:r>
      <w:r w:rsidR="00D12686">
        <w:rPr>
          <w:rFonts w:ascii="Arial" w:hAnsi="Arial" w:cs="Arial"/>
        </w:rPr>
        <w:t>,</w:t>
      </w:r>
      <w:r w:rsidR="009D0669" w:rsidRPr="004A2303">
        <w:rPr>
          <w:rFonts w:ascii="Arial" w:hAnsi="Arial" w:cs="Arial"/>
        </w:rPr>
        <w:t xml:space="preserve"> para</w:t>
      </w:r>
      <w:r>
        <w:rPr>
          <w:rFonts w:ascii="Arial" w:hAnsi="Arial" w:cs="Arial"/>
        </w:rPr>
        <w:t xml:space="preserve"> </w:t>
      </w:r>
      <w:r w:rsidR="009D0669" w:rsidRPr="004A2303">
        <w:rPr>
          <w:rFonts w:ascii="Arial" w:hAnsi="Arial" w:cs="Arial"/>
        </w:rPr>
        <w:t>alimentação e hidratação de cães e gatos de</w:t>
      </w:r>
      <w:r>
        <w:rPr>
          <w:rFonts w:ascii="Arial" w:hAnsi="Arial" w:cs="Arial"/>
        </w:rPr>
        <w:t xml:space="preserve"> </w:t>
      </w:r>
      <w:r w:rsidR="009D0669" w:rsidRPr="004A2303">
        <w:rPr>
          <w:rFonts w:ascii="Arial" w:hAnsi="Arial" w:cs="Arial"/>
        </w:rPr>
        <w:t>rua.</w:t>
      </w:r>
      <w:r>
        <w:rPr>
          <w:rFonts w:ascii="Arial" w:hAnsi="Arial" w:cs="Arial"/>
        </w:rPr>
        <w:t>”</w:t>
      </w:r>
    </w:p>
    <w:p w:rsidR="009D0669" w:rsidRDefault="009D0669" w:rsidP="00D126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4A2303" w:rsidRPr="004A2303" w:rsidRDefault="004A2303" w:rsidP="00D126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9D0669" w:rsidRPr="004A2303" w:rsidRDefault="00D12686" w:rsidP="00D126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 1°.</w:t>
      </w:r>
      <w:r w:rsidR="009D0669" w:rsidRPr="004A2303">
        <w:rPr>
          <w:rFonts w:ascii="Arial" w:hAnsi="Arial" w:cs="Arial"/>
        </w:rPr>
        <w:t xml:space="preserve"> Autoriza o Executivo a instalar recipientes plásticos ou de madeira</w:t>
      </w:r>
      <w:r>
        <w:rPr>
          <w:rFonts w:ascii="Arial" w:hAnsi="Arial" w:cs="Arial"/>
        </w:rPr>
        <w:t>,</w:t>
      </w:r>
      <w:r w:rsidR="009D0669" w:rsidRPr="004A2303">
        <w:rPr>
          <w:rFonts w:ascii="Arial" w:hAnsi="Arial" w:cs="Arial"/>
        </w:rPr>
        <w:t xml:space="preserve"> em áreas públicas</w:t>
      </w:r>
      <w:r>
        <w:rPr>
          <w:rFonts w:ascii="Arial" w:hAnsi="Arial" w:cs="Arial"/>
        </w:rPr>
        <w:t>,</w:t>
      </w:r>
      <w:r w:rsidR="009D0669" w:rsidRPr="004A2303">
        <w:rPr>
          <w:rFonts w:ascii="Arial" w:hAnsi="Arial" w:cs="Arial"/>
        </w:rPr>
        <w:t xml:space="preserve"> para alimentação e hidratação de cães e gatos de rua em nosso Município.</w:t>
      </w:r>
    </w:p>
    <w:p w:rsidR="009D0669" w:rsidRPr="004A2303" w:rsidRDefault="009D0669" w:rsidP="00D126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9D0669" w:rsidRPr="004A2303" w:rsidRDefault="00D12686" w:rsidP="00D126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 2°.</w:t>
      </w:r>
      <w:r w:rsidR="009D0669" w:rsidRPr="004A2303">
        <w:rPr>
          <w:rFonts w:ascii="Arial" w:hAnsi="Arial" w:cs="Arial"/>
        </w:rPr>
        <w:t xml:space="preserve"> O Executivo fica autorizado a firmar parceria com a iniciativa privada</w:t>
      </w:r>
      <w:r>
        <w:rPr>
          <w:rFonts w:ascii="Arial" w:hAnsi="Arial" w:cs="Arial"/>
        </w:rPr>
        <w:t>,</w:t>
      </w:r>
      <w:r w:rsidR="009D0669" w:rsidRPr="004A2303">
        <w:rPr>
          <w:rFonts w:ascii="Arial" w:hAnsi="Arial" w:cs="Arial"/>
        </w:rPr>
        <w:t xml:space="preserve"> objetivando viabilizar o que trata o artigo primeiro.</w:t>
      </w:r>
    </w:p>
    <w:p w:rsidR="009D0669" w:rsidRPr="004A2303" w:rsidRDefault="009D0669" w:rsidP="00D126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9D0669" w:rsidRPr="004A2303" w:rsidRDefault="00D12686" w:rsidP="00D126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 3°.</w:t>
      </w:r>
      <w:r w:rsidR="009D0669" w:rsidRPr="004A2303">
        <w:rPr>
          <w:rFonts w:ascii="Arial" w:hAnsi="Arial" w:cs="Arial"/>
        </w:rPr>
        <w:t xml:space="preserve"> A regulamentação dos locais a serem disponibilizados será por conta do Executivo municipal no prazo de 90 (noventa) dias.</w:t>
      </w:r>
    </w:p>
    <w:p w:rsidR="009D0669" w:rsidRPr="004A2303" w:rsidRDefault="009D0669" w:rsidP="00D126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9D0669" w:rsidRPr="004A2303" w:rsidRDefault="009D0669" w:rsidP="00D126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4A2303">
        <w:rPr>
          <w:rFonts w:ascii="Arial" w:hAnsi="Arial" w:cs="Arial"/>
        </w:rPr>
        <w:t xml:space="preserve">Art. </w:t>
      </w:r>
      <w:r w:rsidRPr="004A2303">
        <w:rPr>
          <w:rFonts w:ascii="Arial" w:hAnsi="Arial" w:cs="Arial"/>
          <w:bCs/>
        </w:rPr>
        <w:t>4°</w:t>
      </w:r>
      <w:r w:rsidR="00D12686">
        <w:rPr>
          <w:rFonts w:ascii="Arial" w:hAnsi="Arial" w:cs="Arial"/>
          <w:bCs/>
        </w:rPr>
        <w:t>.</w:t>
      </w:r>
      <w:r w:rsidRPr="004A2303">
        <w:rPr>
          <w:rFonts w:ascii="Arial" w:hAnsi="Arial" w:cs="Arial"/>
          <w:bCs/>
        </w:rPr>
        <w:t xml:space="preserve"> </w:t>
      </w:r>
      <w:r w:rsidRPr="004A2303">
        <w:rPr>
          <w:rFonts w:ascii="Arial" w:hAnsi="Arial" w:cs="Arial"/>
        </w:rPr>
        <w:t>Esta lei entra em vigor na data de sua publicação.</w:t>
      </w:r>
    </w:p>
    <w:p w:rsidR="009D0669" w:rsidRDefault="009D0669" w:rsidP="00D126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</w:p>
    <w:p w:rsidR="00D12686" w:rsidRDefault="00D12686" w:rsidP="00D126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</w:p>
    <w:p w:rsidR="00D12686" w:rsidRPr="00A22DA3" w:rsidRDefault="00D12686" w:rsidP="00D12686">
      <w:pPr>
        <w:spacing w:line="360" w:lineRule="auto"/>
        <w:rPr>
          <w:rFonts w:ascii="Arial" w:hAnsi="Arial" w:cs="Arial"/>
        </w:rPr>
      </w:pPr>
      <w:r w:rsidRPr="00A22DA3">
        <w:rPr>
          <w:rFonts w:ascii="Arial" w:hAnsi="Arial" w:cs="Arial"/>
        </w:rPr>
        <w:t>Sala de Sessões, 1</w:t>
      </w:r>
      <w:r>
        <w:rPr>
          <w:rFonts w:ascii="Arial" w:hAnsi="Arial" w:cs="Arial"/>
        </w:rPr>
        <w:t>8</w:t>
      </w:r>
      <w:r w:rsidRPr="00A22DA3">
        <w:rPr>
          <w:rFonts w:ascii="Arial" w:hAnsi="Arial" w:cs="Arial"/>
        </w:rPr>
        <w:t xml:space="preserve"> de Dezembro de 2017.</w:t>
      </w:r>
    </w:p>
    <w:p w:rsidR="00D12686" w:rsidRPr="00A22DA3" w:rsidRDefault="00D12686" w:rsidP="00D12686">
      <w:pPr>
        <w:pStyle w:val="Corpodetext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D12686" w:rsidRDefault="00D12686" w:rsidP="00D12686">
      <w:pPr>
        <w:pStyle w:val="Corpodetext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D12686" w:rsidRPr="00A22DA3" w:rsidRDefault="00D12686" w:rsidP="00D12686">
      <w:pPr>
        <w:pStyle w:val="Corpodetext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D12686" w:rsidRPr="00A22DA3" w:rsidRDefault="00D12686" w:rsidP="00D12686">
      <w:pPr>
        <w:pStyle w:val="Corpodetexto"/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:rsidR="00D12686" w:rsidRPr="00A22DA3" w:rsidRDefault="00D12686" w:rsidP="00D12686">
      <w:pPr>
        <w:spacing w:line="360" w:lineRule="auto"/>
        <w:jc w:val="center"/>
        <w:rPr>
          <w:rFonts w:ascii="Arial" w:hAnsi="Arial" w:cs="Arial"/>
          <w:b/>
        </w:rPr>
      </w:pPr>
      <w:r w:rsidRPr="00A22DA3">
        <w:rPr>
          <w:rFonts w:ascii="Arial" w:hAnsi="Arial" w:cs="Arial"/>
          <w:b/>
        </w:rPr>
        <w:t>RODRIGO BRAGA</w:t>
      </w:r>
    </w:p>
    <w:p w:rsidR="00D12686" w:rsidRDefault="00D12686" w:rsidP="00D1268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Cs/>
        </w:rPr>
      </w:pPr>
      <w:r w:rsidRPr="00A22DA3">
        <w:rPr>
          <w:rFonts w:ascii="Arial" w:hAnsi="Arial" w:cs="Arial"/>
          <w:b/>
        </w:rPr>
        <w:t>VEREADOR</w:t>
      </w:r>
    </w:p>
    <w:p w:rsidR="00D12686" w:rsidRDefault="00D12686" w:rsidP="00D1268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Cs/>
        </w:rPr>
      </w:pPr>
    </w:p>
    <w:p w:rsidR="00D12686" w:rsidRDefault="00D12686" w:rsidP="00D126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</w:p>
    <w:p w:rsidR="00D12686" w:rsidRDefault="00D12686" w:rsidP="00D126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</w:p>
    <w:p w:rsidR="00D12686" w:rsidRDefault="00D12686" w:rsidP="00D126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</w:p>
    <w:p w:rsidR="00D12686" w:rsidRDefault="00D12686" w:rsidP="00D126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</w:p>
    <w:p w:rsidR="00D12686" w:rsidRDefault="00D12686" w:rsidP="00D126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</w:p>
    <w:p w:rsidR="00D12686" w:rsidRDefault="00D12686" w:rsidP="00D126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</w:p>
    <w:p w:rsidR="00D12686" w:rsidRDefault="00D12686" w:rsidP="00D126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</w:p>
    <w:p w:rsidR="00D12686" w:rsidRDefault="00D12686" w:rsidP="00D1268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:rsidR="00D12686" w:rsidRDefault="00D12686" w:rsidP="00D1268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D12686">
        <w:rPr>
          <w:rFonts w:ascii="Arial" w:hAnsi="Arial" w:cs="Arial"/>
          <w:b/>
          <w:bCs/>
        </w:rPr>
        <w:t>JUSTIFICATIVA</w:t>
      </w:r>
    </w:p>
    <w:p w:rsidR="00D12686" w:rsidRPr="00D12686" w:rsidRDefault="00D12686" w:rsidP="00D1268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:rsidR="009C1B4B" w:rsidRDefault="009D0669" w:rsidP="009C1B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Cs/>
        </w:rPr>
      </w:pPr>
      <w:r w:rsidRPr="004A2303">
        <w:rPr>
          <w:rFonts w:ascii="Arial" w:hAnsi="Arial" w:cs="Arial"/>
          <w:bCs/>
        </w:rPr>
        <w:t>A finalidade do projeto</w:t>
      </w:r>
      <w:r w:rsidR="00201F64">
        <w:rPr>
          <w:rFonts w:ascii="Arial" w:hAnsi="Arial" w:cs="Arial"/>
          <w:bCs/>
        </w:rPr>
        <w:t xml:space="preserve"> é</w:t>
      </w:r>
      <w:r w:rsidRPr="004A2303">
        <w:rPr>
          <w:rFonts w:ascii="Arial" w:hAnsi="Arial" w:cs="Arial"/>
          <w:bCs/>
        </w:rPr>
        <w:t xml:space="preserve"> melhorar a qualidade de vida dos cães de rua</w:t>
      </w:r>
      <w:r w:rsidR="00201F64">
        <w:rPr>
          <w:rFonts w:ascii="Arial" w:hAnsi="Arial" w:cs="Arial"/>
          <w:bCs/>
        </w:rPr>
        <w:t>,</w:t>
      </w:r>
      <w:r w:rsidRPr="004A2303">
        <w:rPr>
          <w:rFonts w:ascii="Arial" w:hAnsi="Arial" w:cs="Arial"/>
          <w:bCs/>
        </w:rPr>
        <w:t xml:space="preserve"> enquanto eles são uma realidade em nossa cidade. Alimentá-los até que tenham a sua correta esterilização, a adoção ou a recolocação em novos lares. Cada recipiente tem a capacidade de alimentar entre 20 e 30 cães, </w:t>
      </w:r>
      <w:proofErr w:type="gramStart"/>
      <w:r w:rsidRPr="004A2303">
        <w:rPr>
          <w:rFonts w:ascii="Arial" w:hAnsi="Arial" w:cs="Arial"/>
          <w:bCs/>
        </w:rPr>
        <w:t>além disso</w:t>
      </w:r>
      <w:proofErr w:type="gramEnd"/>
      <w:r w:rsidRPr="004A2303">
        <w:rPr>
          <w:rFonts w:ascii="Arial" w:hAnsi="Arial" w:cs="Arial"/>
          <w:bCs/>
        </w:rPr>
        <w:t xml:space="preserve"> têm a facilidade de instalação que permite atender diferentes pontos da cidade. Sabemos que o melhor é a castração para impedir a reprodução e aumento no número de cachorros e gatos pelas ruas. </w:t>
      </w:r>
    </w:p>
    <w:p w:rsidR="00745E5F" w:rsidRDefault="009D0669" w:rsidP="009C1B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Cs/>
        </w:rPr>
      </w:pPr>
      <w:r w:rsidRPr="004A2303">
        <w:rPr>
          <w:rFonts w:ascii="Arial" w:hAnsi="Arial" w:cs="Arial"/>
          <w:bCs/>
        </w:rPr>
        <w:t xml:space="preserve">O Centro de Controle de Zoonoses realiza a castração dos animais que vivem na rua, a fim de impedir a superpopulação de cães e gatos. Porém, logo após a reabilitação, eles são devolvidos para o mesmo local. </w:t>
      </w:r>
    </w:p>
    <w:p w:rsidR="009C1B4B" w:rsidRDefault="00745E5F" w:rsidP="009C1B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Cs/>
        </w:rPr>
      </w:pPr>
      <w:r w:rsidRPr="00745E5F">
        <w:rPr>
          <w:rFonts w:ascii="Arial" w:hAnsi="Arial" w:cs="Arial"/>
          <w:bCs/>
        </w:rPr>
        <w:t>A título de exemplo, na cidade de Belo Horizonte, f</w:t>
      </w:r>
      <w:r w:rsidR="009D0669" w:rsidRPr="00745E5F">
        <w:rPr>
          <w:rFonts w:ascii="Arial" w:hAnsi="Arial" w:cs="Arial"/>
          <w:bCs/>
        </w:rPr>
        <w:t>oi feito um levantamento em 2016 que aponta a existência de 730 mil cães e 241 mil gatos domiciliados na cidade. Conforme estimativas tanto do poder público quanto da iniciativa privada, cerca de 10% estariam vivendo nas ruas, ou seja, 73 mil cachorros e 24 mil felinos.</w:t>
      </w:r>
      <w:r w:rsidR="009D0669" w:rsidRPr="004A2303">
        <w:rPr>
          <w:rFonts w:ascii="Arial" w:hAnsi="Arial" w:cs="Arial"/>
          <w:bCs/>
        </w:rPr>
        <w:t xml:space="preserve"> </w:t>
      </w:r>
    </w:p>
    <w:p w:rsidR="009D0669" w:rsidRPr="004A2303" w:rsidRDefault="009D0669" w:rsidP="009C1B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Cs/>
        </w:rPr>
      </w:pPr>
      <w:r w:rsidRPr="004A2303">
        <w:rPr>
          <w:rFonts w:ascii="Arial" w:hAnsi="Arial" w:cs="Arial"/>
          <w:bCs/>
        </w:rPr>
        <w:t>Os recentes exemplos de maus-tratos soa o alerta para a reprodução descontrolada de bichos, a falta de conscientização da população e a necessidade de reforço nas políticas públicas. Por isso, solicito o apoi</w:t>
      </w:r>
      <w:r w:rsidR="00745E5F">
        <w:rPr>
          <w:rFonts w:ascii="Arial" w:hAnsi="Arial" w:cs="Arial"/>
          <w:bCs/>
        </w:rPr>
        <w:t>o dos colegas para aprovação da proposição</w:t>
      </w:r>
      <w:r w:rsidRPr="004A2303">
        <w:rPr>
          <w:rFonts w:ascii="Arial" w:hAnsi="Arial" w:cs="Arial"/>
          <w:bCs/>
        </w:rPr>
        <w:t>.</w:t>
      </w:r>
      <w:r w:rsidR="00745E5F">
        <w:rPr>
          <w:rFonts w:ascii="Arial" w:hAnsi="Arial" w:cs="Arial"/>
          <w:bCs/>
        </w:rPr>
        <w:t xml:space="preserve"> </w:t>
      </w:r>
      <w:bookmarkStart w:id="0" w:name="_GoBack"/>
      <w:bookmarkEnd w:id="0"/>
    </w:p>
    <w:p w:rsidR="009D0669" w:rsidRDefault="009D0669" w:rsidP="004A2303">
      <w:pPr>
        <w:jc w:val="both"/>
        <w:rPr>
          <w:rFonts w:ascii="Arial" w:hAnsi="Arial" w:cs="Arial"/>
        </w:rPr>
      </w:pPr>
    </w:p>
    <w:p w:rsidR="00D12686" w:rsidRDefault="00D12686" w:rsidP="004A2303">
      <w:pPr>
        <w:jc w:val="both"/>
        <w:rPr>
          <w:rFonts w:ascii="Arial" w:hAnsi="Arial" w:cs="Arial"/>
        </w:rPr>
      </w:pPr>
    </w:p>
    <w:p w:rsidR="00D12686" w:rsidRDefault="00D12686" w:rsidP="004A2303">
      <w:pPr>
        <w:jc w:val="both"/>
        <w:rPr>
          <w:rFonts w:ascii="Arial" w:hAnsi="Arial" w:cs="Arial"/>
        </w:rPr>
      </w:pPr>
    </w:p>
    <w:p w:rsidR="00D12686" w:rsidRPr="00A22DA3" w:rsidRDefault="00D12686" w:rsidP="00D12686">
      <w:pPr>
        <w:rPr>
          <w:rFonts w:ascii="Arial" w:hAnsi="Arial" w:cs="Arial"/>
        </w:rPr>
      </w:pPr>
      <w:r w:rsidRPr="00A22DA3">
        <w:rPr>
          <w:rFonts w:ascii="Arial" w:hAnsi="Arial" w:cs="Arial"/>
        </w:rPr>
        <w:t>Sala de Sessões, 1</w:t>
      </w:r>
      <w:r>
        <w:rPr>
          <w:rFonts w:ascii="Arial" w:hAnsi="Arial" w:cs="Arial"/>
        </w:rPr>
        <w:t>5</w:t>
      </w:r>
      <w:r w:rsidRPr="00A22DA3">
        <w:rPr>
          <w:rFonts w:ascii="Arial" w:hAnsi="Arial" w:cs="Arial"/>
        </w:rPr>
        <w:t xml:space="preserve"> de Dezembro de 2017.</w:t>
      </w:r>
    </w:p>
    <w:p w:rsidR="00D12686" w:rsidRPr="00A22DA3" w:rsidRDefault="00D12686" w:rsidP="00D12686">
      <w:pPr>
        <w:pStyle w:val="Corpodetexto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D12686" w:rsidRPr="00A22DA3" w:rsidRDefault="00D12686" w:rsidP="00D12686">
      <w:pPr>
        <w:pStyle w:val="Corpodetexto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D12686" w:rsidRPr="00A22DA3" w:rsidRDefault="00D12686" w:rsidP="00D12686">
      <w:pPr>
        <w:pStyle w:val="Corpodetexto"/>
        <w:spacing w:after="0" w:line="276" w:lineRule="auto"/>
        <w:jc w:val="center"/>
        <w:rPr>
          <w:rFonts w:ascii="Arial" w:hAnsi="Arial" w:cs="Arial"/>
          <w:sz w:val="22"/>
          <w:szCs w:val="22"/>
        </w:rPr>
      </w:pPr>
    </w:p>
    <w:p w:rsidR="00D12686" w:rsidRPr="00A22DA3" w:rsidRDefault="00D12686" w:rsidP="00D12686">
      <w:pPr>
        <w:spacing w:line="240" w:lineRule="auto"/>
        <w:jc w:val="center"/>
        <w:rPr>
          <w:rFonts w:ascii="Arial" w:hAnsi="Arial" w:cs="Arial"/>
          <w:b/>
        </w:rPr>
      </w:pPr>
      <w:r w:rsidRPr="00A22DA3">
        <w:rPr>
          <w:rFonts w:ascii="Arial" w:hAnsi="Arial" w:cs="Arial"/>
          <w:b/>
        </w:rPr>
        <w:t>RODRIGO BRAGA</w:t>
      </w:r>
    </w:p>
    <w:p w:rsidR="00D12686" w:rsidRPr="004A2303" w:rsidRDefault="00D12686" w:rsidP="00D12686">
      <w:pPr>
        <w:jc w:val="center"/>
        <w:rPr>
          <w:rFonts w:ascii="Arial" w:hAnsi="Arial" w:cs="Arial"/>
        </w:rPr>
      </w:pPr>
      <w:r w:rsidRPr="00A22DA3">
        <w:rPr>
          <w:rFonts w:ascii="Arial" w:hAnsi="Arial" w:cs="Arial"/>
          <w:b/>
        </w:rPr>
        <w:t>VEREADOR</w:t>
      </w:r>
    </w:p>
    <w:sectPr w:rsidR="00D12686" w:rsidRPr="004A23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69"/>
    <w:rsid w:val="000F7CC4"/>
    <w:rsid w:val="00201F64"/>
    <w:rsid w:val="004A2303"/>
    <w:rsid w:val="00745E5F"/>
    <w:rsid w:val="0079400B"/>
    <w:rsid w:val="00910EEB"/>
    <w:rsid w:val="009C1B4B"/>
    <w:rsid w:val="009D0669"/>
    <w:rsid w:val="00D1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D12686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D12686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D12686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D12686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VINICIUS</cp:lastModifiedBy>
  <cp:revision>4</cp:revision>
  <dcterms:created xsi:type="dcterms:W3CDTF">2017-12-04T11:35:00Z</dcterms:created>
  <dcterms:modified xsi:type="dcterms:W3CDTF">2017-12-19T18:29:00Z</dcterms:modified>
</cp:coreProperties>
</file>