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483" w:rsidRPr="00FD3483" w:rsidRDefault="00FD3483" w:rsidP="001D246F">
      <w:pPr>
        <w:pStyle w:val="Standard"/>
        <w:jc w:val="center"/>
        <w:rPr>
          <w:rFonts w:cs="Times New Roman"/>
          <w:sz w:val="28"/>
          <w:szCs w:val="28"/>
        </w:rPr>
      </w:pPr>
      <w:r w:rsidRPr="00FD3483">
        <w:rPr>
          <w:rFonts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FD3483" w:rsidRPr="00FD3483" w:rsidRDefault="00EF5A30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ANTE</w:t>
      </w:r>
      <w:r w:rsidR="0048691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PROJETO DE LEI Nº ________/2018</w:t>
      </w:r>
    </w:p>
    <w:p w:rsidR="00FD3483" w:rsidRDefault="00FD3483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1D246F" w:rsidRPr="00FD3483" w:rsidRDefault="001D246F" w:rsidP="00FD3483">
      <w:pPr>
        <w:pStyle w:val="Standard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bookmarkStart w:id="0" w:name="_GoBack"/>
    </w:p>
    <w:p w:rsidR="00EF5A30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"Dispõe sobre a obrigatoriedade da 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presença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Intérprete </w:t>
      </w:r>
    </w:p>
    <w:p w:rsidR="000952AD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da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Língua Brasileira de Sinais (LIBRAS), 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todos os eventos públicos</w:t>
      </w:r>
    </w:p>
    <w:p w:rsidR="00FD3483" w:rsidRPr="00FD3483" w:rsidRDefault="00FD3483" w:rsidP="00FD3483">
      <w:pPr>
        <w:pStyle w:val="SemEspaamento"/>
        <w:jc w:val="right"/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</w:pPr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>oficiais</w:t>
      </w:r>
      <w:proofErr w:type="gramEnd"/>
      <w:r w:rsidRPr="00FD3483">
        <w:rPr>
          <w:rFonts w:ascii="Times New Roman" w:hAnsi="Times New Roman" w:cs="Times New Roman"/>
          <w:b/>
          <w:sz w:val="28"/>
          <w:szCs w:val="28"/>
          <w:u w:val="single"/>
        </w:rPr>
        <w:t xml:space="preserve"> do Município de Sete Lagoas."</w:t>
      </w:r>
      <w:r w:rsidRPr="00FD3483">
        <w:rPr>
          <w:rFonts w:ascii="Times New Roman" w:hAnsi="Times New Roman" w:cs="Times New Roman"/>
          <w:b/>
          <w:sz w:val="28"/>
          <w:szCs w:val="28"/>
          <w:u w:val="single"/>
          <w:lang w:eastAsia="pt-BR"/>
        </w:rPr>
        <w:t> </w:t>
      </w:r>
    </w:p>
    <w:bookmarkEnd w:id="0"/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Pr="00FD3483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1° - Todos os eventos públicos oficiais realizados pelo Município de </w:t>
      </w:r>
      <w:r w:rsidR="000952AD" w:rsidRPr="0097129E">
        <w:rPr>
          <w:rFonts w:ascii="Times New Roman" w:hAnsi="Times New Roman" w:cs="Times New Roman"/>
          <w:b/>
          <w:sz w:val="28"/>
          <w:szCs w:val="28"/>
          <w:u w:val="single"/>
        </w:rPr>
        <w:t>Sete Lagoas</w:t>
      </w:r>
      <w:r w:rsidRPr="00FD3483">
        <w:rPr>
          <w:rFonts w:ascii="Times New Roman" w:hAnsi="Times New Roman" w:cs="Times New Roman"/>
          <w:sz w:val="28"/>
          <w:szCs w:val="28"/>
        </w:rPr>
        <w:t xml:space="preserve"> deverão contar com interpretação em LIBRAS por intermédio de um Intérprete</w:t>
      </w:r>
      <w:r w:rsidR="000952AD">
        <w:rPr>
          <w:rFonts w:ascii="Times New Roman" w:hAnsi="Times New Roman" w:cs="Times New Roman"/>
          <w:sz w:val="28"/>
          <w:szCs w:val="28"/>
        </w:rPr>
        <w:t>:</w:t>
      </w: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1° - Entende-se como Intérprete de LIBRAS, o profissional capacitado e ou habilitado em processos de interpretação de língua de sinais, tendo competência para realizar interpretação das 2 (duas) línguas de maneira simultânea ou consecutiva e proficiência em tradução e interpretação da LIBRAS e da Língua Portuguesa.  </w:t>
      </w:r>
    </w:p>
    <w:p w:rsidR="00EF5A30" w:rsidRDefault="00EF5A30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2° O evento deverá ser transmitido pelo Intérprete, ao público em questão, na sua totalidade.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3° - O Intérprete transmitirá simultaneamente todo o evento, utilizando a Língua Brasileira de Sinais, em local previamente reservado para o público surdo.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1° - A carga horária de atuação do Intérprete, em cada evento, deverá estar em consonância com as Leis trabalhistas. </w:t>
      </w: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§ 2° - O número de Intérpretes por evento deverá ser ajustado em relação ao tempo total do evento.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4° - As despesas decorrentes da execução desta lei correrão por conta de dotações orçamentárias próprias.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5° - O Poder Executivo regulamentará o disposto nesta lei em até 60 (sessenta) dias a contar de sua publicação.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FD3483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Artigo 6° - Esta lei entrará em vigor na data de sua publicação. </w:t>
      </w:r>
    </w:p>
    <w:p w:rsidR="001D246F" w:rsidRDefault="001D246F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Pr="000952AD" w:rsidRDefault="00FD3483" w:rsidP="000952A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2A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Justificativa</w:t>
      </w: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2AD" w:rsidRDefault="000952AD" w:rsidP="000952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A comunicação é um fator fundamental para o ser humano e LIBRAS é uma ferramenta que possibilita a interação dos surdos. Os intérpretes de língua de sinais surgiram devido a necessidade da comunidade surda de possuir um profissional que auxiliasse no processo de comunicação com as pessoas ouvintes. Inicialmente, a atuação era informal, ou seja, pais ou membros da família das pessoas surdas faziam essa função.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Entretanto, para que isso ocorresse de modo formal foi necessário que a Língua Brasileira de Sinais fosse oficializada. Atualmente há leis em vigor que regulamentam a profissão e determinam a formação desse profissional. Uma dessas leis é a LEI N° 12.319 DE 01.09.2010 que regulamenta a profissão de Tradutor e Interprete de Língua Brasileira de Sinais — LIBRAS.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O intérprete de Libras tem a função de ser o canal comunicativo entre os participantes que possuem deficiência auditiva dos eventos, no que tange a este projeto e os palestrantes/apresentadores. Seu papel é servir como tradutor entre pessoas que compartilham línguas e culturas diferentes. Essa atividade exige estratégias mentais na arte de transferir o conteúdo das explicações, questionamentos e dúvidas, viabilizando a participação do deficiente auditivo em todos os contextos. </w:t>
      </w:r>
    </w:p>
    <w:p w:rsid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 xml:space="preserve">Ratificar ao executivo a importância e obrigatoriedade da presença do interprete de Língua Brasileira de Sinais em todos os eventos públicos oficiais realizados pelo Município de </w:t>
      </w:r>
      <w:r w:rsidR="0097129E" w:rsidRPr="0097129E">
        <w:rPr>
          <w:rFonts w:ascii="Times New Roman" w:hAnsi="Times New Roman" w:cs="Times New Roman"/>
          <w:b/>
          <w:sz w:val="28"/>
          <w:szCs w:val="28"/>
          <w:u w:val="single"/>
        </w:rPr>
        <w:t>Sete Lagoas</w:t>
      </w:r>
      <w:r w:rsidRPr="00FD3483">
        <w:rPr>
          <w:rFonts w:ascii="Times New Roman" w:hAnsi="Times New Roman" w:cs="Times New Roman"/>
          <w:sz w:val="28"/>
          <w:szCs w:val="28"/>
        </w:rPr>
        <w:t xml:space="preserve"> é um ato mínimo desta Casa frente a tantas dificuldades enfrentadas por aqueles possuem deficiência auditiva. </w:t>
      </w:r>
    </w:p>
    <w:p w:rsidR="00FD3483" w:rsidRPr="001D246F" w:rsidRDefault="00FD3483" w:rsidP="001D24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83">
        <w:rPr>
          <w:rFonts w:ascii="Times New Roman" w:hAnsi="Times New Roman" w:cs="Times New Roman"/>
          <w:sz w:val="28"/>
          <w:szCs w:val="28"/>
        </w:rPr>
        <w:t>Por isso peço aos nobres vereadores a apreciação e aprovação d</w:t>
      </w:r>
      <w:r w:rsidR="0097129E">
        <w:rPr>
          <w:rFonts w:ascii="Times New Roman" w:hAnsi="Times New Roman" w:cs="Times New Roman"/>
          <w:sz w:val="28"/>
          <w:szCs w:val="28"/>
        </w:rPr>
        <w:t>este</w:t>
      </w:r>
      <w:r w:rsidRPr="00FD3483">
        <w:rPr>
          <w:rFonts w:ascii="Times New Roman" w:hAnsi="Times New Roman" w:cs="Times New Roman"/>
          <w:sz w:val="28"/>
          <w:szCs w:val="28"/>
        </w:rPr>
        <w:t xml:space="preserve"> Projeto de Lei.</w:t>
      </w: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483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proofErr w:type="gramStart"/>
      <w:r w:rsidR="00486916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="00486916">
        <w:rPr>
          <w:rFonts w:ascii="Times New Roman" w:eastAsia="Times New Roman" w:hAnsi="Times New Roman" w:cs="Times New Roman"/>
          <w:sz w:val="28"/>
          <w:szCs w:val="28"/>
        </w:rPr>
        <w:t xml:space="preserve"> de janeiro de 2018</w:t>
      </w:r>
    </w:p>
    <w:p w:rsidR="001D246F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D246F" w:rsidRPr="00FD3483" w:rsidRDefault="001D246F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483" w:rsidRPr="00FD3483" w:rsidRDefault="00FD3483" w:rsidP="00FD348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FD3483">
        <w:rPr>
          <w:rFonts w:eastAsia="Times New Roman" w:cs="Times New Roman"/>
          <w:sz w:val="28"/>
          <w:szCs w:val="28"/>
          <w:lang w:bidi="ar-SA"/>
        </w:rPr>
        <w:t>____________________________________</w:t>
      </w:r>
    </w:p>
    <w:p w:rsidR="00FD3483" w:rsidRPr="00FD3483" w:rsidRDefault="00FD3483" w:rsidP="00FD3483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FD3483">
        <w:rPr>
          <w:rFonts w:eastAsia="Times New Roman" w:cs="Times New Roman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1698171" cy="476250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519" cy="4769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0293B" w:rsidRPr="00FD3483" w:rsidRDefault="0050293B">
      <w:pPr>
        <w:rPr>
          <w:rFonts w:ascii="Times New Roman" w:hAnsi="Times New Roman" w:cs="Times New Roman"/>
          <w:sz w:val="28"/>
          <w:szCs w:val="28"/>
        </w:rPr>
      </w:pPr>
    </w:p>
    <w:sectPr w:rsidR="0050293B" w:rsidRPr="00FD3483" w:rsidSect="00641FE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D3483"/>
    <w:rsid w:val="000952AD"/>
    <w:rsid w:val="001D246F"/>
    <w:rsid w:val="00486916"/>
    <w:rsid w:val="004D721A"/>
    <w:rsid w:val="0050293B"/>
    <w:rsid w:val="0097129E"/>
    <w:rsid w:val="00EF5A30"/>
    <w:rsid w:val="00FD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8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D34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D3483"/>
    <w:pPr>
      <w:spacing w:after="120"/>
    </w:pPr>
  </w:style>
  <w:style w:type="paragraph" w:styleId="SemEspaamento">
    <w:name w:val="No Spacing"/>
    <w:uiPriority w:val="1"/>
    <w:qFormat/>
    <w:rsid w:val="00FD348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2017-10-04T13:20:00Z</cp:lastPrinted>
  <dcterms:created xsi:type="dcterms:W3CDTF">2017-10-03T21:50:00Z</dcterms:created>
  <dcterms:modified xsi:type="dcterms:W3CDTF">2018-01-02T09:36:00Z</dcterms:modified>
</cp:coreProperties>
</file>