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71A" w:rsidRPr="002F130A" w:rsidRDefault="00CE1864" w:rsidP="002F130A">
      <w:pPr>
        <w:jc w:val="both"/>
        <w:rPr>
          <w:rFonts w:ascii="Times New Roman" w:hAnsi="Times New Roman" w:cs="Times New Roman"/>
          <w:b/>
        </w:rPr>
      </w:pPr>
      <w:r w:rsidRPr="002F130A">
        <w:rPr>
          <w:rFonts w:ascii="Times New Roman" w:hAnsi="Times New Roman" w:cs="Times New Roman"/>
          <w:b/>
        </w:rPr>
        <w:t>ANTE</w:t>
      </w:r>
      <w:r w:rsidR="00DF0DBD">
        <w:rPr>
          <w:rFonts w:ascii="Times New Roman" w:hAnsi="Times New Roman" w:cs="Times New Roman"/>
          <w:b/>
        </w:rPr>
        <w:t>PROJETO DE LEI ___________/2018.</w:t>
      </w:r>
      <w:bookmarkStart w:id="0" w:name="_GoBack"/>
      <w:bookmarkEnd w:id="0"/>
    </w:p>
    <w:p w:rsidR="00D6271A" w:rsidRPr="002F130A" w:rsidRDefault="00D6271A" w:rsidP="002F130A">
      <w:pPr>
        <w:jc w:val="both"/>
        <w:rPr>
          <w:rFonts w:ascii="Times New Roman" w:hAnsi="Times New Roman" w:cs="Times New Roman"/>
          <w:b/>
        </w:rPr>
      </w:pPr>
    </w:p>
    <w:p w:rsidR="00D6271A" w:rsidRPr="002F130A" w:rsidRDefault="00D6271A" w:rsidP="002F130A">
      <w:pPr>
        <w:spacing w:before="120" w:line="100" w:lineRule="atLeast"/>
        <w:ind w:left="2268"/>
        <w:jc w:val="both"/>
        <w:rPr>
          <w:rFonts w:ascii="Times New Roman" w:hAnsi="Times New Roman" w:cs="Times New Roman"/>
          <w:b/>
        </w:rPr>
      </w:pPr>
    </w:p>
    <w:p w:rsidR="002F130A" w:rsidRPr="002F130A" w:rsidRDefault="002F130A" w:rsidP="002F130A">
      <w:pPr>
        <w:widowControl/>
        <w:shd w:val="clear" w:color="auto" w:fill="FFFFFF"/>
        <w:suppressAutoHyphens w:val="0"/>
        <w:spacing w:before="100" w:beforeAutospacing="1" w:after="100" w:afterAutospacing="1"/>
        <w:ind w:left="2268"/>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INSTITUI E DISPÕE SOBRE O PARCELAMENTO ADMINISTRATIVO DE MULTAS DE TRÂNSITO NO MUNICÍPIO DE SETE LAGOAS E DÁ OUTRAS PROVIDÊNCIAS</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1º Fica instituído o parcelamento administrativo de multas de trânsito no município de Sete Lagoas.</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Parágrafo único. O parcelamento de que trata o "caput" deste artigo abrangerá apenas os veículos licenciados no Município de Sete Lagoas.</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2º Será facultado ao proprietário de veículo, sobre o qual incidam multas de trânsito de competência municipal, que se enquadrem nas situações previstas na Lei Federal nº 9.503, de 23 de setembro de 1997 (Código de Trânsito Brasileiro), o parcelamento do valor devido em até 12 (doze</w:t>
      </w:r>
      <w:proofErr w:type="gramStart"/>
      <w:r w:rsidRPr="002F130A">
        <w:rPr>
          <w:rFonts w:ascii="Times New Roman" w:eastAsia="Times New Roman" w:hAnsi="Times New Roman" w:cs="Times New Roman"/>
          <w:color w:val="000000"/>
          <w:kern w:val="0"/>
          <w:lang w:val="pt-PT" w:eastAsia="pt-PT" w:bidi="ar-SA"/>
        </w:rPr>
        <w:t>)</w:t>
      </w:r>
      <w:proofErr w:type="gramEnd"/>
      <w:r w:rsidRPr="002F130A">
        <w:rPr>
          <w:rFonts w:ascii="Times New Roman" w:eastAsia="Times New Roman" w:hAnsi="Times New Roman" w:cs="Times New Roman"/>
          <w:color w:val="000000"/>
          <w:kern w:val="0"/>
          <w:lang w:val="pt-PT" w:eastAsia="pt-PT" w:bidi="ar-SA"/>
        </w:rPr>
        <w:t xml:space="preserve"> </w:t>
      </w:r>
      <w:proofErr w:type="gramStart"/>
      <w:r w:rsidRPr="002F130A">
        <w:rPr>
          <w:rFonts w:ascii="Times New Roman" w:eastAsia="Times New Roman" w:hAnsi="Times New Roman" w:cs="Times New Roman"/>
          <w:color w:val="000000"/>
          <w:kern w:val="0"/>
          <w:lang w:val="pt-PT" w:eastAsia="pt-PT" w:bidi="ar-SA"/>
        </w:rPr>
        <w:t>parcelas</w:t>
      </w:r>
      <w:proofErr w:type="gramEnd"/>
      <w:r w:rsidRPr="002F130A">
        <w:rPr>
          <w:rFonts w:ascii="Times New Roman" w:eastAsia="Times New Roman" w:hAnsi="Times New Roman" w:cs="Times New Roman"/>
          <w:color w:val="000000"/>
          <w:kern w:val="0"/>
          <w:lang w:val="pt-PT" w:eastAsia="pt-PT" w:bidi="ar-SA"/>
        </w:rPr>
        <w:t xml:space="preserve"> mensais, iguais e sucessivas.</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Parágrafo único. As parcelas deverão ser reajustadas mensalmente pela variação do Índice de Preços ao Consumidor Amplo - IPCA, apurado pelo Instituto Brasileiro de Geografia e Estatística - IBGE ou, na sua ausência, pelo menor índice oficial adotado pelo Executivo Municipal.</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3º O parcelamento abrange as infrações praticadas até a data da publicação desta lei, não sendo contempladas as infrações que vierem a ser cometidas posteriormente.</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Parágrafo único. O benefício compreende exclusivamente as multas municipais de trânsito, ficando excluído qualquer outro débito constante do prontuário do veículo, que deverá ser liquidado no momento da adesão ao acordo de parcelamento.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 xml:space="preserve">Art. 4º O acordo será lavrado em termo específico a ser expedido pelo órgão competente, ao qual incumbirá </w:t>
      </w:r>
      <w:proofErr w:type="gramStart"/>
      <w:r w:rsidRPr="002F130A">
        <w:rPr>
          <w:rFonts w:ascii="Times New Roman" w:eastAsia="Times New Roman" w:hAnsi="Times New Roman" w:cs="Times New Roman"/>
          <w:color w:val="000000"/>
          <w:kern w:val="0"/>
          <w:lang w:val="pt-PT" w:eastAsia="pt-PT" w:bidi="ar-SA"/>
        </w:rPr>
        <w:t>a</w:t>
      </w:r>
      <w:proofErr w:type="gramEnd"/>
      <w:r w:rsidRPr="002F130A">
        <w:rPr>
          <w:rFonts w:ascii="Times New Roman" w:eastAsia="Times New Roman" w:hAnsi="Times New Roman" w:cs="Times New Roman"/>
          <w:color w:val="000000"/>
          <w:kern w:val="0"/>
          <w:lang w:val="pt-PT" w:eastAsia="pt-PT" w:bidi="ar-SA"/>
        </w:rPr>
        <w:t xml:space="preserve"> concessão, controle e administração do parcelamento, bem como as adequações sistêmicas que forem necessárias para sua efetivação.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5º Caberá exclusivamente ao proprietário do veículo ou ao seu representante legal o pedido de parcelamento do débito.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6º A formalização de termo específico de parcelamento impossibilitará a transferência de propriedade do veículo, enquanto não saldada a integralidade da dívida.</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7º O número de parcelas será determinado considerando-se o valor total do débito, sendo que o valor mínimo de cada uma delas não poderá ser inferior a R$ 100,00 (cem reais).</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lastRenderedPageBreak/>
        <w:t>Art. 8º Para fins de licenciamento, o vencimento da última parcela não poderá ultrapassar o mês imediatamente anterior ao do licenciamento veicular anual, de acordo com o dígito final da placa do veículo.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9º O acordo de parcelamento será automaticamente rescindido em caso de inadimplência de qualquer parcela, ensejando o vencimento automático e antecipado total da dívida e a vinculação do saldo devedor ao registro do licenciamento do veículo, bem como sua execução pela via judicial, respeitados os critérios da entidade executiva de trânsito.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 xml:space="preserve">Art. 10. As multas de trânsito que tenham sido objeto de impugnação ou recurso </w:t>
      </w:r>
      <w:proofErr w:type="gramStart"/>
      <w:r w:rsidRPr="002F130A">
        <w:rPr>
          <w:rFonts w:ascii="Times New Roman" w:eastAsia="Times New Roman" w:hAnsi="Times New Roman" w:cs="Times New Roman"/>
          <w:color w:val="000000"/>
          <w:kern w:val="0"/>
          <w:lang w:val="pt-PT" w:eastAsia="pt-PT" w:bidi="ar-SA"/>
        </w:rPr>
        <w:t>administrativo ainda pendentes</w:t>
      </w:r>
      <w:proofErr w:type="gramEnd"/>
      <w:r w:rsidRPr="002F130A">
        <w:rPr>
          <w:rFonts w:ascii="Times New Roman" w:eastAsia="Times New Roman" w:hAnsi="Times New Roman" w:cs="Times New Roman"/>
          <w:color w:val="000000"/>
          <w:kern w:val="0"/>
          <w:lang w:val="pt-PT" w:eastAsia="pt-PT" w:bidi="ar-SA"/>
        </w:rPr>
        <w:t xml:space="preserve"> de decisão não poderão ser objeto de parcelamento.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11. O pedido de parcelamento referido nesta lei deverá ser efetuado no prazo máximo de 90 (noventa) dias, contados da data da publicação de sua regulamentação pelo Executivo, ficando terminantemente proibida sua prorrogação.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Parágrafo único. Caberá ao Executivo, em sua regulamentação, criar mecanismos que facilitem o ingresso do contribuinte ao programa, promovendo sua ampla divulgação nos canais institucionais do Município.</w:t>
      </w:r>
    </w:p>
    <w:p w:rsidR="002F130A" w:rsidRPr="002F130A" w:rsidRDefault="002F130A" w:rsidP="002F130A">
      <w:pPr>
        <w:widowControl/>
        <w:shd w:val="clear" w:color="auto" w:fill="FFFFFF"/>
        <w:suppressAutoHyphens w:val="0"/>
        <w:spacing w:before="100" w:beforeAutospacing="1" w:after="100" w:afterAutospacing="1"/>
        <w:jc w:val="both"/>
        <w:rPr>
          <w:rFonts w:ascii="Times New Roman" w:eastAsia="Times New Roman" w:hAnsi="Times New Roman" w:cs="Times New Roman"/>
          <w:color w:val="000000"/>
          <w:kern w:val="0"/>
          <w:lang w:val="pt-PT" w:eastAsia="pt-PT" w:bidi="ar-SA"/>
        </w:rPr>
      </w:pPr>
      <w:r w:rsidRPr="002F130A">
        <w:rPr>
          <w:rFonts w:ascii="Times New Roman" w:eastAsia="Times New Roman" w:hAnsi="Times New Roman" w:cs="Times New Roman"/>
          <w:color w:val="000000"/>
          <w:kern w:val="0"/>
          <w:lang w:val="pt-PT" w:eastAsia="pt-PT" w:bidi="ar-SA"/>
        </w:rPr>
        <w:t>Art. 12. Esta lei entra em vigor na data de sua publicação.</w:t>
      </w:r>
    </w:p>
    <w:p w:rsidR="00D6271A" w:rsidRPr="002F130A" w:rsidRDefault="00D6271A" w:rsidP="002F130A">
      <w:pPr>
        <w:jc w:val="both"/>
        <w:rPr>
          <w:rFonts w:ascii="Times New Roman" w:hAnsi="Times New Roman" w:cs="Times New Roman"/>
        </w:rPr>
      </w:pPr>
    </w:p>
    <w:p w:rsidR="002F130A" w:rsidRPr="002F130A" w:rsidRDefault="002F130A" w:rsidP="002F130A">
      <w:pPr>
        <w:jc w:val="both"/>
        <w:rPr>
          <w:rFonts w:ascii="Times New Roman" w:hAnsi="Times New Roman" w:cs="Times New Roman"/>
        </w:rPr>
      </w:pPr>
    </w:p>
    <w:p w:rsidR="00D6271A" w:rsidRPr="002F130A" w:rsidRDefault="00D6271A" w:rsidP="002F130A">
      <w:pPr>
        <w:jc w:val="center"/>
        <w:rPr>
          <w:rFonts w:ascii="Times New Roman" w:hAnsi="Times New Roman" w:cs="Times New Roman"/>
          <w:b/>
        </w:rPr>
      </w:pPr>
      <w:r w:rsidRPr="002F130A">
        <w:rPr>
          <w:rFonts w:ascii="Times New Roman" w:hAnsi="Times New Roman" w:cs="Times New Roman"/>
        </w:rPr>
        <w:t>Sala das sessões</w:t>
      </w:r>
      <w:r w:rsidR="00DF0DBD">
        <w:rPr>
          <w:rFonts w:ascii="Times New Roman" w:hAnsi="Times New Roman" w:cs="Times New Roman"/>
        </w:rPr>
        <w:t xml:space="preserve">, 02 de janeiro de </w:t>
      </w:r>
      <w:proofErr w:type="gramStart"/>
      <w:r w:rsidR="00DF0DBD">
        <w:rPr>
          <w:rFonts w:ascii="Times New Roman" w:hAnsi="Times New Roman" w:cs="Times New Roman"/>
        </w:rPr>
        <w:t>2018</w:t>
      </w:r>
      <w:proofErr w:type="gramEnd"/>
    </w:p>
    <w:p w:rsidR="00D6271A" w:rsidRPr="002F130A" w:rsidRDefault="00D6271A" w:rsidP="002F130A">
      <w:pPr>
        <w:jc w:val="center"/>
        <w:rPr>
          <w:rFonts w:ascii="Times New Roman" w:hAnsi="Times New Roman" w:cs="Times New Roman"/>
          <w:b/>
        </w:rPr>
      </w:pPr>
    </w:p>
    <w:p w:rsidR="00B05BAF" w:rsidRPr="002F130A" w:rsidRDefault="00B05BAF" w:rsidP="002F130A">
      <w:pPr>
        <w:jc w:val="center"/>
        <w:rPr>
          <w:rFonts w:ascii="Times New Roman" w:hAnsi="Times New Roman" w:cs="Times New Roman"/>
        </w:rPr>
      </w:pPr>
    </w:p>
    <w:p w:rsidR="00B05BAF" w:rsidRPr="002F130A" w:rsidRDefault="00E27AF6" w:rsidP="002F130A">
      <w:pPr>
        <w:jc w:val="center"/>
        <w:rPr>
          <w:rFonts w:ascii="Times New Roman" w:hAnsi="Times New Roman" w:cs="Times New Roman"/>
        </w:rPr>
      </w:pPr>
      <w:r w:rsidRPr="002F130A">
        <w:rPr>
          <w:rFonts w:ascii="Times New Roman" w:hAnsi="Times New Roman" w:cs="Times New Roman"/>
        </w:rPr>
        <w:object w:dxaOrig="6317" w:dyaOrig="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1" o:spid="_x0000_i1025" type="#_x0000_t75" style="width:157.5pt;height:60pt;visibility:visible" o:ole="">
            <v:imagedata r:id="rId8" o:title=""/>
          </v:shape>
          <o:OLEObject Type="Embed" ProgID="Unknown" ShapeID="Objeto1" DrawAspect="Content" ObjectID="_1575969588" r:id="rId9"/>
        </w:object>
      </w:r>
    </w:p>
    <w:p w:rsidR="0037606F" w:rsidRPr="002F130A" w:rsidRDefault="0037606F" w:rsidP="002F130A">
      <w:pPr>
        <w:jc w:val="both"/>
        <w:rPr>
          <w:rFonts w:ascii="Times New Roman" w:hAnsi="Times New Roman" w:cs="Times New Roman"/>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2F130A" w:rsidRDefault="002F130A" w:rsidP="002F130A">
      <w:pPr>
        <w:jc w:val="both"/>
        <w:rPr>
          <w:rFonts w:ascii="Times New Roman" w:hAnsi="Times New Roman" w:cs="Times New Roman"/>
          <w:b/>
        </w:rPr>
      </w:pPr>
    </w:p>
    <w:p w:rsidR="00DF6963" w:rsidRPr="002F130A" w:rsidRDefault="00DF6963" w:rsidP="002F130A">
      <w:pPr>
        <w:jc w:val="both"/>
        <w:rPr>
          <w:rFonts w:ascii="Times New Roman" w:hAnsi="Times New Roman" w:cs="Times New Roman"/>
          <w:b/>
        </w:rPr>
      </w:pPr>
      <w:r w:rsidRPr="002F130A">
        <w:rPr>
          <w:rFonts w:ascii="Times New Roman" w:hAnsi="Times New Roman" w:cs="Times New Roman"/>
          <w:b/>
        </w:rPr>
        <w:lastRenderedPageBreak/>
        <w:t>JUSTIFICATIVA</w:t>
      </w:r>
    </w:p>
    <w:p w:rsidR="00DF6963" w:rsidRPr="002F130A" w:rsidRDefault="00DF6963" w:rsidP="002F130A">
      <w:pPr>
        <w:jc w:val="both"/>
        <w:rPr>
          <w:rFonts w:ascii="Times New Roman" w:hAnsi="Times New Roman" w:cs="Times New Roman"/>
        </w:rPr>
      </w:pPr>
    </w:p>
    <w:p w:rsidR="00DF6963" w:rsidRPr="002F130A" w:rsidRDefault="00DF6963" w:rsidP="002F130A">
      <w:pPr>
        <w:jc w:val="both"/>
        <w:rPr>
          <w:rFonts w:ascii="Times New Roman" w:hAnsi="Times New Roman" w:cs="Times New Roman"/>
        </w:rPr>
      </w:pPr>
    </w:p>
    <w:p w:rsidR="000B5CD6" w:rsidRPr="002F130A" w:rsidRDefault="000B5CD6" w:rsidP="002F130A">
      <w:pPr>
        <w:jc w:val="both"/>
        <w:rPr>
          <w:rFonts w:ascii="Times New Roman" w:hAnsi="Times New Roman" w:cs="Times New Roman"/>
        </w:rPr>
      </w:pPr>
      <w:r w:rsidRPr="002F130A">
        <w:rPr>
          <w:rFonts w:ascii="Times New Roman" w:hAnsi="Times New Roman" w:cs="Times New Roman"/>
        </w:rPr>
        <w:t>O presente projeto</w:t>
      </w:r>
      <w:r w:rsidR="009D5F05" w:rsidRPr="002F130A">
        <w:rPr>
          <w:rFonts w:ascii="Times New Roman" w:hAnsi="Times New Roman" w:cs="Times New Roman"/>
        </w:rPr>
        <w:t xml:space="preserve"> </w:t>
      </w:r>
      <w:r w:rsidRPr="002F130A">
        <w:rPr>
          <w:rFonts w:ascii="Times New Roman" w:hAnsi="Times New Roman" w:cs="Times New Roman"/>
        </w:rPr>
        <w:t xml:space="preserve">tem por finalidade </w:t>
      </w:r>
      <w:r w:rsidR="00B90F6D">
        <w:rPr>
          <w:rFonts w:ascii="Times New Roman" w:hAnsi="Times New Roman" w:cs="Times New Roman"/>
        </w:rPr>
        <w:t xml:space="preserve">facilitar o pagamento das multas de trânsito aplicadas no município e </w:t>
      </w:r>
      <w:proofErr w:type="gramStart"/>
      <w:r w:rsidR="00B90F6D">
        <w:rPr>
          <w:rFonts w:ascii="Times New Roman" w:hAnsi="Times New Roman" w:cs="Times New Roman"/>
        </w:rPr>
        <w:t>agilizar</w:t>
      </w:r>
      <w:proofErr w:type="gramEnd"/>
      <w:r w:rsidR="00B90F6D">
        <w:rPr>
          <w:rFonts w:ascii="Times New Roman" w:hAnsi="Times New Roman" w:cs="Times New Roman"/>
        </w:rPr>
        <w:t xml:space="preserve"> o recebimento das mesmas pelo executivo, considerando que além de os proprietários de veículos já recebem uma carga excessiva de tributos no início de cada ano, o número de sanções desta natureza tem multiplicado de maneira significativa</w:t>
      </w:r>
      <w:r w:rsidRPr="002F130A">
        <w:rPr>
          <w:rFonts w:ascii="Times New Roman" w:hAnsi="Times New Roman" w:cs="Times New Roman"/>
        </w:rPr>
        <w:t>.</w:t>
      </w:r>
    </w:p>
    <w:p w:rsidR="003632E1" w:rsidRPr="002F130A" w:rsidRDefault="003632E1" w:rsidP="002F130A">
      <w:pPr>
        <w:jc w:val="both"/>
        <w:rPr>
          <w:rFonts w:ascii="Times New Roman" w:hAnsi="Times New Roman" w:cs="Times New Roman"/>
        </w:rPr>
      </w:pPr>
    </w:p>
    <w:p w:rsidR="000B5CD6" w:rsidRDefault="00B90F6D" w:rsidP="002F130A">
      <w:pPr>
        <w:jc w:val="both"/>
        <w:rPr>
          <w:rFonts w:ascii="Times New Roman" w:hAnsi="Times New Roman" w:cs="Times New Roman"/>
        </w:rPr>
      </w:pPr>
      <w:r>
        <w:rPr>
          <w:rFonts w:ascii="Times New Roman" w:hAnsi="Times New Roman" w:cs="Times New Roman"/>
        </w:rPr>
        <w:t xml:space="preserve">Este parcelamento </w:t>
      </w:r>
      <w:proofErr w:type="spellStart"/>
      <w:r>
        <w:rPr>
          <w:rFonts w:ascii="Times New Roman" w:hAnsi="Times New Roman" w:cs="Times New Roman"/>
        </w:rPr>
        <w:t>propriciará</w:t>
      </w:r>
      <w:proofErr w:type="spellEnd"/>
      <w:r>
        <w:rPr>
          <w:rFonts w:ascii="Times New Roman" w:hAnsi="Times New Roman" w:cs="Times New Roman"/>
        </w:rPr>
        <w:t xml:space="preserve"> a oportunidade de regularização de considerável frota de veículos circulantes no município, que hoje transitam de forma irregular, assim como, lado outro, beneficiará os cofres </w:t>
      </w:r>
      <w:proofErr w:type="gramStart"/>
      <w:r>
        <w:rPr>
          <w:rFonts w:ascii="Times New Roman" w:hAnsi="Times New Roman" w:cs="Times New Roman"/>
        </w:rPr>
        <w:t>municipais .</w:t>
      </w:r>
      <w:proofErr w:type="gramEnd"/>
    </w:p>
    <w:p w:rsidR="003632E1" w:rsidRPr="002F130A" w:rsidRDefault="003632E1" w:rsidP="002F130A">
      <w:pPr>
        <w:jc w:val="both"/>
        <w:rPr>
          <w:rFonts w:ascii="Times New Roman" w:hAnsi="Times New Roman" w:cs="Times New Roman"/>
        </w:rPr>
      </w:pPr>
    </w:p>
    <w:p w:rsidR="003632E1" w:rsidRPr="002F130A" w:rsidRDefault="003632E1" w:rsidP="002F130A">
      <w:pPr>
        <w:jc w:val="both"/>
        <w:rPr>
          <w:rFonts w:ascii="Times New Roman" w:hAnsi="Times New Roman" w:cs="Times New Roman"/>
        </w:rPr>
      </w:pPr>
    </w:p>
    <w:p w:rsidR="004942F7" w:rsidRPr="002F130A" w:rsidRDefault="004942F7" w:rsidP="002F130A">
      <w:pPr>
        <w:jc w:val="both"/>
        <w:rPr>
          <w:rFonts w:ascii="Times New Roman" w:hAnsi="Times New Roman" w:cs="Times New Roman"/>
        </w:rPr>
      </w:pPr>
    </w:p>
    <w:p w:rsidR="004942F7" w:rsidRPr="002F130A" w:rsidRDefault="004942F7" w:rsidP="002F130A">
      <w:pPr>
        <w:jc w:val="both"/>
        <w:rPr>
          <w:rFonts w:ascii="Times New Roman" w:hAnsi="Times New Roman" w:cs="Times New Roman"/>
        </w:rPr>
      </w:pPr>
    </w:p>
    <w:p w:rsidR="004942F7" w:rsidRPr="002F130A" w:rsidRDefault="004942F7" w:rsidP="002F130A">
      <w:pPr>
        <w:jc w:val="both"/>
        <w:rPr>
          <w:rFonts w:ascii="Times New Roman" w:hAnsi="Times New Roman" w:cs="Times New Roman"/>
        </w:rPr>
      </w:pPr>
    </w:p>
    <w:p w:rsidR="00B90F6D" w:rsidRPr="002F130A" w:rsidRDefault="00DF0DBD" w:rsidP="00B90F6D">
      <w:pPr>
        <w:jc w:val="center"/>
        <w:rPr>
          <w:rFonts w:ascii="Times New Roman" w:hAnsi="Times New Roman" w:cs="Times New Roman"/>
          <w:b/>
        </w:rPr>
      </w:pPr>
      <w:r>
        <w:rPr>
          <w:rFonts w:ascii="Times New Roman" w:hAnsi="Times New Roman" w:cs="Times New Roman"/>
        </w:rPr>
        <w:t>Sala das sessões, 02 de janeiro de 2018.</w:t>
      </w:r>
    </w:p>
    <w:p w:rsidR="00B90F6D" w:rsidRPr="002F130A" w:rsidRDefault="00B90F6D" w:rsidP="00B90F6D">
      <w:pPr>
        <w:jc w:val="center"/>
        <w:rPr>
          <w:rFonts w:ascii="Times New Roman" w:hAnsi="Times New Roman" w:cs="Times New Roman"/>
          <w:b/>
        </w:rPr>
      </w:pPr>
    </w:p>
    <w:p w:rsidR="00B90F6D" w:rsidRPr="002F130A" w:rsidRDefault="00B90F6D" w:rsidP="00B90F6D">
      <w:pPr>
        <w:jc w:val="center"/>
        <w:rPr>
          <w:rFonts w:ascii="Times New Roman" w:hAnsi="Times New Roman" w:cs="Times New Roman"/>
        </w:rPr>
      </w:pPr>
    </w:p>
    <w:p w:rsidR="00B90F6D" w:rsidRPr="002F130A" w:rsidRDefault="00B90F6D" w:rsidP="00B90F6D">
      <w:pPr>
        <w:jc w:val="center"/>
        <w:rPr>
          <w:rFonts w:ascii="Times New Roman" w:hAnsi="Times New Roman" w:cs="Times New Roman"/>
        </w:rPr>
      </w:pPr>
      <w:r w:rsidRPr="002F130A">
        <w:rPr>
          <w:rFonts w:ascii="Times New Roman" w:hAnsi="Times New Roman" w:cs="Times New Roman"/>
        </w:rPr>
        <w:object w:dxaOrig="6317" w:dyaOrig="2885">
          <v:shape id="_x0000_i1026" type="#_x0000_t75" style="width:157.5pt;height:60pt;visibility:visible" o:ole="">
            <v:imagedata r:id="rId8" o:title=""/>
          </v:shape>
          <o:OLEObject Type="Embed" ProgID="Unknown" ShapeID="_x0000_i1026" DrawAspect="Content" ObjectID="_1575969589" r:id="rId10"/>
        </w:object>
      </w:r>
    </w:p>
    <w:p w:rsidR="00F23BF3" w:rsidRPr="002F130A" w:rsidRDefault="00F23BF3" w:rsidP="00B90F6D">
      <w:pPr>
        <w:jc w:val="both"/>
        <w:rPr>
          <w:rFonts w:ascii="Times New Roman" w:hAnsi="Times New Roman" w:cs="Times New Roman"/>
        </w:rPr>
      </w:pPr>
    </w:p>
    <w:sectPr w:rsidR="00F23BF3" w:rsidRPr="002F130A" w:rsidSect="00CB0384">
      <w:headerReference w:type="default" r:id="rId11"/>
      <w:footerReference w:type="default" r:id="rId12"/>
      <w:pgSz w:w="11906" w:h="16838"/>
      <w:pgMar w:top="2646" w:right="1134" w:bottom="2049" w:left="1134" w:header="646" w:footer="10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FDA" w:rsidRDefault="00C77FDA">
      <w:r>
        <w:separator/>
      </w:r>
    </w:p>
  </w:endnote>
  <w:endnote w:type="continuationSeparator" w:id="0">
    <w:p w:rsidR="00C77FDA" w:rsidRDefault="00C7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MS P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DejaVu San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84" w:rsidRDefault="00F23BF3">
    <w:pPr>
      <w:pStyle w:val="Rodap"/>
      <w:jc w:val="center"/>
      <w:rPr>
        <w:rFonts w:eastAsia="DejaVu Sans" w:cs="DejaVu Sans"/>
        <w:sz w:val="26"/>
        <w:szCs w:val="26"/>
      </w:rPr>
    </w:pPr>
    <w:proofErr w:type="gramStart"/>
    <w:r>
      <w:rPr>
        <w:rFonts w:eastAsia="DejaVu Sans" w:cs="DejaVu Sans"/>
        <w:sz w:val="26"/>
        <w:szCs w:val="26"/>
      </w:rPr>
      <w:t>Av.</w:t>
    </w:r>
    <w:proofErr w:type="gramEnd"/>
    <w:r>
      <w:rPr>
        <w:rFonts w:eastAsia="DejaVu Sans" w:cs="DejaVu Sans"/>
        <w:sz w:val="26"/>
        <w:szCs w:val="26"/>
      </w:rPr>
      <w:t>: Getúlio Var</w:t>
    </w:r>
    <w:r w:rsidR="0037606F">
      <w:rPr>
        <w:rFonts w:eastAsia="DejaVu Sans" w:cs="DejaVu Sans"/>
        <w:sz w:val="26"/>
        <w:szCs w:val="26"/>
      </w:rPr>
      <w:t>gas, nº111 – 4º Andar – Sala 403</w:t>
    </w:r>
    <w:r>
      <w:rPr>
        <w:rFonts w:eastAsia="DejaVu Sans" w:cs="DejaVu Sans"/>
        <w:sz w:val="26"/>
        <w:szCs w:val="26"/>
      </w:rPr>
      <w:t xml:space="preserve">  – Centro – Sete Lagoas – MG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FDA" w:rsidRDefault="00C77FDA">
      <w:r>
        <w:separator/>
      </w:r>
    </w:p>
  </w:footnote>
  <w:footnote w:type="continuationSeparator" w:id="0">
    <w:p w:rsidR="00C77FDA" w:rsidRDefault="00C77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84" w:rsidRDefault="004942F7">
    <w:pPr>
      <w:pStyle w:val="Cabealho"/>
    </w:pPr>
    <w:r>
      <w:rPr>
        <w:noProof/>
        <w:lang w:eastAsia="pt-BR" w:bidi="ar-SA"/>
      </w:rPr>
      <w:drawing>
        <wp:inline distT="0" distB="0" distL="0" distR="0">
          <wp:extent cx="6124575" cy="109537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124575" cy="1095375"/>
                  </a:xfrm>
                  <a:prstGeom prst="rect">
                    <a:avLst/>
                  </a:prstGeom>
                  <a:solidFill>
                    <a:srgbClr val="FFFFFF"/>
                  </a:solid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2F7"/>
    <w:rsid w:val="00073EE0"/>
    <w:rsid w:val="00076029"/>
    <w:rsid w:val="000B5CD6"/>
    <w:rsid w:val="000F64D9"/>
    <w:rsid w:val="00130B42"/>
    <w:rsid w:val="001C7BB7"/>
    <w:rsid w:val="00257C63"/>
    <w:rsid w:val="002B46E9"/>
    <w:rsid w:val="002F130A"/>
    <w:rsid w:val="00316211"/>
    <w:rsid w:val="003632E1"/>
    <w:rsid w:val="0037606F"/>
    <w:rsid w:val="003B450A"/>
    <w:rsid w:val="004202F4"/>
    <w:rsid w:val="00465682"/>
    <w:rsid w:val="004942F7"/>
    <w:rsid w:val="004C1EDF"/>
    <w:rsid w:val="004D7955"/>
    <w:rsid w:val="00506E90"/>
    <w:rsid w:val="0054328F"/>
    <w:rsid w:val="00637986"/>
    <w:rsid w:val="00694594"/>
    <w:rsid w:val="006B73BE"/>
    <w:rsid w:val="006B7418"/>
    <w:rsid w:val="008A04AA"/>
    <w:rsid w:val="008C37DE"/>
    <w:rsid w:val="00910B51"/>
    <w:rsid w:val="009D5F05"/>
    <w:rsid w:val="009E6FE6"/>
    <w:rsid w:val="00A34F43"/>
    <w:rsid w:val="00A75F4C"/>
    <w:rsid w:val="00A82E90"/>
    <w:rsid w:val="00B05BAF"/>
    <w:rsid w:val="00B712D4"/>
    <w:rsid w:val="00B8772F"/>
    <w:rsid w:val="00B90F6D"/>
    <w:rsid w:val="00BB7A03"/>
    <w:rsid w:val="00C276C5"/>
    <w:rsid w:val="00C77FDA"/>
    <w:rsid w:val="00C9029B"/>
    <w:rsid w:val="00CB0384"/>
    <w:rsid w:val="00CB4172"/>
    <w:rsid w:val="00CC3BB4"/>
    <w:rsid w:val="00CE1864"/>
    <w:rsid w:val="00D16E2A"/>
    <w:rsid w:val="00D516E6"/>
    <w:rsid w:val="00D6271A"/>
    <w:rsid w:val="00DF0DBD"/>
    <w:rsid w:val="00DF501E"/>
    <w:rsid w:val="00DF6963"/>
    <w:rsid w:val="00E27AF6"/>
    <w:rsid w:val="00E36667"/>
    <w:rsid w:val="00E7691E"/>
    <w:rsid w:val="00E832D6"/>
    <w:rsid w:val="00E8498D"/>
    <w:rsid w:val="00F23BF3"/>
    <w:rsid w:val="00F6255A"/>
    <w:rsid w:val="00FD7FD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384"/>
    <w:pPr>
      <w:widowControl w:val="0"/>
      <w:suppressAutoHyphens/>
    </w:pPr>
    <w:rPr>
      <w:rFonts w:ascii="Liberation Serif" w:eastAsia="WenQuanYi Micro Hei" w:hAnsi="Liberation Serif" w:cs="Lohit Hindi"/>
      <w:kern w:val="1"/>
      <w:sz w:val="24"/>
      <w:szCs w:val="24"/>
      <w:lang w:val="pt-BR" w:eastAsia="hi-IN" w:bidi="hi-IN"/>
    </w:rPr>
  </w:style>
  <w:style w:type="paragraph" w:styleId="Ttulo2">
    <w:name w:val="heading 2"/>
    <w:basedOn w:val="Normal"/>
    <w:next w:val="Normal"/>
    <w:qFormat/>
    <w:rsid w:val="00CB0384"/>
    <w:pPr>
      <w:keepNext/>
      <w:numPr>
        <w:ilvl w:val="1"/>
        <w:numId w:val="1"/>
      </w:numPr>
      <w:spacing w:line="360" w:lineRule="auto"/>
      <w:ind w:left="0" w:firstLine="0"/>
      <w:jc w:val="center"/>
      <w:outlineLvl w:val="1"/>
    </w:pPr>
    <w:rPr>
      <w:b/>
      <w:bCs/>
    </w:rPr>
  </w:style>
  <w:style w:type="paragraph" w:styleId="Ttulo6">
    <w:name w:val="heading 6"/>
    <w:basedOn w:val="Normal"/>
    <w:next w:val="Normal"/>
    <w:qFormat/>
    <w:rsid w:val="00CB0384"/>
    <w:pPr>
      <w:keepNext/>
      <w:numPr>
        <w:ilvl w:val="5"/>
        <w:numId w:val="1"/>
      </w:numPr>
      <w:ind w:left="0" w:firstLine="0"/>
      <w:jc w:val="both"/>
      <w:outlineLvl w:val="5"/>
    </w:pPr>
    <w:rPr>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CB0384"/>
  </w:style>
  <w:style w:type="character" w:customStyle="1" w:styleId="WW-Absatz-Standardschriftart">
    <w:name w:val="WW-Absatz-Standardschriftart"/>
    <w:rsid w:val="00CB0384"/>
  </w:style>
  <w:style w:type="character" w:customStyle="1" w:styleId="WW-Absatz-Standardschriftart1">
    <w:name w:val="WW-Absatz-Standardschriftart1"/>
    <w:rsid w:val="00CB0384"/>
  </w:style>
  <w:style w:type="character" w:customStyle="1" w:styleId="WW-Absatz-Standardschriftart11">
    <w:name w:val="WW-Absatz-Standardschriftart11"/>
    <w:rsid w:val="00CB0384"/>
  </w:style>
  <w:style w:type="character" w:customStyle="1" w:styleId="WW-Absatz-Standardschriftart111">
    <w:name w:val="WW-Absatz-Standardschriftart111"/>
    <w:rsid w:val="00CB0384"/>
  </w:style>
  <w:style w:type="character" w:customStyle="1" w:styleId="WW-Absatz-Standardschriftart1111">
    <w:name w:val="WW-Absatz-Standardschriftart1111"/>
    <w:rsid w:val="00CB0384"/>
  </w:style>
  <w:style w:type="character" w:customStyle="1" w:styleId="WW-Absatz-Standardschriftart11111">
    <w:name w:val="WW-Absatz-Standardschriftart11111"/>
    <w:rsid w:val="00CB0384"/>
  </w:style>
  <w:style w:type="character" w:customStyle="1" w:styleId="WW-Absatz-Standardschriftart111111">
    <w:name w:val="WW-Absatz-Standardschriftart111111"/>
    <w:rsid w:val="00CB0384"/>
  </w:style>
  <w:style w:type="character" w:customStyle="1" w:styleId="WW-Absatz-Standardschriftart1111111">
    <w:name w:val="WW-Absatz-Standardschriftart1111111"/>
    <w:rsid w:val="00CB0384"/>
  </w:style>
  <w:style w:type="character" w:customStyle="1" w:styleId="WW-Absatz-Standardschriftart11111111">
    <w:name w:val="WW-Absatz-Standardschriftart11111111"/>
    <w:rsid w:val="00CB0384"/>
  </w:style>
  <w:style w:type="character" w:customStyle="1" w:styleId="WW-Absatz-Standardschriftart111111111">
    <w:name w:val="WW-Absatz-Standardschriftart111111111"/>
    <w:rsid w:val="00CB0384"/>
  </w:style>
  <w:style w:type="character" w:customStyle="1" w:styleId="WW-Absatz-Standardschriftart1111111111">
    <w:name w:val="WW-Absatz-Standardschriftart1111111111"/>
    <w:rsid w:val="00CB0384"/>
  </w:style>
  <w:style w:type="character" w:customStyle="1" w:styleId="WW-Absatz-Standardschriftart11111111111">
    <w:name w:val="WW-Absatz-Standardschriftart11111111111"/>
    <w:rsid w:val="00CB0384"/>
  </w:style>
  <w:style w:type="character" w:customStyle="1" w:styleId="WW-Absatz-Standardschriftart111111111111">
    <w:name w:val="WW-Absatz-Standardschriftart111111111111"/>
    <w:rsid w:val="00CB0384"/>
  </w:style>
  <w:style w:type="character" w:customStyle="1" w:styleId="WW-Absatz-Standardschriftart1111111111111">
    <w:name w:val="WW-Absatz-Standardschriftart1111111111111"/>
    <w:rsid w:val="00CB0384"/>
  </w:style>
  <w:style w:type="character" w:customStyle="1" w:styleId="WW-Absatz-Standardschriftart11111111111111">
    <w:name w:val="WW-Absatz-Standardschriftart11111111111111"/>
    <w:rsid w:val="00CB0384"/>
  </w:style>
  <w:style w:type="character" w:customStyle="1" w:styleId="WW-Absatz-Standardschriftart111111111111111">
    <w:name w:val="WW-Absatz-Standardschriftart111111111111111"/>
    <w:rsid w:val="00CB0384"/>
  </w:style>
  <w:style w:type="character" w:customStyle="1" w:styleId="WW-Absatz-Standardschriftart1111111111111111">
    <w:name w:val="WW-Absatz-Standardschriftart1111111111111111"/>
    <w:rsid w:val="00CB0384"/>
  </w:style>
  <w:style w:type="character" w:customStyle="1" w:styleId="WW-Absatz-Standardschriftart11111111111111111">
    <w:name w:val="WW-Absatz-Standardschriftart11111111111111111"/>
    <w:rsid w:val="00CB0384"/>
  </w:style>
  <w:style w:type="character" w:customStyle="1" w:styleId="WW-Absatz-Standardschriftart111111111111111111">
    <w:name w:val="WW-Absatz-Standardschriftart111111111111111111"/>
    <w:rsid w:val="00CB0384"/>
  </w:style>
  <w:style w:type="character" w:customStyle="1" w:styleId="WW-Absatz-Standardschriftart1111111111111111111">
    <w:name w:val="WW-Absatz-Standardschriftart1111111111111111111"/>
    <w:rsid w:val="00CB0384"/>
  </w:style>
  <w:style w:type="character" w:customStyle="1" w:styleId="WW-Absatz-Standardschriftart11111111111111111111">
    <w:name w:val="WW-Absatz-Standardschriftart11111111111111111111"/>
    <w:rsid w:val="00CB0384"/>
  </w:style>
  <w:style w:type="character" w:customStyle="1" w:styleId="WW-Absatz-Standardschriftart111111111111111111111">
    <w:name w:val="WW-Absatz-Standardschriftart111111111111111111111"/>
    <w:rsid w:val="00CB0384"/>
  </w:style>
  <w:style w:type="character" w:customStyle="1" w:styleId="WW-Absatz-Standardschriftart1111111111111111111111">
    <w:name w:val="WW-Absatz-Standardschriftart1111111111111111111111"/>
    <w:rsid w:val="00CB0384"/>
  </w:style>
  <w:style w:type="character" w:customStyle="1" w:styleId="WW-Absatz-Standardschriftart11111111111111111111111">
    <w:name w:val="WW-Absatz-Standardschriftart11111111111111111111111"/>
    <w:rsid w:val="00CB0384"/>
  </w:style>
  <w:style w:type="character" w:customStyle="1" w:styleId="WW-Absatz-Standardschriftart111111111111111111111111">
    <w:name w:val="WW-Absatz-Standardschriftart111111111111111111111111"/>
    <w:rsid w:val="00CB0384"/>
  </w:style>
  <w:style w:type="character" w:customStyle="1" w:styleId="WW-Absatz-Standardschriftart1111111111111111111111111">
    <w:name w:val="WW-Absatz-Standardschriftart1111111111111111111111111"/>
    <w:rsid w:val="00CB0384"/>
  </w:style>
  <w:style w:type="character" w:customStyle="1" w:styleId="WW-Absatz-Standardschriftart11111111111111111111111111">
    <w:name w:val="WW-Absatz-Standardschriftart11111111111111111111111111"/>
    <w:rsid w:val="00CB0384"/>
  </w:style>
  <w:style w:type="character" w:customStyle="1" w:styleId="WW-Absatz-Standardschriftart111111111111111111111111111">
    <w:name w:val="WW-Absatz-Standardschriftart111111111111111111111111111"/>
    <w:rsid w:val="00CB0384"/>
  </w:style>
  <w:style w:type="character" w:customStyle="1" w:styleId="WW-Absatz-Standardschriftart1111111111111111111111111111">
    <w:name w:val="WW-Absatz-Standardschriftart1111111111111111111111111111"/>
    <w:rsid w:val="00CB0384"/>
  </w:style>
  <w:style w:type="character" w:customStyle="1" w:styleId="WW-Absatz-Standardschriftart11111111111111111111111111111">
    <w:name w:val="WW-Absatz-Standardschriftart11111111111111111111111111111"/>
    <w:rsid w:val="00CB0384"/>
  </w:style>
  <w:style w:type="character" w:customStyle="1" w:styleId="WW-Absatz-Standardschriftart111111111111111111111111111111">
    <w:name w:val="WW-Absatz-Standardschriftart111111111111111111111111111111"/>
    <w:rsid w:val="00CB0384"/>
  </w:style>
  <w:style w:type="character" w:customStyle="1" w:styleId="WW-Absatz-Standardschriftart1111111111111111111111111111111">
    <w:name w:val="WW-Absatz-Standardschriftart1111111111111111111111111111111"/>
    <w:rsid w:val="00CB0384"/>
  </w:style>
  <w:style w:type="character" w:customStyle="1" w:styleId="WW-Absatz-Standardschriftart11111111111111111111111111111111">
    <w:name w:val="WW-Absatz-Standardschriftart11111111111111111111111111111111"/>
    <w:rsid w:val="00CB0384"/>
  </w:style>
  <w:style w:type="character" w:customStyle="1" w:styleId="WW-Absatz-Standardschriftart111111111111111111111111111111111">
    <w:name w:val="WW-Absatz-Standardschriftart111111111111111111111111111111111"/>
    <w:rsid w:val="00CB0384"/>
  </w:style>
  <w:style w:type="character" w:customStyle="1" w:styleId="WW-Absatz-Standardschriftart1111111111111111111111111111111111">
    <w:name w:val="WW-Absatz-Standardschriftart1111111111111111111111111111111111"/>
    <w:rsid w:val="00CB0384"/>
  </w:style>
  <w:style w:type="character" w:customStyle="1" w:styleId="WW-Absatz-Standardschriftart11111111111111111111111111111111111">
    <w:name w:val="WW-Absatz-Standardschriftart11111111111111111111111111111111111"/>
    <w:rsid w:val="00CB0384"/>
  </w:style>
  <w:style w:type="character" w:customStyle="1" w:styleId="WW-Absatz-Standardschriftart111111111111111111111111111111111111">
    <w:name w:val="WW-Absatz-Standardschriftart111111111111111111111111111111111111"/>
    <w:rsid w:val="00CB0384"/>
  </w:style>
  <w:style w:type="character" w:customStyle="1" w:styleId="WW-Absatz-Standardschriftart1111111111111111111111111111111111111">
    <w:name w:val="WW-Absatz-Standardschriftart1111111111111111111111111111111111111"/>
    <w:rsid w:val="00CB0384"/>
  </w:style>
  <w:style w:type="character" w:customStyle="1" w:styleId="WW-Absatz-Standardschriftart11111111111111111111111111111111111111">
    <w:name w:val="WW-Absatz-Standardschriftart11111111111111111111111111111111111111"/>
    <w:rsid w:val="00CB0384"/>
  </w:style>
  <w:style w:type="character" w:customStyle="1" w:styleId="WW-Absatz-Standardschriftart111111111111111111111111111111111111111">
    <w:name w:val="WW-Absatz-Standardschriftart111111111111111111111111111111111111111"/>
    <w:rsid w:val="00CB0384"/>
  </w:style>
  <w:style w:type="character" w:customStyle="1" w:styleId="WW-Absatz-Standardschriftart1111111111111111111111111111111111111111">
    <w:name w:val="WW-Absatz-Standardschriftart1111111111111111111111111111111111111111"/>
    <w:rsid w:val="00CB0384"/>
  </w:style>
  <w:style w:type="character" w:customStyle="1" w:styleId="WW-Absatz-Standardschriftart11111111111111111111111111111111111111111">
    <w:name w:val="WW-Absatz-Standardschriftart11111111111111111111111111111111111111111"/>
    <w:rsid w:val="00CB0384"/>
  </w:style>
  <w:style w:type="character" w:customStyle="1" w:styleId="WW-Absatz-Standardschriftart111111111111111111111111111111111111111111">
    <w:name w:val="WW-Absatz-Standardschriftart111111111111111111111111111111111111111111"/>
    <w:rsid w:val="00CB0384"/>
  </w:style>
  <w:style w:type="character" w:customStyle="1" w:styleId="WW-Absatz-Standardschriftart1111111111111111111111111111111111111111111">
    <w:name w:val="WW-Absatz-Standardschriftart1111111111111111111111111111111111111111111"/>
    <w:rsid w:val="00CB0384"/>
  </w:style>
  <w:style w:type="character" w:customStyle="1" w:styleId="WW-Absatz-Standardschriftart11111111111111111111111111111111111111111111">
    <w:name w:val="WW-Absatz-Standardschriftart11111111111111111111111111111111111111111111"/>
    <w:rsid w:val="00CB0384"/>
  </w:style>
  <w:style w:type="character" w:customStyle="1" w:styleId="WW-Absatz-Standardschriftart111111111111111111111111111111111111111111111">
    <w:name w:val="WW-Absatz-Standardschriftart111111111111111111111111111111111111111111111"/>
    <w:rsid w:val="00CB0384"/>
  </w:style>
  <w:style w:type="character" w:customStyle="1" w:styleId="WW-Absatz-Standardschriftart1111111111111111111111111111111111111111111111">
    <w:name w:val="WW-Absatz-Standardschriftart1111111111111111111111111111111111111111111111"/>
    <w:rsid w:val="00CB0384"/>
  </w:style>
  <w:style w:type="character" w:customStyle="1" w:styleId="WW-Absatz-Standardschriftart11111111111111111111111111111111111111111111111">
    <w:name w:val="WW-Absatz-Standardschriftart11111111111111111111111111111111111111111111111"/>
    <w:rsid w:val="00CB0384"/>
  </w:style>
  <w:style w:type="character" w:customStyle="1" w:styleId="WW-Absatz-Standardschriftart111111111111111111111111111111111111111111111111">
    <w:name w:val="WW-Absatz-Standardschriftart111111111111111111111111111111111111111111111111"/>
    <w:rsid w:val="00CB0384"/>
  </w:style>
  <w:style w:type="character" w:customStyle="1" w:styleId="WW-Absatz-Standardschriftart1111111111111111111111111111111111111111111111111">
    <w:name w:val="WW-Absatz-Standardschriftart1111111111111111111111111111111111111111111111111"/>
    <w:rsid w:val="00CB0384"/>
  </w:style>
  <w:style w:type="character" w:customStyle="1" w:styleId="WW-Absatz-Standardschriftart11111111111111111111111111111111111111111111111111">
    <w:name w:val="WW-Absatz-Standardschriftart11111111111111111111111111111111111111111111111111"/>
    <w:rsid w:val="00CB0384"/>
  </w:style>
  <w:style w:type="character" w:customStyle="1" w:styleId="WW-Absatz-Standardschriftart111111111111111111111111111111111111111111111111111">
    <w:name w:val="WW-Absatz-Standardschriftart111111111111111111111111111111111111111111111111111"/>
    <w:rsid w:val="00CB0384"/>
  </w:style>
  <w:style w:type="character" w:customStyle="1" w:styleId="WW-Absatz-Standardschriftart1111111111111111111111111111111111111111111111111111">
    <w:name w:val="WW-Absatz-Standardschriftart1111111111111111111111111111111111111111111111111111"/>
    <w:rsid w:val="00CB0384"/>
  </w:style>
  <w:style w:type="character" w:customStyle="1" w:styleId="WW-Absatz-Standardschriftart11111111111111111111111111111111111111111111111111111">
    <w:name w:val="WW-Absatz-Standardschriftart11111111111111111111111111111111111111111111111111111"/>
    <w:rsid w:val="00CB0384"/>
  </w:style>
  <w:style w:type="character" w:styleId="Forte">
    <w:name w:val="Strong"/>
    <w:qFormat/>
    <w:rsid w:val="00CB0384"/>
    <w:rPr>
      <w:b/>
      <w:bCs/>
    </w:rPr>
  </w:style>
  <w:style w:type="character" w:styleId="nfase">
    <w:name w:val="Emphasis"/>
    <w:qFormat/>
    <w:rsid w:val="00CB0384"/>
    <w:rPr>
      <w:i/>
      <w:iCs/>
    </w:rPr>
  </w:style>
  <w:style w:type="character" w:customStyle="1" w:styleId="Caracteresdenotaderodap">
    <w:name w:val="Caracteres de nota de rodapé"/>
    <w:rsid w:val="00CB0384"/>
  </w:style>
  <w:style w:type="character" w:customStyle="1" w:styleId="Caracteresdenotadefim">
    <w:name w:val="Caracteres de nota de fim"/>
    <w:rsid w:val="00CB0384"/>
  </w:style>
  <w:style w:type="character" w:styleId="Hyperlink">
    <w:name w:val="Hyperlink"/>
    <w:rsid w:val="00CB0384"/>
    <w:rPr>
      <w:color w:val="000080"/>
      <w:u w:val="single"/>
    </w:rPr>
  </w:style>
  <w:style w:type="character" w:styleId="HiperlinkVisitado">
    <w:name w:val="FollowedHyperlink"/>
    <w:rsid w:val="00CB0384"/>
    <w:rPr>
      <w:color w:val="800000"/>
      <w:u w:val="single"/>
    </w:rPr>
  </w:style>
  <w:style w:type="character" w:styleId="Refdenotaderodap">
    <w:name w:val="footnote reference"/>
    <w:rsid w:val="00CB0384"/>
    <w:rPr>
      <w:vertAlign w:val="superscript"/>
    </w:rPr>
  </w:style>
  <w:style w:type="character" w:customStyle="1" w:styleId="Smbolosdenumerao">
    <w:name w:val="Símbolos de numeração"/>
    <w:rsid w:val="00CB0384"/>
  </w:style>
  <w:style w:type="paragraph" w:customStyle="1" w:styleId="Ttulo1">
    <w:name w:val="Título1"/>
    <w:basedOn w:val="Normal"/>
    <w:next w:val="Corpodetexto"/>
    <w:rsid w:val="00CB0384"/>
    <w:pPr>
      <w:keepNext/>
      <w:spacing w:before="240" w:after="120"/>
    </w:pPr>
    <w:rPr>
      <w:rFonts w:ascii="Liberation Sans" w:hAnsi="Liberation Sans"/>
      <w:sz w:val="28"/>
      <w:szCs w:val="28"/>
    </w:rPr>
  </w:style>
  <w:style w:type="paragraph" w:styleId="Corpodetexto">
    <w:name w:val="Body Text"/>
    <w:basedOn w:val="Normal"/>
    <w:rsid w:val="00CB0384"/>
    <w:pPr>
      <w:spacing w:after="120"/>
    </w:pPr>
  </w:style>
  <w:style w:type="paragraph" w:styleId="Lista">
    <w:name w:val="List"/>
    <w:basedOn w:val="Corpodetexto"/>
    <w:rsid w:val="00CB0384"/>
  </w:style>
  <w:style w:type="paragraph" w:customStyle="1" w:styleId="Legenda1">
    <w:name w:val="Legenda1"/>
    <w:basedOn w:val="Normal"/>
    <w:rsid w:val="00CB0384"/>
    <w:pPr>
      <w:suppressLineNumbers/>
      <w:spacing w:before="120" w:after="120"/>
    </w:pPr>
    <w:rPr>
      <w:i/>
      <w:iCs/>
    </w:rPr>
  </w:style>
  <w:style w:type="paragraph" w:customStyle="1" w:styleId="ndice">
    <w:name w:val="Índice"/>
    <w:basedOn w:val="Normal"/>
    <w:rsid w:val="00CB0384"/>
    <w:pPr>
      <w:suppressLineNumbers/>
    </w:pPr>
  </w:style>
  <w:style w:type="paragraph" w:customStyle="1" w:styleId="WW-Ttulo">
    <w:name w:val="WW-Título"/>
    <w:basedOn w:val="Ttulo1"/>
    <w:next w:val="Subttulo"/>
    <w:rsid w:val="00CB0384"/>
  </w:style>
  <w:style w:type="paragraph" w:styleId="Subttulo">
    <w:name w:val="Subtitle"/>
    <w:basedOn w:val="Ttulo1"/>
    <w:next w:val="Corpodetexto"/>
    <w:qFormat/>
    <w:rsid w:val="00CB0384"/>
    <w:pPr>
      <w:jc w:val="center"/>
    </w:pPr>
    <w:rPr>
      <w:i/>
      <w:iCs/>
    </w:rPr>
  </w:style>
  <w:style w:type="paragraph" w:styleId="Cabealho">
    <w:name w:val="header"/>
    <w:basedOn w:val="Normal"/>
    <w:rsid w:val="00CB0384"/>
    <w:pPr>
      <w:suppressLineNumbers/>
      <w:tabs>
        <w:tab w:val="center" w:pos="4819"/>
        <w:tab w:val="right" w:pos="9638"/>
      </w:tabs>
    </w:pPr>
  </w:style>
  <w:style w:type="paragraph" w:styleId="Rodap">
    <w:name w:val="footer"/>
    <w:basedOn w:val="Normal"/>
    <w:rsid w:val="00CB0384"/>
    <w:pPr>
      <w:suppressLineNumbers/>
      <w:tabs>
        <w:tab w:val="center" w:pos="4819"/>
        <w:tab w:val="right" w:pos="9638"/>
      </w:tabs>
    </w:pPr>
  </w:style>
  <w:style w:type="paragraph" w:styleId="Recuodecorpodetexto">
    <w:name w:val="Body Text Indent"/>
    <w:basedOn w:val="Normal"/>
    <w:rsid w:val="00CB0384"/>
    <w:pPr>
      <w:ind w:firstLine="1701"/>
      <w:jc w:val="both"/>
    </w:pPr>
  </w:style>
  <w:style w:type="paragraph" w:customStyle="1" w:styleId="Recuodecorpodetexto31">
    <w:name w:val="Recuo de corpo de texto 31"/>
    <w:basedOn w:val="Normal"/>
    <w:rsid w:val="00CB0384"/>
    <w:pPr>
      <w:ind w:firstLine="2160"/>
      <w:jc w:val="both"/>
    </w:pPr>
    <w:rPr>
      <w:sz w:val="28"/>
    </w:rPr>
  </w:style>
  <w:style w:type="paragraph" w:customStyle="1" w:styleId="Contedodalista">
    <w:name w:val="Conteúdo da lista"/>
    <w:basedOn w:val="Normal"/>
    <w:rsid w:val="00CB0384"/>
    <w:pPr>
      <w:ind w:left="567"/>
    </w:pPr>
  </w:style>
  <w:style w:type="paragraph" w:customStyle="1" w:styleId="Contedodetabela">
    <w:name w:val="Conteúdo de tabela"/>
    <w:basedOn w:val="Normal"/>
    <w:rsid w:val="00CB0384"/>
    <w:pPr>
      <w:suppressLineNumbers/>
    </w:pPr>
  </w:style>
  <w:style w:type="paragraph" w:customStyle="1" w:styleId="Ttulodetabela">
    <w:name w:val="Título de tabela"/>
    <w:basedOn w:val="Contedodetabela"/>
    <w:rsid w:val="00CB0384"/>
    <w:pPr>
      <w:jc w:val="center"/>
    </w:pPr>
    <w:rPr>
      <w:b/>
      <w:bCs/>
    </w:rPr>
  </w:style>
  <w:style w:type="paragraph" w:styleId="NormalWeb">
    <w:name w:val="Normal (Web)"/>
    <w:basedOn w:val="Normal"/>
    <w:uiPriority w:val="99"/>
    <w:rsid w:val="00CB0384"/>
    <w:pPr>
      <w:suppressAutoHyphens w:val="0"/>
      <w:spacing w:before="280" w:after="119"/>
    </w:pPr>
  </w:style>
  <w:style w:type="paragraph" w:customStyle="1" w:styleId="western">
    <w:name w:val="western"/>
    <w:basedOn w:val="Normal"/>
    <w:rsid w:val="00CB0384"/>
    <w:pPr>
      <w:widowControl/>
      <w:suppressAutoHyphens w:val="0"/>
      <w:spacing w:before="100"/>
      <w:jc w:val="both"/>
    </w:pPr>
    <w:rPr>
      <w:rFonts w:ascii="Times New Roman" w:eastAsia="Times New Roman" w:hAnsi="Times New Roman" w:cs="Times New Roman"/>
      <w:color w:val="000000"/>
      <w:sz w:val="28"/>
      <w:szCs w:val="28"/>
    </w:rPr>
  </w:style>
  <w:style w:type="paragraph" w:styleId="Textodebalo">
    <w:name w:val="Balloon Text"/>
    <w:basedOn w:val="Normal"/>
    <w:link w:val="TextodebaloChar"/>
    <w:uiPriority w:val="99"/>
    <w:semiHidden/>
    <w:unhideWhenUsed/>
    <w:rsid w:val="006B73BE"/>
    <w:rPr>
      <w:rFonts w:ascii="Tahoma" w:hAnsi="Tahoma" w:cs="Mangal"/>
      <w:sz w:val="16"/>
      <w:szCs w:val="14"/>
    </w:rPr>
  </w:style>
  <w:style w:type="character" w:customStyle="1" w:styleId="TextodebaloChar">
    <w:name w:val="Texto de balão Char"/>
    <w:basedOn w:val="Fontepargpadro"/>
    <w:link w:val="Textodebalo"/>
    <w:uiPriority w:val="99"/>
    <w:semiHidden/>
    <w:rsid w:val="006B73BE"/>
    <w:rPr>
      <w:rFonts w:ascii="Tahoma" w:eastAsia="WenQuanYi Micro Hei" w:hAnsi="Tahoma" w:cs="Mangal"/>
      <w:kern w:val="1"/>
      <w:sz w:val="16"/>
      <w:szCs w:val="14"/>
      <w:lang w:val="pt-BR" w:eastAsia="hi-IN" w:bidi="hi-IN"/>
    </w:rPr>
  </w:style>
  <w:style w:type="paragraph" w:customStyle="1" w:styleId="Default">
    <w:name w:val="Default"/>
    <w:rsid w:val="00316211"/>
    <w:pPr>
      <w:autoSpaceDE w:val="0"/>
      <w:autoSpaceDN w:val="0"/>
      <w:adjustRightInd w:val="0"/>
    </w:pPr>
    <w:rPr>
      <w:color w:val="000000"/>
      <w:sz w:val="24"/>
      <w:szCs w:val="24"/>
    </w:rPr>
  </w:style>
  <w:style w:type="character" w:customStyle="1" w:styleId="apple-converted-space">
    <w:name w:val="apple-converted-space"/>
    <w:basedOn w:val="Fontepargpadro"/>
    <w:rsid w:val="008A04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384"/>
    <w:pPr>
      <w:widowControl w:val="0"/>
      <w:suppressAutoHyphens/>
    </w:pPr>
    <w:rPr>
      <w:rFonts w:ascii="Liberation Serif" w:eastAsia="WenQuanYi Micro Hei" w:hAnsi="Liberation Serif" w:cs="Lohit Hindi"/>
      <w:kern w:val="1"/>
      <w:sz w:val="24"/>
      <w:szCs w:val="24"/>
      <w:lang w:val="pt-BR" w:eastAsia="hi-IN" w:bidi="hi-IN"/>
    </w:rPr>
  </w:style>
  <w:style w:type="paragraph" w:styleId="Ttulo2">
    <w:name w:val="heading 2"/>
    <w:basedOn w:val="Normal"/>
    <w:next w:val="Normal"/>
    <w:qFormat/>
    <w:rsid w:val="00CB0384"/>
    <w:pPr>
      <w:keepNext/>
      <w:numPr>
        <w:ilvl w:val="1"/>
        <w:numId w:val="1"/>
      </w:numPr>
      <w:spacing w:line="360" w:lineRule="auto"/>
      <w:ind w:left="0" w:firstLine="0"/>
      <w:jc w:val="center"/>
      <w:outlineLvl w:val="1"/>
    </w:pPr>
    <w:rPr>
      <w:b/>
      <w:bCs/>
    </w:rPr>
  </w:style>
  <w:style w:type="paragraph" w:styleId="Ttulo6">
    <w:name w:val="heading 6"/>
    <w:basedOn w:val="Normal"/>
    <w:next w:val="Normal"/>
    <w:qFormat/>
    <w:rsid w:val="00CB0384"/>
    <w:pPr>
      <w:keepNext/>
      <w:numPr>
        <w:ilvl w:val="5"/>
        <w:numId w:val="1"/>
      </w:numPr>
      <w:ind w:left="0" w:firstLine="0"/>
      <w:jc w:val="both"/>
      <w:outlineLvl w:val="5"/>
    </w:pPr>
    <w:rPr>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CB0384"/>
  </w:style>
  <w:style w:type="character" w:customStyle="1" w:styleId="WW-Absatz-Standardschriftart">
    <w:name w:val="WW-Absatz-Standardschriftart"/>
    <w:rsid w:val="00CB0384"/>
  </w:style>
  <w:style w:type="character" w:customStyle="1" w:styleId="WW-Absatz-Standardschriftart1">
    <w:name w:val="WW-Absatz-Standardschriftart1"/>
    <w:rsid w:val="00CB0384"/>
  </w:style>
  <w:style w:type="character" w:customStyle="1" w:styleId="WW-Absatz-Standardschriftart11">
    <w:name w:val="WW-Absatz-Standardschriftart11"/>
    <w:rsid w:val="00CB0384"/>
  </w:style>
  <w:style w:type="character" w:customStyle="1" w:styleId="WW-Absatz-Standardschriftart111">
    <w:name w:val="WW-Absatz-Standardschriftart111"/>
    <w:rsid w:val="00CB0384"/>
  </w:style>
  <w:style w:type="character" w:customStyle="1" w:styleId="WW-Absatz-Standardschriftart1111">
    <w:name w:val="WW-Absatz-Standardschriftart1111"/>
    <w:rsid w:val="00CB0384"/>
  </w:style>
  <w:style w:type="character" w:customStyle="1" w:styleId="WW-Absatz-Standardschriftart11111">
    <w:name w:val="WW-Absatz-Standardschriftart11111"/>
    <w:rsid w:val="00CB0384"/>
  </w:style>
  <w:style w:type="character" w:customStyle="1" w:styleId="WW-Absatz-Standardschriftart111111">
    <w:name w:val="WW-Absatz-Standardschriftart111111"/>
    <w:rsid w:val="00CB0384"/>
  </w:style>
  <w:style w:type="character" w:customStyle="1" w:styleId="WW-Absatz-Standardschriftart1111111">
    <w:name w:val="WW-Absatz-Standardschriftart1111111"/>
    <w:rsid w:val="00CB0384"/>
  </w:style>
  <w:style w:type="character" w:customStyle="1" w:styleId="WW-Absatz-Standardschriftart11111111">
    <w:name w:val="WW-Absatz-Standardschriftart11111111"/>
    <w:rsid w:val="00CB0384"/>
  </w:style>
  <w:style w:type="character" w:customStyle="1" w:styleId="WW-Absatz-Standardschriftart111111111">
    <w:name w:val="WW-Absatz-Standardschriftart111111111"/>
    <w:rsid w:val="00CB0384"/>
  </w:style>
  <w:style w:type="character" w:customStyle="1" w:styleId="WW-Absatz-Standardschriftart1111111111">
    <w:name w:val="WW-Absatz-Standardschriftart1111111111"/>
    <w:rsid w:val="00CB0384"/>
  </w:style>
  <w:style w:type="character" w:customStyle="1" w:styleId="WW-Absatz-Standardschriftart11111111111">
    <w:name w:val="WW-Absatz-Standardschriftart11111111111"/>
    <w:rsid w:val="00CB0384"/>
  </w:style>
  <w:style w:type="character" w:customStyle="1" w:styleId="WW-Absatz-Standardschriftart111111111111">
    <w:name w:val="WW-Absatz-Standardschriftart111111111111"/>
    <w:rsid w:val="00CB0384"/>
  </w:style>
  <w:style w:type="character" w:customStyle="1" w:styleId="WW-Absatz-Standardschriftart1111111111111">
    <w:name w:val="WW-Absatz-Standardschriftart1111111111111"/>
    <w:rsid w:val="00CB0384"/>
  </w:style>
  <w:style w:type="character" w:customStyle="1" w:styleId="WW-Absatz-Standardschriftart11111111111111">
    <w:name w:val="WW-Absatz-Standardschriftart11111111111111"/>
    <w:rsid w:val="00CB0384"/>
  </w:style>
  <w:style w:type="character" w:customStyle="1" w:styleId="WW-Absatz-Standardschriftart111111111111111">
    <w:name w:val="WW-Absatz-Standardschriftart111111111111111"/>
    <w:rsid w:val="00CB0384"/>
  </w:style>
  <w:style w:type="character" w:customStyle="1" w:styleId="WW-Absatz-Standardschriftart1111111111111111">
    <w:name w:val="WW-Absatz-Standardschriftart1111111111111111"/>
    <w:rsid w:val="00CB0384"/>
  </w:style>
  <w:style w:type="character" w:customStyle="1" w:styleId="WW-Absatz-Standardschriftart11111111111111111">
    <w:name w:val="WW-Absatz-Standardschriftart11111111111111111"/>
    <w:rsid w:val="00CB0384"/>
  </w:style>
  <w:style w:type="character" w:customStyle="1" w:styleId="WW-Absatz-Standardschriftart111111111111111111">
    <w:name w:val="WW-Absatz-Standardschriftart111111111111111111"/>
    <w:rsid w:val="00CB0384"/>
  </w:style>
  <w:style w:type="character" w:customStyle="1" w:styleId="WW-Absatz-Standardschriftart1111111111111111111">
    <w:name w:val="WW-Absatz-Standardschriftart1111111111111111111"/>
    <w:rsid w:val="00CB0384"/>
  </w:style>
  <w:style w:type="character" w:customStyle="1" w:styleId="WW-Absatz-Standardschriftart11111111111111111111">
    <w:name w:val="WW-Absatz-Standardschriftart11111111111111111111"/>
    <w:rsid w:val="00CB0384"/>
  </w:style>
  <w:style w:type="character" w:customStyle="1" w:styleId="WW-Absatz-Standardschriftart111111111111111111111">
    <w:name w:val="WW-Absatz-Standardschriftart111111111111111111111"/>
    <w:rsid w:val="00CB0384"/>
  </w:style>
  <w:style w:type="character" w:customStyle="1" w:styleId="WW-Absatz-Standardschriftart1111111111111111111111">
    <w:name w:val="WW-Absatz-Standardschriftart1111111111111111111111"/>
    <w:rsid w:val="00CB0384"/>
  </w:style>
  <w:style w:type="character" w:customStyle="1" w:styleId="WW-Absatz-Standardschriftart11111111111111111111111">
    <w:name w:val="WW-Absatz-Standardschriftart11111111111111111111111"/>
    <w:rsid w:val="00CB0384"/>
  </w:style>
  <w:style w:type="character" w:customStyle="1" w:styleId="WW-Absatz-Standardschriftart111111111111111111111111">
    <w:name w:val="WW-Absatz-Standardschriftart111111111111111111111111"/>
    <w:rsid w:val="00CB0384"/>
  </w:style>
  <w:style w:type="character" w:customStyle="1" w:styleId="WW-Absatz-Standardschriftart1111111111111111111111111">
    <w:name w:val="WW-Absatz-Standardschriftart1111111111111111111111111"/>
    <w:rsid w:val="00CB0384"/>
  </w:style>
  <w:style w:type="character" w:customStyle="1" w:styleId="WW-Absatz-Standardschriftart11111111111111111111111111">
    <w:name w:val="WW-Absatz-Standardschriftart11111111111111111111111111"/>
    <w:rsid w:val="00CB0384"/>
  </w:style>
  <w:style w:type="character" w:customStyle="1" w:styleId="WW-Absatz-Standardschriftart111111111111111111111111111">
    <w:name w:val="WW-Absatz-Standardschriftart111111111111111111111111111"/>
    <w:rsid w:val="00CB0384"/>
  </w:style>
  <w:style w:type="character" w:customStyle="1" w:styleId="WW-Absatz-Standardschriftart1111111111111111111111111111">
    <w:name w:val="WW-Absatz-Standardschriftart1111111111111111111111111111"/>
    <w:rsid w:val="00CB0384"/>
  </w:style>
  <w:style w:type="character" w:customStyle="1" w:styleId="WW-Absatz-Standardschriftart11111111111111111111111111111">
    <w:name w:val="WW-Absatz-Standardschriftart11111111111111111111111111111"/>
    <w:rsid w:val="00CB0384"/>
  </w:style>
  <w:style w:type="character" w:customStyle="1" w:styleId="WW-Absatz-Standardschriftart111111111111111111111111111111">
    <w:name w:val="WW-Absatz-Standardschriftart111111111111111111111111111111"/>
    <w:rsid w:val="00CB0384"/>
  </w:style>
  <w:style w:type="character" w:customStyle="1" w:styleId="WW-Absatz-Standardschriftart1111111111111111111111111111111">
    <w:name w:val="WW-Absatz-Standardschriftart1111111111111111111111111111111"/>
    <w:rsid w:val="00CB0384"/>
  </w:style>
  <w:style w:type="character" w:customStyle="1" w:styleId="WW-Absatz-Standardschriftart11111111111111111111111111111111">
    <w:name w:val="WW-Absatz-Standardschriftart11111111111111111111111111111111"/>
    <w:rsid w:val="00CB0384"/>
  </w:style>
  <w:style w:type="character" w:customStyle="1" w:styleId="WW-Absatz-Standardschriftart111111111111111111111111111111111">
    <w:name w:val="WW-Absatz-Standardschriftart111111111111111111111111111111111"/>
    <w:rsid w:val="00CB0384"/>
  </w:style>
  <w:style w:type="character" w:customStyle="1" w:styleId="WW-Absatz-Standardschriftart1111111111111111111111111111111111">
    <w:name w:val="WW-Absatz-Standardschriftart1111111111111111111111111111111111"/>
    <w:rsid w:val="00CB0384"/>
  </w:style>
  <w:style w:type="character" w:customStyle="1" w:styleId="WW-Absatz-Standardschriftart11111111111111111111111111111111111">
    <w:name w:val="WW-Absatz-Standardschriftart11111111111111111111111111111111111"/>
    <w:rsid w:val="00CB0384"/>
  </w:style>
  <w:style w:type="character" w:customStyle="1" w:styleId="WW-Absatz-Standardschriftart111111111111111111111111111111111111">
    <w:name w:val="WW-Absatz-Standardschriftart111111111111111111111111111111111111"/>
    <w:rsid w:val="00CB0384"/>
  </w:style>
  <w:style w:type="character" w:customStyle="1" w:styleId="WW-Absatz-Standardschriftart1111111111111111111111111111111111111">
    <w:name w:val="WW-Absatz-Standardschriftart1111111111111111111111111111111111111"/>
    <w:rsid w:val="00CB0384"/>
  </w:style>
  <w:style w:type="character" w:customStyle="1" w:styleId="WW-Absatz-Standardschriftart11111111111111111111111111111111111111">
    <w:name w:val="WW-Absatz-Standardschriftart11111111111111111111111111111111111111"/>
    <w:rsid w:val="00CB0384"/>
  </w:style>
  <w:style w:type="character" w:customStyle="1" w:styleId="WW-Absatz-Standardschriftart111111111111111111111111111111111111111">
    <w:name w:val="WW-Absatz-Standardschriftart111111111111111111111111111111111111111"/>
    <w:rsid w:val="00CB0384"/>
  </w:style>
  <w:style w:type="character" w:customStyle="1" w:styleId="WW-Absatz-Standardschriftart1111111111111111111111111111111111111111">
    <w:name w:val="WW-Absatz-Standardschriftart1111111111111111111111111111111111111111"/>
    <w:rsid w:val="00CB0384"/>
  </w:style>
  <w:style w:type="character" w:customStyle="1" w:styleId="WW-Absatz-Standardschriftart11111111111111111111111111111111111111111">
    <w:name w:val="WW-Absatz-Standardschriftart11111111111111111111111111111111111111111"/>
    <w:rsid w:val="00CB0384"/>
  </w:style>
  <w:style w:type="character" w:customStyle="1" w:styleId="WW-Absatz-Standardschriftart111111111111111111111111111111111111111111">
    <w:name w:val="WW-Absatz-Standardschriftart111111111111111111111111111111111111111111"/>
    <w:rsid w:val="00CB0384"/>
  </w:style>
  <w:style w:type="character" w:customStyle="1" w:styleId="WW-Absatz-Standardschriftart1111111111111111111111111111111111111111111">
    <w:name w:val="WW-Absatz-Standardschriftart1111111111111111111111111111111111111111111"/>
    <w:rsid w:val="00CB0384"/>
  </w:style>
  <w:style w:type="character" w:customStyle="1" w:styleId="WW-Absatz-Standardschriftart11111111111111111111111111111111111111111111">
    <w:name w:val="WW-Absatz-Standardschriftart11111111111111111111111111111111111111111111"/>
    <w:rsid w:val="00CB0384"/>
  </w:style>
  <w:style w:type="character" w:customStyle="1" w:styleId="WW-Absatz-Standardschriftart111111111111111111111111111111111111111111111">
    <w:name w:val="WW-Absatz-Standardschriftart111111111111111111111111111111111111111111111"/>
    <w:rsid w:val="00CB0384"/>
  </w:style>
  <w:style w:type="character" w:customStyle="1" w:styleId="WW-Absatz-Standardschriftart1111111111111111111111111111111111111111111111">
    <w:name w:val="WW-Absatz-Standardschriftart1111111111111111111111111111111111111111111111"/>
    <w:rsid w:val="00CB0384"/>
  </w:style>
  <w:style w:type="character" w:customStyle="1" w:styleId="WW-Absatz-Standardschriftart11111111111111111111111111111111111111111111111">
    <w:name w:val="WW-Absatz-Standardschriftart11111111111111111111111111111111111111111111111"/>
    <w:rsid w:val="00CB0384"/>
  </w:style>
  <w:style w:type="character" w:customStyle="1" w:styleId="WW-Absatz-Standardschriftart111111111111111111111111111111111111111111111111">
    <w:name w:val="WW-Absatz-Standardschriftart111111111111111111111111111111111111111111111111"/>
    <w:rsid w:val="00CB0384"/>
  </w:style>
  <w:style w:type="character" w:customStyle="1" w:styleId="WW-Absatz-Standardschriftart1111111111111111111111111111111111111111111111111">
    <w:name w:val="WW-Absatz-Standardschriftart1111111111111111111111111111111111111111111111111"/>
    <w:rsid w:val="00CB0384"/>
  </w:style>
  <w:style w:type="character" w:customStyle="1" w:styleId="WW-Absatz-Standardschriftart11111111111111111111111111111111111111111111111111">
    <w:name w:val="WW-Absatz-Standardschriftart11111111111111111111111111111111111111111111111111"/>
    <w:rsid w:val="00CB0384"/>
  </w:style>
  <w:style w:type="character" w:customStyle="1" w:styleId="WW-Absatz-Standardschriftart111111111111111111111111111111111111111111111111111">
    <w:name w:val="WW-Absatz-Standardschriftart111111111111111111111111111111111111111111111111111"/>
    <w:rsid w:val="00CB0384"/>
  </w:style>
  <w:style w:type="character" w:customStyle="1" w:styleId="WW-Absatz-Standardschriftart1111111111111111111111111111111111111111111111111111">
    <w:name w:val="WW-Absatz-Standardschriftart1111111111111111111111111111111111111111111111111111"/>
    <w:rsid w:val="00CB0384"/>
  </w:style>
  <w:style w:type="character" w:customStyle="1" w:styleId="WW-Absatz-Standardschriftart11111111111111111111111111111111111111111111111111111">
    <w:name w:val="WW-Absatz-Standardschriftart11111111111111111111111111111111111111111111111111111"/>
    <w:rsid w:val="00CB0384"/>
  </w:style>
  <w:style w:type="character" w:styleId="Forte">
    <w:name w:val="Strong"/>
    <w:qFormat/>
    <w:rsid w:val="00CB0384"/>
    <w:rPr>
      <w:b/>
      <w:bCs/>
    </w:rPr>
  </w:style>
  <w:style w:type="character" w:styleId="nfase">
    <w:name w:val="Emphasis"/>
    <w:qFormat/>
    <w:rsid w:val="00CB0384"/>
    <w:rPr>
      <w:i/>
      <w:iCs/>
    </w:rPr>
  </w:style>
  <w:style w:type="character" w:customStyle="1" w:styleId="Caracteresdenotaderodap">
    <w:name w:val="Caracteres de nota de rodapé"/>
    <w:rsid w:val="00CB0384"/>
  </w:style>
  <w:style w:type="character" w:customStyle="1" w:styleId="Caracteresdenotadefim">
    <w:name w:val="Caracteres de nota de fim"/>
    <w:rsid w:val="00CB0384"/>
  </w:style>
  <w:style w:type="character" w:styleId="Hyperlink">
    <w:name w:val="Hyperlink"/>
    <w:rsid w:val="00CB0384"/>
    <w:rPr>
      <w:color w:val="000080"/>
      <w:u w:val="single"/>
    </w:rPr>
  </w:style>
  <w:style w:type="character" w:styleId="HiperlinkVisitado">
    <w:name w:val="FollowedHyperlink"/>
    <w:rsid w:val="00CB0384"/>
    <w:rPr>
      <w:color w:val="800000"/>
      <w:u w:val="single"/>
    </w:rPr>
  </w:style>
  <w:style w:type="character" w:styleId="Refdenotaderodap">
    <w:name w:val="footnote reference"/>
    <w:rsid w:val="00CB0384"/>
    <w:rPr>
      <w:vertAlign w:val="superscript"/>
    </w:rPr>
  </w:style>
  <w:style w:type="character" w:customStyle="1" w:styleId="Smbolosdenumerao">
    <w:name w:val="Símbolos de numeração"/>
    <w:rsid w:val="00CB0384"/>
  </w:style>
  <w:style w:type="paragraph" w:customStyle="1" w:styleId="Ttulo1">
    <w:name w:val="Título1"/>
    <w:basedOn w:val="Normal"/>
    <w:next w:val="Corpodetexto"/>
    <w:rsid w:val="00CB0384"/>
    <w:pPr>
      <w:keepNext/>
      <w:spacing w:before="240" w:after="120"/>
    </w:pPr>
    <w:rPr>
      <w:rFonts w:ascii="Liberation Sans" w:hAnsi="Liberation Sans"/>
      <w:sz w:val="28"/>
      <w:szCs w:val="28"/>
    </w:rPr>
  </w:style>
  <w:style w:type="paragraph" w:styleId="Corpodetexto">
    <w:name w:val="Body Text"/>
    <w:basedOn w:val="Normal"/>
    <w:rsid w:val="00CB0384"/>
    <w:pPr>
      <w:spacing w:after="120"/>
    </w:pPr>
  </w:style>
  <w:style w:type="paragraph" w:styleId="Lista">
    <w:name w:val="List"/>
    <w:basedOn w:val="Corpodetexto"/>
    <w:rsid w:val="00CB0384"/>
  </w:style>
  <w:style w:type="paragraph" w:customStyle="1" w:styleId="Legenda1">
    <w:name w:val="Legenda1"/>
    <w:basedOn w:val="Normal"/>
    <w:rsid w:val="00CB0384"/>
    <w:pPr>
      <w:suppressLineNumbers/>
      <w:spacing w:before="120" w:after="120"/>
    </w:pPr>
    <w:rPr>
      <w:i/>
      <w:iCs/>
    </w:rPr>
  </w:style>
  <w:style w:type="paragraph" w:customStyle="1" w:styleId="ndice">
    <w:name w:val="Índice"/>
    <w:basedOn w:val="Normal"/>
    <w:rsid w:val="00CB0384"/>
    <w:pPr>
      <w:suppressLineNumbers/>
    </w:pPr>
  </w:style>
  <w:style w:type="paragraph" w:customStyle="1" w:styleId="WW-Ttulo">
    <w:name w:val="WW-Título"/>
    <w:basedOn w:val="Ttulo1"/>
    <w:next w:val="Subttulo"/>
    <w:rsid w:val="00CB0384"/>
  </w:style>
  <w:style w:type="paragraph" w:styleId="Subttulo">
    <w:name w:val="Subtitle"/>
    <w:basedOn w:val="Ttulo1"/>
    <w:next w:val="Corpodetexto"/>
    <w:qFormat/>
    <w:rsid w:val="00CB0384"/>
    <w:pPr>
      <w:jc w:val="center"/>
    </w:pPr>
    <w:rPr>
      <w:i/>
      <w:iCs/>
    </w:rPr>
  </w:style>
  <w:style w:type="paragraph" w:styleId="Cabealho">
    <w:name w:val="header"/>
    <w:basedOn w:val="Normal"/>
    <w:rsid w:val="00CB0384"/>
    <w:pPr>
      <w:suppressLineNumbers/>
      <w:tabs>
        <w:tab w:val="center" w:pos="4819"/>
        <w:tab w:val="right" w:pos="9638"/>
      </w:tabs>
    </w:pPr>
  </w:style>
  <w:style w:type="paragraph" w:styleId="Rodap">
    <w:name w:val="footer"/>
    <w:basedOn w:val="Normal"/>
    <w:rsid w:val="00CB0384"/>
    <w:pPr>
      <w:suppressLineNumbers/>
      <w:tabs>
        <w:tab w:val="center" w:pos="4819"/>
        <w:tab w:val="right" w:pos="9638"/>
      </w:tabs>
    </w:pPr>
  </w:style>
  <w:style w:type="paragraph" w:styleId="Recuodecorpodetexto">
    <w:name w:val="Body Text Indent"/>
    <w:basedOn w:val="Normal"/>
    <w:rsid w:val="00CB0384"/>
    <w:pPr>
      <w:ind w:firstLine="1701"/>
      <w:jc w:val="both"/>
    </w:pPr>
  </w:style>
  <w:style w:type="paragraph" w:customStyle="1" w:styleId="Recuodecorpodetexto31">
    <w:name w:val="Recuo de corpo de texto 31"/>
    <w:basedOn w:val="Normal"/>
    <w:rsid w:val="00CB0384"/>
    <w:pPr>
      <w:ind w:firstLine="2160"/>
      <w:jc w:val="both"/>
    </w:pPr>
    <w:rPr>
      <w:sz w:val="28"/>
    </w:rPr>
  </w:style>
  <w:style w:type="paragraph" w:customStyle="1" w:styleId="Contedodalista">
    <w:name w:val="Conteúdo da lista"/>
    <w:basedOn w:val="Normal"/>
    <w:rsid w:val="00CB0384"/>
    <w:pPr>
      <w:ind w:left="567"/>
    </w:pPr>
  </w:style>
  <w:style w:type="paragraph" w:customStyle="1" w:styleId="Contedodetabela">
    <w:name w:val="Conteúdo de tabela"/>
    <w:basedOn w:val="Normal"/>
    <w:rsid w:val="00CB0384"/>
    <w:pPr>
      <w:suppressLineNumbers/>
    </w:pPr>
  </w:style>
  <w:style w:type="paragraph" w:customStyle="1" w:styleId="Ttulodetabela">
    <w:name w:val="Título de tabela"/>
    <w:basedOn w:val="Contedodetabela"/>
    <w:rsid w:val="00CB0384"/>
    <w:pPr>
      <w:jc w:val="center"/>
    </w:pPr>
    <w:rPr>
      <w:b/>
      <w:bCs/>
    </w:rPr>
  </w:style>
  <w:style w:type="paragraph" w:styleId="NormalWeb">
    <w:name w:val="Normal (Web)"/>
    <w:basedOn w:val="Normal"/>
    <w:uiPriority w:val="99"/>
    <w:rsid w:val="00CB0384"/>
    <w:pPr>
      <w:suppressAutoHyphens w:val="0"/>
      <w:spacing w:before="280" w:after="119"/>
    </w:pPr>
  </w:style>
  <w:style w:type="paragraph" w:customStyle="1" w:styleId="western">
    <w:name w:val="western"/>
    <w:basedOn w:val="Normal"/>
    <w:rsid w:val="00CB0384"/>
    <w:pPr>
      <w:widowControl/>
      <w:suppressAutoHyphens w:val="0"/>
      <w:spacing w:before="100"/>
      <w:jc w:val="both"/>
    </w:pPr>
    <w:rPr>
      <w:rFonts w:ascii="Times New Roman" w:eastAsia="Times New Roman" w:hAnsi="Times New Roman" w:cs="Times New Roman"/>
      <w:color w:val="000000"/>
      <w:sz w:val="28"/>
      <w:szCs w:val="28"/>
    </w:rPr>
  </w:style>
  <w:style w:type="paragraph" w:styleId="Textodebalo">
    <w:name w:val="Balloon Text"/>
    <w:basedOn w:val="Normal"/>
    <w:link w:val="TextodebaloChar"/>
    <w:uiPriority w:val="99"/>
    <w:semiHidden/>
    <w:unhideWhenUsed/>
    <w:rsid w:val="006B73BE"/>
    <w:rPr>
      <w:rFonts w:ascii="Tahoma" w:hAnsi="Tahoma" w:cs="Mangal"/>
      <w:sz w:val="16"/>
      <w:szCs w:val="14"/>
    </w:rPr>
  </w:style>
  <w:style w:type="character" w:customStyle="1" w:styleId="TextodebaloChar">
    <w:name w:val="Texto de balão Char"/>
    <w:basedOn w:val="Fontepargpadro"/>
    <w:link w:val="Textodebalo"/>
    <w:uiPriority w:val="99"/>
    <w:semiHidden/>
    <w:rsid w:val="006B73BE"/>
    <w:rPr>
      <w:rFonts w:ascii="Tahoma" w:eastAsia="WenQuanYi Micro Hei" w:hAnsi="Tahoma" w:cs="Mangal"/>
      <w:kern w:val="1"/>
      <w:sz w:val="16"/>
      <w:szCs w:val="14"/>
      <w:lang w:val="pt-BR" w:eastAsia="hi-IN" w:bidi="hi-IN"/>
    </w:rPr>
  </w:style>
  <w:style w:type="paragraph" w:customStyle="1" w:styleId="Default">
    <w:name w:val="Default"/>
    <w:rsid w:val="00316211"/>
    <w:pPr>
      <w:autoSpaceDE w:val="0"/>
      <w:autoSpaceDN w:val="0"/>
      <w:adjustRightInd w:val="0"/>
    </w:pPr>
    <w:rPr>
      <w:color w:val="000000"/>
      <w:sz w:val="24"/>
      <w:szCs w:val="24"/>
    </w:rPr>
  </w:style>
  <w:style w:type="character" w:customStyle="1" w:styleId="apple-converted-space">
    <w:name w:val="apple-converted-space"/>
    <w:basedOn w:val="Fontepargpadro"/>
    <w:rsid w:val="008A0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3243">
      <w:bodyDiv w:val="1"/>
      <w:marLeft w:val="0"/>
      <w:marRight w:val="0"/>
      <w:marTop w:val="0"/>
      <w:marBottom w:val="0"/>
      <w:divBdr>
        <w:top w:val="none" w:sz="0" w:space="0" w:color="auto"/>
        <w:left w:val="none" w:sz="0" w:space="0" w:color="auto"/>
        <w:bottom w:val="none" w:sz="0" w:space="0" w:color="auto"/>
        <w:right w:val="none" w:sz="0" w:space="0" w:color="auto"/>
      </w:divBdr>
    </w:div>
    <w:div w:id="700403228">
      <w:bodyDiv w:val="1"/>
      <w:marLeft w:val="0"/>
      <w:marRight w:val="0"/>
      <w:marTop w:val="0"/>
      <w:marBottom w:val="0"/>
      <w:divBdr>
        <w:top w:val="none" w:sz="0" w:space="0" w:color="auto"/>
        <w:left w:val="none" w:sz="0" w:space="0" w:color="auto"/>
        <w:bottom w:val="none" w:sz="0" w:space="0" w:color="auto"/>
        <w:right w:val="none" w:sz="0" w:space="0" w:color="auto"/>
      </w:divBdr>
    </w:div>
    <w:div w:id="959801126">
      <w:bodyDiv w:val="1"/>
      <w:marLeft w:val="0"/>
      <w:marRight w:val="0"/>
      <w:marTop w:val="0"/>
      <w:marBottom w:val="0"/>
      <w:divBdr>
        <w:top w:val="none" w:sz="0" w:space="0" w:color="auto"/>
        <w:left w:val="none" w:sz="0" w:space="0" w:color="auto"/>
        <w:bottom w:val="none" w:sz="0" w:space="0" w:color="auto"/>
        <w:right w:val="none" w:sz="0" w:space="0" w:color="auto"/>
      </w:divBdr>
    </w:div>
    <w:div w:id="19994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3439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gdoceiro</dc:creator>
  <cp:lastModifiedBy>Usuario</cp:lastModifiedBy>
  <cp:revision>2</cp:revision>
  <cp:lastPrinted>2017-12-28T14:32:00Z</cp:lastPrinted>
  <dcterms:created xsi:type="dcterms:W3CDTF">2017-12-28T14:33:00Z</dcterms:created>
  <dcterms:modified xsi:type="dcterms:W3CDTF">2017-12-28T14:33:00Z</dcterms:modified>
</cp:coreProperties>
</file>